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深入学习贯彻党的十九届四中全会精神</w:t>
      </w:r>
      <w:bookmarkEnd w:id="1"/>
    </w:p>
    <w:p>
      <w:pPr>
        <w:jc w:val="center"/>
        <w:spacing w:before="0" w:after="450"/>
      </w:pPr>
      <w:r>
        <w:rPr>
          <w:rFonts w:ascii="Arial" w:hAnsi="Arial" w:eastAsia="Arial" w:cs="Arial"/>
          <w:color w:val="999999"/>
          <w:sz w:val="20"/>
          <w:szCs w:val="20"/>
        </w:rPr>
        <w:t xml:space="preserve">来源：网络  作者：风吟鸟唱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深入学习贯彻党的十九届四中全会精神党的十九届四中全会已胜利落下帷幕，我们的各项工作又迈向了新的起点，抓好***重要讲话精神和十九届四中全会精神的学习贯彻就是当前一个时期最重要的任务。目前，全国各地、各个行业正掀起一场“学习热潮、评论热潮、践...</w:t>
      </w:r>
    </w:p>
    <w:p>
      <w:pPr>
        <w:ind w:left="0" w:right="0" w:firstLine="560"/>
        <w:spacing w:before="450" w:after="450" w:line="312" w:lineRule="auto"/>
      </w:pPr>
      <w:r>
        <w:rPr>
          <w:rFonts w:ascii="宋体" w:hAnsi="宋体" w:eastAsia="宋体" w:cs="宋体"/>
          <w:color w:val="000"/>
          <w:sz w:val="28"/>
          <w:szCs w:val="28"/>
        </w:rPr>
        <w:t xml:space="preserve">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重要讲话精神和十九届四中全会精神的学习贯彻就是当前一个时期最重要的任务。目前，全国各地、各个行业正掀起一场“学习热潮、评论热潮、践行热潮”，都在以十九届四中全会精神为引领扎实开展各项工作。作为领导干部，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一）更加坚定了对党绝对忠诚、对总书记绝对拥护的政治自信。十九大以来，以习近平同志为核心党中央科学把握当今世界和当代中国发展大势，以巨大的政治勇气和强烈的责任担当，举旗定向、谋篇布局、迎难而上、开拓进取，取得了改革开放和社会主义现代化建设新的重大成就。最根本的原因是我们党有以习近平同志为核心党中央的坚强领导，有***系列重要讲话精神和治国理政新理念新思想新战略的科学指引。这更加坚定了我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二）更加坚定了对坚持走好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三）更加坚定了对统筹推进“四个全面”战略布局的发展自信。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就做好下步工作，我谈几点打算：</w:t>
      </w:r>
    </w:p>
    <w:p>
      <w:pPr>
        <w:ind w:left="0" w:right="0" w:firstLine="560"/>
        <w:spacing w:before="450" w:after="450" w:line="312" w:lineRule="auto"/>
      </w:pPr>
      <w:r>
        <w:rPr>
          <w:rFonts w:ascii="宋体" w:hAnsi="宋体" w:eastAsia="宋体" w:cs="宋体"/>
          <w:color w:val="000"/>
          <w:sz w:val="28"/>
          <w:szCs w:val="28"/>
        </w:rPr>
        <w:t xml:space="preserve">（一）强化首位意识，坚持“学在前列”，坚定不移提升精神境界。当前和今后一个时期的首要政治任务，就是时不我待地抓好十九届四中全会精神的学习宣传贯彻落实。一是示范带动，做好学习文章。树立起“走在前列”的目标定位，充分发挥示范带动作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二是学思践悟，做好结合文章。把学习贯彻十九届四中全会精神与“**”主题教育结合起来，与推进各项重点工作结合起来结合起来，与正在开展的“**”活动结合起来，与改革发展稳定各项工作结合起来，以优异成绩彰显奋力走在前列的使命担当。三是持续稳固，做好常态文章。十九届四中全会公报指明了推进国家治理体系和治理能力现代化的发展方向和实现路径，会议精神是我们今后工作的行动指南和目标纲领。学习会议精神不能一劳永逸，我讲把学习持之以恒、坚持不懈、久久发力、形成常态，用十九届四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二）强化站位意识，坚持“做在前列”，坚定不移提升工作能力。一是不断提升政治定力。把学习宣传贯彻十九届四中全会精神作为锤炼政治品格的重大实践，始终树牢“四个意识”，坚定“四个自信”，自觉向以习近平同志为核心党中央看齐，坚决维护***的领袖权威，坚定理想信念，把牢政治方向，永葆忠诚之心。二是不断提高能力水平。始终坚持用十九届四中全会精神指导工作开展，紧扣工作大局，紧贴领导工作思路，紧靠基层群众实际，突出“服务”中心职能，明确工作重点，压实工作责任，加强对的认识、分析和研究，不断提升做好各项工作的能力。三是不断强化责任担当。服务发展大局义不容辞、责无旁贷。在做好自身工作的基础上，全力承担好“参谋部、战斗部和服务部”角色，争做“坚强前哨”和“巩固后院”，竭力为发展大局做好服务。</w:t>
      </w:r>
    </w:p>
    <w:p>
      <w:pPr>
        <w:ind w:left="0" w:right="0" w:firstLine="560"/>
        <w:spacing w:before="450" w:after="450" w:line="312" w:lineRule="auto"/>
      </w:pPr>
      <w:r>
        <w:rPr>
          <w:rFonts w:ascii="宋体" w:hAnsi="宋体" w:eastAsia="宋体" w:cs="宋体"/>
          <w:color w:val="000"/>
          <w:sz w:val="28"/>
          <w:szCs w:val="28"/>
        </w:rPr>
        <w:t xml:space="preserve">（三）强化管党意识，坚持“严在前列”，坚定不移全面从严治党。一是着力抓好规范运行。以强化党建工作为突破口，严格组织生活，扎实推进“三会一课”规范化运行，持续完善党建、行政会议制度，坚决杜绝以行政会议代替党建活动的现象。推进办公规范化，强化制度建设，制定完善系列符合当前形势的规章制度，形成办公规矩，严格按规章制度办事。二是着力抓好作风转变。行百里者半九十，作风转变不可能轻轻松松，一蹴而就，必须要驰而不息、久久为功。我将时刻把作风建设抓在手，把不良作风改到底，把长效机制建到位。大力发扬不怕吃苦、甘于奉献的优良传统，自觉遵守“八项规定”和单位有关制度，敬业守责、无私奉献。多深入基层、群众，大兴调查研究之风，为决策提供最真实的基层反映。三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2025-07-08T03:04:13+08:00</dcterms:created>
  <dcterms:modified xsi:type="dcterms:W3CDTF">2025-07-08T03:04:13+08:00</dcterms:modified>
</cp:coreProperties>
</file>

<file path=docProps/custom.xml><?xml version="1.0" encoding="utf-8"?>
<Properties xmlns="http://schemas.openxmlformats.org/officeDocument/2006/custom-properties" xmlns:vt="http://schemas.openxmlformats.org/officeDocument/2006/docPropsVTypes"/>
</file>