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党史生活会教师个人对照检视材料</w:t>
      </w:r>
      <w:bookmarkEnd w:id="1"/>
    </w:p>
    <w:p>
      <w:pPr>
        <w:jc w:val="center"/>
        <w:spacing w:before="0" w:after="450"/>
      </w:pPr>
      <w:r>
        <w:rPr>
          <w:rFonts w:ascii="Arial" w:hAnsi="Arial" w:eastAsia="Arial" w:cs="Arial"/>
          <w:color w:val="999999"/>
          <w:sz w:val="20"/>
          <w:szCs w:val="20"/>
        </w:rPr>
        <w:t xml:space="preserve">来源：网络  作者：悠然小筑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党史生活会教师个人对照检视材料按照党史教育专题组织生活会相关要求，现将个人对照检视情况汇报如下:一、存在的问题（一）学习在庆祝中国共产党成立100周年大会上的重要讲话情况方面：存在深入学习和领会讲话精神方面不够深刻。学习在庆祝中国共产党成立...</w:t>
      </w:r>
    </w:p>
    <w:p>
      <w:pPr>
        <w:ind w:left="0" w:right="0" w:firstLine="560"/>
        <w:spacing w:before="450" w:after="450" w:line="312" w:lineRule="auto"/>
      </w:pPr>
      <w:r>
        <w:rPr>
          <w:rFonts w:ascii="宋体" w:hAnsi="宋体" w:eastAsia="宋体" w:cs="宋体"/>
          <w:color w:val="000"/>
          <w:sz w:val="28"/>
          <w:szCs w:val="28"/>
        </w:rPr>
        <w:t xml:space="preserve">党史生活会教师个人对照检视材料</w:t>
      </w:r>
    </w:p>
    <w:p>
      <w:pPr>
        <w:ind w:left="0" w:right="0" w:firstLine="560"/>
        <w:spacing w:before="450" w:after="450" w:line="312" w:lineRule="auto"/>
      </w:pPr>
      <w:r>
        <w:rPr>
          <w:rFonts w:ascii="宋体" w:hAnsi="宋体" w:eastAsia="宋体" w:cs="宋体"/>
          <w:color w:val="000"/>
          <w:sz w:val="28"/>
          <w:szCs w:val="28"/>
        </w:rPr>
        <w:t xml:space="preserve">按照党史教育专题组织生活会相关要求，现将个人对照检视情况汇报如下: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（一）学习在庆祝中国共产党成立100周年大会上的重要讲话情况方面：存在深入学习和领会讲话精神方面不够深刻。</w:t>
      </w:r>
    </w:p>
    <w:p>
      <w:pPr>
        <w:ind w:left="0" w:right="0" w:firstLine="560"/>
        <w:spacing w:before="450" w:after="450" w:line="312" w:lineRule="auto"/>
      </w:pPr>
      <w:r>
        <w:rPr>
          <w:rFonts w:ascii="宋体" w:hAnsi="宋体" w:eastAsia="宋体" w:cs="宋体"/>
          <w:color w:val="000"/>
          <w:sz w:val="28"/>
          <w:szCs w:val="28"/>
        </w:rPr>
        <w:t xml:space="preserve">学习在庆祝中国共产党成立100周年大会上的重要讲话精神的体会：党是一面旗帜，一面镜子，一首歌....因为有了党，中国才得以解放；因为有了党，人民才能过上幸福的生活；因为有了党，中国才一步步地走向今天的繁荣昌盛。中国共产党人以开天辟地、敢为人先的首创精神，全力投身于改造旧社会和创造新社会的伟大实践。</w:t>
      </w:r>
    </w:p>
    <w:p>
      <w:pPr>
        <w:ind w:left="0" w:right="0" w:firstLine="560"/>
        <w:spacing w:before="450" w:after="450" w:line="312" w:lineRule="auto"/>
      </w:pPr>
      <w:r>
        <w:rPr>
          <w:rFonts w:ascii="宋体" w:hAnsi="宋体" w:eastAsia="宋体" w:cs="宋体"/>
          <w:color w:val="000"/>
          <w:sz w:val="28"/>
          <w:szCs w:val="28"/>
        </w:rPr>
        <w:t xml:space="preserve">（二）学*思想和党中央指定学习材料情况方面：存在责任担当还不够主动。</w:t>
      </w:r>
    </w:p>
    <w:p>
      <w:pPr>
        <w:ind w:left="0" w:right="0" w:firstLine="560"/>
        <w:spacing w:before="450" w:after="450" w:line="312" w:lineRule="auto"/>
      </w:pPr>
      <w:r>
        <w:rPr>
          <w:rFonts w:ascii="宋体" w:hAnsi="宋体" w:eastAsia="宋体" w:cs="宋体"/>
          <w:color w:val="000"/>
          <w:sz w:val="28"/>
          <w:szCs w:val="28"/>
        </w:rPr>
        <w:t xml:space="preserve">忧患意识和使命责任感不够强，表现在工作中站位不高、办法不多，作风上缺乏一以贯之的狠劲韧劲，从而影响和制约了工作主动性。</w:t>
      </w:r>
    </w:p>
    <w:p>
      <w:pPr>
        <w:ind w:left="0" w:right="0" w:firstLine="560"/>
        <w:spacing w:before="450" w:after="450" w:line="312" w:lineRule="auto"/>
      </w:pPr>
      <w:r>
        <w:rPr>
          <w:rFonts w:ascii="宋体" w:hAnsi="宋体" w:eastAsia="宋体" w:cs="宋体"/>
          <w:color w:val="000"/>
          <w:sz w:val="28"/>
          <w:szCs w:val="28"/>
        </w:rPr>
        <w:t xml:space="preserve">通过读原著、学原文、悟原理，深入学*思想和重要论述，深刻理解和把握了*思想的神实质和实践要求，真正做到用马克思主义中国化最新成果wz头脑、指导实践、推动工作；</w:t>
      </w:r>
    </w:p>
    <w:p>
      <w:pPr>
        <w:ind w:left="0" w:right="0" w:firstLine="560"/>
        <w:spacing w:before="450" w:after="450" w:line="312" w:lineRule="auto"/>
      </w:pPr>
      <w:r>
        <w:rPr>
          <w:rFonts w:ascii="宋体" w:hAnsi="宋体" w:eastAsia="宋体" w:cs="宋体"/>
          <w:color w:val="000"/>
          <w:sz w:val="28"/>
          <w:szCs w:val="28"/>
        </w:rPr>
        <w:t xml:space="preserve">全面检视了自己的“四个意识”牢不牢、“四个自信”足不足、“两个维护”强不强，不断坚定共产党人的政治信仰和价值使命，通过认真学习领会，自觉把思想和行动统一到中央决策部署和的重要讲话要求上来，始终严格政治纪律和政治规矩，在新时代中展现应有的政治担当，思想觉悟和政治担当显著增强；切实增强政治担当自觉，补足理想信念的“钙”，养足了共产党人的“精气神”。</w:t>
      </w:r>
    </w:p>
    <w:p>
      <w:pPr>
        <w:ind w:left="0" w:right="0" w:firstLine="560"/>
        <w:spacing w:before="450" w:after="450" w:line="312" w:lineRule="auto"/>
      </w:pPr>
      <w:r>
        <w:rPr>
          <w:rFonts w:ascii="宋体" w:hAnsi="宋体" w:eastAsia="宋体" w:cs="宋体"/>
          <w:color w:val="000"/>
          <w:sz w:val="28"/>
          <w:szCs w:val="28"/>
        </w:rPr>
        <w:t xml:space="preserve">（三）党员先锋模范作用发挥方面：存在着工作中切实发挥好先锋引领作用的意识不强，不能更好地服务教学、服务学生、服务家长、服务群众。</w:t>
      </w:r>
    </w:p>
    <w:p>
      <w:pPr>
        <w:ind w:left="0" w:right="0" w:firstLine="560"/>
        <w:spacing w:before="450" w:after="450" w:line="312" w:lineRule="auto"/>
      </w:pPr>
      <w:r>
        <w:rPr>
          <w:rFonts w:ascii="宋体" w:hAnsi="宋体" w:eastAsia="宋体" w:cs="宋体"/>
          <w:color w:val="000"/>
          <w:sz w:val="28"/>
          <w:szCs w:val="28"/>
        </w:rPr>
        <w:t xml:space="preserve">作为一名党员教师，除了在工作上要带头，还需要努力在各方面比其他人做得好一点，比非党群众做得好一点，时时发挥党员先锋模范作用。脚踏实地，厚积薄发，从实处下手，从小事抓起，按照党员标准，管住一言一行，约束一举一动，不违规，不越纪，认真履行责任，积极担当义务，于点滴处彰显党性，在平凡中超越自我，自可心底坦荡，赢得认可。</w:t>
      </w:r>
    </w:p>
    <w:p>
      <w:pPr>
        <w:ind w:left="0" w:right="0" w:firstLine="560"/>
        <w:spacing w:before="450" w:after="450" w:line="312" w:lineRule="auto"/>
      </w:pPr>
      <w:r>
        <w:rPr>
          <w:rFonts w:ascii="宋体" w:hAnsi="宋体" w:eastAsia="宋体" w:cs="宋体"/>
          <w:color w:val="000"/>
          <w:sz w:val="28"/>
          <w:szCs w:val="28"/>
        </w:rPr>
        <w:t xml:space="preserve">（四）对照党史教育目标要求方面：存在思想理论学习不够深。</w:t>
      </w:r>
    </w:p>
    <w:p>
      <w:pPr>
        <w:ind w:left="0" w:right="0" w:firstLine="560"/>
        <w:spacing w:before="450" w:after="450" w:line="312" w:lineRule="auto"/>
      </w:pPr>
      <w:r>
        <w:rPr>
          <w:rFonts w:ascii="宋体" w:hAnsi="宋体" w:eastAsia="宋体" w:cs="宋体"/>
          <w:color w:val="000"/>
          <w:sz w:val="28"/>
          <w:szCs w:val="28"/>
        </w:rPr>
        <w:t xml:space="preserve">作为一名党员教师，我深刻认识到树立共产主义理想和中国特色社会主义信念的重要性。一个人的世界观是建立在理想的信念上，理想信念是人们对未来的向往和追求，是人们政治信仰和世界观在奋斗目标上的具体体现。坚定正确的理想信念，需要从多方面努力，其中最重要的就是牢固树立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二、产生问题原因剖析</w:t>
      </w:r>
    </w:p>
    <w:p>
      <w:pPr>
        <w:ind w:left="0" w:right="0" w:firstLine="560"/>
        <w:spacing w:before="450" w:after="450" w:line="312" w:lineRule="auto"/>
      </w:pPr>
      <w:r>
        <w:rPr>
          <w:rFonts w:ascii="宋体" w:hAnsi="宋体" w:eastAsia="宋体" w:cs="宋体"/>
          <w:color w:val="000"/>
          <w:sz w:val="28"/>
          <w:szCs w:val="28"/>
        </w:rPr>
        <w:t xml:space="preserve">1、理想信念有所弱化。尽管自己很重视用理论学习，但往往主动深入学习不够具体、零碎片段式学习多、原原本本学习原著停留在通读过，深学、细研、领悟的自觉和主动不够入心入脑。经验比较丰富，导致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2、宗旨观念树得不够牢固。没有牢固坚持以人民为中心的发展思想，没有真正和群众打成一片。在为民服务上，常常局限于自己的工作职责，没有主动性和创造性不能很好满足新时代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3、党性锤炼不深。在日常工作中，没有时刻对照党章、准则和党规党纪、中央八项规定精神检查言行，审视思想和改进工作，逐渐放松对主观世界的持续改造和自我完善，对学习贯彻重要讲话和重要指示批示精神不够深入，没有百分之百把行动统一到上级决策部署上来。</w:t>
      </w:r>
    </w:p>
    <w:p>
      <w:pPr>
        <w:ind w:left="0" w:right="0" w:firstLine="560"/>
        <w:spacing w:before="450" w:after="450" w:line="312" w:lineRule="auto"/>
      </w:pPr>
      <w:r>
        <w:rPr>
          <w:rFonts w:ascii="宋体" w:hAnsi="宋体" w:eastAsia="宋体" w:cs="宋体"/>
          <w:color w:val="000"/>
          <w:sz w:val="28"/>
          <w:szCs w:val="28"/>
        </w:rPr>
        <w:t xml:space="preserve">4、纪律观念有所松懈。认为自己的阅历和能力还不错，奋斗精神有所减退，不知不觉降低了律己标准。认为自己不犯就行，要求有所放松，纪律观念有所淡化，自我管理上出现松懈。</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1、强化理论学习。继续把学习党的创新理论作为首要任务，围绕深刻领悟*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2、持之以恒增强宗旨意识，践行初心使命。坚持始终把人民利益摆在至高无上的地位，把个人的追求融入党的事业之中，坚持党的事业第一、人民的利益第一。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3、强化责任担当。牢记为民初心、职责使命，恪守党性原则，改进工作作风；珍视岗位职责，以勤勉敬业、模范带头的良好精神状态，珍惜工作机会，主动作为。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2025-07-08T01:50:11+08:00</dcterms:created>
  <dcterms:modified xsi:type="dcterms:W3CDTF">2025-07-08T01:50:11+08:00</dcterms:modified>
</cp:coreProperties>
</file>

<file path=docProps/custom.xml><?xml version="1.0" encoding="utf-8"?>
<Properties xmlns="http://schemas.openxmlformats.org/officeDocument/2006/custom-properties" xmlns:vt="http://schemas.openxmlformats.org/officeDocument/2006/docPropsVTypes"/>
</file>