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对照准则八个是否存在的问题（推荐）</w:t>
      </w:r>
      <w:bookmarkEnd w:id="1"/>
    </w:p>
    <w:p>
      <w:pPr>
        <w:jc w:val="center"/>
        <w:spacing w:before="0" w:after="450"/>
      </w:pPr>
      <w:r>
        <w:rPr>
          <w:rFonts w:ascii="Arial" w:hAnsi="Arial" w:eastAsia="Arial" w:cs="Arial"/>
          <w:color w:val="999999"/>
          <w:sz w:val="20"/>
          <w:szCs w:val="20"/>
        </w:rPr>
        <w:t xml:space="preserve">来源：网络  作者：落花人独立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2篇对照准则八个是否存在的问题（推荐）篇一对照准则条例查摆自身存在问题修订后的《中国共产党廉洁自律准则》(以下简称《准则》)与《中国共产党纪律处分条例》(以下简称《条例》)，同步出台，这是新形势下推进全面从严治党的治本之举，彰显了党中央坚定...</w:t>
      </w:r>
    </w:p>
    <w:p>
      <w:pPr>
        <w:ind w:left="0" w:right="0" w:firstLine="560"/>
        <w:spacing w:before="450" w:after="450" w:line="312" w:lineRule="auto"/>
      </w:pPr>
      <w:r>
        <w:rPr>
          <w:rFonts w:ascii="宋体" w:hAnsi="宋体" w:eastAsia="宋体" w:cs="宋体"/>
          <w:color w:val="000"/>
          <w:sz w:val="28"/>
          <w:szCs w:val="28"/>
        </w:rPr>
        <w:t xml:space="preserve">2篇对照准则八个是否存在的问题（推荐）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对照准则条例查摆自身存在问题</w:t>
      </w:r>
    </w:p>
    <w:p>
      <w:pPr>
        <w:ind w:left="0" w:right="0" w:firstLine="560"/>
        <w:spacing w:before="450" w:after="450" w:line="312" w:lineRule="auto"/>
      </w:pPr>
      <w:r>
        <w:rPr>
          <w:rFonts w:ascii="宋体" w:hAnsi="宋体" w:eastAsia="宋体" w:cs="宋体"/>
          <w:color w:val="000"/>
          <w:sz w:val="28"/>
          <w:szCs w:val="28"/>
        </w:rPr>
        <w:t xml:space="preserve">修订后的《中国共产党廉洁自律准则》(以下简称《准则》)与《中国共产党纪律处分条例》(以下简称《条例》)，同步出台，这是新形势下推进全面从严治党的治本之举，彰显了党中央坚定不移推进全面从严治党的决心，可以说这是史上“最严党纪”，意义重大，影响深远。如何执行好、落实好《准则》《条例》要求，需要全体党员干部内化于心、外化于行。</w:t>
      </w:r>
    </w:p>
    <w:p>
      <w:pPr>
        <w:ind w:left="0" w:right="0" w:firstLine="560"/>
        <w:spacing w:before="450" w:after="450" w:line="312" w:lineRule="auto"/>
      </w:pPr>
      <w:r>
        <w:rPr>
          <w:rFonts w:ascii="宋体" w:hAnsi="宋体" w:eastAsia="宋体" w:cs="宋体"/>
          <w:color w:val="000"/>
          <w:sz w:val="28"/>
          <w:szCs w:val="28"/>
        </w:rPr>
        <w:t xml:space="preserve">一是讲党性、重品行，作表率</w:t>
      </w:r>
    </w:p>
    <w:p>
      <w:pPr>
        <w:ind w:left="0" w:right="0" w:firstLine="560"/>
        <w:spacing w:before="450" w:after="450" w:line="312" w:lineRule="auto"/>
      </w:pPr>
      <w:r>
        <w:rPr>
          <w:rFonts w:ascii="宋体" w:hAnsi="宋体" w:eastAsia="宋体" w:cs="宋体"/>
          <w:color w:val="000"/>
          <w:sz w:val="28"/>
          <w:szCs w:val="28"/>
        </w:rPr>
        <w:t xml:space="preserve">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第二，重品行是领导干部的做人之道。重品行，首先就是要老实做人、做老实人。具体要做到以下几个方面：</w:t>
      </w:r>
    </w:p>
    <w:p>
      <w:pPr>
        <w:ind w:left="0" w:right="0" w:firstLine="560"/>
        <w:spacing w:before="450" w:after="450" w:line="312" w:lineRule="auto"/>
      </w:pPr>
      <w:r>
        <w:rPr>
          <w:rFonts w:ascii="宋体" w:hAnsi="宋体" w:eastAsia="宋体" w:cs="宋体"/>
          <w:color w:val="000"/>
          <w:sz w:val="28"/>
          <w:szCs w:val="28"/>
        </w:rPr>
        <w:t xml:space="preserve">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面临退休时，要克服补偿心理。始终保持一颗平常心，一颗健康心，一颗公仆心。</w:t>
      </w:r>
    </w:p>
    <w:p>
      <w:pPr>
        <w:ind w:left="0" w:right="0" w:firstLine="560"/>
        <w:spacing w:before="450" w:after="450" w:line="312" w:lineRule="auto"/>
      </w:pPr>
      <w:r>
        <w:rPr>
          <w:rFonts w:ascii="宋体" w:hAnsi="宋体" w:eastAsia="宋体" w:cs="宋体"/>
          <w:color w:val="000"/>
          <w:sz w:val="28"/>
          <w:szCs w:val="28"/>
        </w:rPr>
        <w:t xml:space="preserve">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w:t>
      </w:r>
    </w:p>
    <w:p>
      <w:pPr>
        <w:ind w:left="0" w:right="0" w:firstLine="560"/>
        <w:spacing w:before="450" w:after="450" w:line="312" w:lineRule="auto"/>
      </w:pPr>
      <w:r>
        <w:rPr>
          <w:rFonts w:ascii="宋体" w:hAnsi="宋体" w:eastAsia="宋体" w:cs="宋体"/>
          <w:color w:val="000"/>
          <w:sz w:val="28"/>
          <w:szCs w:val="28"/>
        </w:rPr>
        <w:t xml:space="preserve">三要生活严谨。要过好社交关。要近君子、远小人，多跟人民群众交朋友，多跟正直的人交朋友，决不能交那种趋炎附势、投机钻营的朋友，决不能交那种打着自己旗号、谋取私利的朋友，决不能交那种品行低劣、搞歪门邪道的朋友;一定要自觉执行好中央关于领导干部管好配偶、子女的各项规定。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三，作表率是领导干部的执政之要。要严格要求自己，要求别人遵守的自己先遵守，要求别人做到的自己先做到，要求别人提倡的自己先提倡，要求别人不干的自己先不干，时时处处以身作则，率先垂范，在以下几个方面作好表率。</w:t>
      </w:r>
    </w:p>
    <w:p>
      <w:pPr>
        <w:ind w:left="0" w:right="0" w:firstLine="560"/>
        <w:spacing w:before="450" w:after="450" w:line="312" w:lineRule="auto"/>
      </w:pPr>
      <w:r>
        <w:rPr>
          <w:rFonts w:ascii="宋体" w:hAnsi="宋体" w:eastAsia="宋体" w:cs="宋体"/>
          <w:color w:val="000"/>
          <w:sz w:val="28"/>
          <w:szCs w:val="28"/>
        </w:rPr>
        <w:t xml:space="preserve">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二要作解放思想的表率。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县经济社会跨越发展奠定坚实的思想基础。</w:t>
      </w:r>
    </w:p>
    <w:p>
      <w:pPr>
        <w:ind w:left="0" w:right="0" w:firstLine="560"/>
        <w:spacing w:before="450" w:after="450" w:line="312" w:lineRule="auto"/>
      </w:pPr>
      <w:r>
        <w:rPr>
          <w:rFonts w:ascii="宋体" w:hAnsi="宋体" w:eastAsia="宋体" w:cs="宋体"/>
          <w:color w:val="000"/>
          <w:sz w:val="28"/>
          <w:szCs w:val="28"/>
        </w:rPr>
        <w:t xml:space="preserve">三要作求真务实的表率。各级领导干部要大力弘扬求真务实的作风，坚持讲实话，办实事、求实效，少用声音指挥，多用身影和行动指挥，用脚印和实效抓好上级要求部署的落实。要扑下身子，深入基层，深入实际，深入群众，多做联系群众、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w:t>
      </w:r>
    </w:p>
    <w:p>
      <w:pPr>
        <w:ind w:left="0" w:right="0" w:firstLine="560"/>
        <w:spacing w:before="450" w:after="450" w:line="312" w:lineRule="auto"/>
      </w:pPr>
      <w:r>
        <w:rPr>
          <w:rFonts w:ascii="宋体" w:hAnsi="宋体" w:eastAsia="宋体" w:cs="宋体"/>
          <w:color w:val="000"/>
          <w:sz w:val="28"/>
          <w:szCs w:val="28"/>
        </w:rPr>
        <w:t xml:space="preserve">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w:t>
      </w:r>
    </w:p>
    <w:p>
      <w:pPr>
        <w:ind w:left="0" w:right="0" w:firstLine="560"/>
        <w:spacing w:before="450" w:after="450" w:line="312" w:lineRule="auto"/>
      </w:pPr>
      <w:r>
        <w:rPr>
          <w:rFonts w:ascii="宋体" w:hAnsi="宋体" w:eastAsia="宋体" w:cs="宋体"/>
          <w:color w:val="000"/>
          <w:sz w:val="28"/>
          <w:szCs w:val="28"/>
        </w:rPr>
        <w:t xml:space="preserve">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二是要切实抓好《廉政准则》和《纪律处分条例》的落实。</w:t>
      </w:r>
    </w:p>
    <w:p>
      <w:pPr>
        <w:ind w:left="0" w:right="0" w:firstLine="560"/>
        <w:spacing w:before="450" w:after="450" w:line="312" w:lineRule="auto"/>
      </w:pPr>
      <w:r>
        <w:rPr>
          <w:rFonts w:ascii="宋体" w:hAnsi="宋体" w:eastAsia="宋体" w:cs="宋体"/>
          <w:color w:val="000"/>
          <w:sz w:val="28"/>
          <w:szCs w:val="28"/>
        </w:rPr>
        <w:t xml:space="preserve">一是抓实教育。</w:t>
      </w:r>
    </w:p>
    <w:p>
      <w:pPr>
        <w:ind w:left="0" w:right="0" w:firstLine="560"/>
        <w:spacing w:before="450" w:after="450" w:line="312" w:lineRule="auto"/>
      </w:pPr>
      <w:r>
        <w:rPr>
          <w:rFonts w:ascii="宋体" w:hAnsi="宋体" w:eastAsia="宋体" w:cs="宋体"/>
          <w:color w:val="000"/>
          <w:sz w:val="28"/>
          <w:szCs w:val="28"/>
        </w:rPr>
        <w:t xml:space="preserve">育健全完善党员领导干部党风廉政学习、培训教育制度。把贪权贪财贪色，道德防线产生裂痕、坍塌、崩溃之领导干部作为反面警示教材，广泛宣传官德失守危害性。以贯彻落实八项规定为重点，对干部作风情况进行跟踪问效。在干部提升、晋级等重要关键时期，开展廉政谈话，早打“预防针”，筑好“防御线”，增强抵御诱惑“免疫力”。对作风方面错误或苗头性问题及时规范，由组织进行诫勉谈话，提出要求，并记录在案，同时确定整改措施，并限期整改。</w:t>
      </w:r>
    </w:p>
    <w:p>
      <w:pPr>
        <w:ind w:left="0" w:right="0" w:firstLine="560"/>
        <w:spacing w:before="450" w:after="450" w:line="312" w:lineRule="auto"/>
      </w:pPr>
      <w:r>
        <w:rPr>
          <w:rFonts w:ascii="宋体" w:hAnsi="宋体" w:eastAsia="宋体" w:cs="宋体"/>
          <w:color w:val="000"/>
          <w:sz w:val="28"/>
          <w:szCs w:val="28"/>
        </w:rPr>
        <w:t xml:space="preserve">二是抓全制度。</w:t>
      </w:r>
    </w:p>
    <w:p>
      <w:pPr>
        <w:ind w:left="0" w:right="0" w:firstLine="560"/>
        <w:spacing w:before="450" w:after="450" w:line="312" w:lineRule="auto"/>
      </w:pPr>
      <w:r>
        <w:rPr>
          <w:rFonts w:ascii="宋体" w:hAnsi="宋体" w:eastAsia="宋体" w:cs="宋体"/>
          <w:color w:val="000"/>
          <w:sz w:val="28"/>
          <w:szCs w:val="28"/>
        </w:rPr>
        <w:t xml:space="preserve">提高制度建设科学化水平，增强制度针对性、操作性。结合中央八项规定，对公务接待、操办喜宴等出台具体量化规定，明确要求。强化和完善工程建设、房地产业、土地批租、金融、司法等领域和干部人事、行政审批、行政执法、财政资金运行等权力行使关键环节及掌管人、财、物关键岗位制度建设。</w:t>
      </w:r>
    </w:p>
    <w:p>
      <w:pPr>
        <w:ind w:left="0" w:right="0" w:firstLine="560"/>
        <w:spacing w:before="450" w:after="450" w:line="312" w:lineRule="auto"/>
      </w:pPr>
      <w:r>
        <w:rPr>
          <w:rFonts w:ascii="宋体" w:hAnsi="宋体" w:eastAsia="宋体" w:cs="宋体"/>
          <w:color w:val="000"/>
          <w:sz w:val="28"/>
          <w:szCs w:val="28"/>
        </w:rPr>
        <w:t xml:space="preserve">三是抓长监督。</w:t>
      </w:r>
    </w:p>
    <w:p>
      <w:pPr>
        <w:ind w:left="0" w:right="0" w:firstLine="560"/>
        <w:spacing w:before="450" w:after="450" w:line="312" w:lineRule="auto"/>
      </w:pPr>
      <w:r>
        <w:rPr>
          <w:rFonts w:ascii="宋体" w:hAnsi="宋体" w:eastAsia="宋体" w:cs="宋体"/>
          <w:color w:val="000"/>
          <w:sz w:val="28"/>
          <w:szCs w:val="28"/>
        </w:rPr>
        <w:t xml:space="preserve">建立健全巡察制度，定期不定期对县直单位落实党风廉政建设责任制情况进行巡察，使在惩处上抓早抓小起到惩前毖后效果。进一步发挥组织、群众、媒体等监督力量，用“探灯”查找苗头性问题。加强党内民主建设，实行党委重大决策向党代会报告和向党外群众代表通报制度，提高“三重一大”透明度。利用人大机关法律监督、政协机关民主监督，增强各职能部门间相互监督，体现党内监督，提高公民监督意识，发挥人民群众监督作用，构建全党全民共同参与、互相监督综合监督网络。</w:t>
      </w:r>
    </w:p>
    <w:p>
      <w:pPr>
        <w:ind w:left="0" w:right="0" w:firstLine="560"/>
        <w:spacing w:before="450" w:after="450" w:line="312" w:lineRule="auto"/>
      </w:pPr>
      <w:r>
        <w:rPr>
          <w:rFonts w:ascii="宋体" w:hAnsi="宋体" w:eastAsia="宋体" w:cs="宋体"/>
          <w:color w:val="000"/>
          <w:sz w:val="28"/>
          <w:szCs w:val="28"/>
        </w:rPr>
        <w:t xml:space="preserve">四是抓早惩治。</w:t>
      </w:r>
    </w:p>
    <w:p>
      <w:pPr>
        <w:ind w:left="0" w:right="0" w:firstLine="560"/>
        <w:spacing w:before="450" w:after="450" w:line="312" w:lineRule="auto"/>
      </w:pPr>
      <w:r>
        <w:rPr>
          <w:rFonts w:ascii="宋体" w:hAnsi="宋体" w:eastAsia="宋体" w:cs="宋体"/>
          <w:color w:val="000"/>
          <w:sz w:val="28"/>
          <w:szCs w:val="28"/>
        </w:rPr>
        <w:t xml:space="preserve">坚持有腐必反、有贪必肃，做到抓大不放小，“老虎”、“苍蝇”一起打，对腐败分子发现一个坚决查处一个，始终保持惩治腐败的高压态势。创新办案工作理念，坚持抓早抓小，克服单纯追求查办大案要案片面政绩观，发现问题及时提醒，拍拍肩膀、扯扯袖子，发现小毛病马上治，防止“苍蝇”坐大养成“老虎”，防止小案养成大案;坚持快查快结，发现问题“露头就打”，缩短办案周期，提高查处效率，不断扩大查处覆盖面，遏制腐败蔓延势头，增强全党全社会对党风廉政建设和反腐败斗争信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对照准则条例查摆自身存在问题</w:t>
      </w:r>
    </w:p>
    <w:p>
      <w:pPr>
        <w:ind w:left="0" w:right="0" w:firstLine="560"/>
        <w:spacing w:before="450" w:after="450" w:line="312" w:lineRule="auto"/>
      </w:pPr>
      <w:r>
        <w:rPr>
          <w:rFonts w:ascii="宋体" w:hAnsi="宋体" w:eastAsia="宋体" w:cs="宋体"/>
          <w:color w:val="000"/>
          <w:sz w:val="28"/>
          <w:szCs w:val="28"/>
        </w:rPr>
        <w:t xml:space="preserve">对照准则条例查摆作风，检查了自己的行为，并通过和班子成员、干部职工谈心等形式，查找自身存在的问题和不足，深刻反省了在思想作风、学风、工作作风、领导作风和改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缺乏系统性和连续性。对廉政建设有关法规的学习不系统不深入，重视性不够，认识上存在一定的问题。总认为自己是基层干部，又没有财权和人事权，没有腐败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对纪律的执行和认识方面存在一定问题。平时对自己要求有时不严格，偶尔有迟到早退现象。在单位自己身为纪检书记，分工主管机关纪律作风建设，因为有老好人思想，怕得罪人，再加上认识不高，因此对机关纪律抓的不够严，时紧时松。、对党性修养的锻炼缺乏应有的意识和自觉性。在加强党性锻炼和党性修养方面要求不严，标准不高。总认为现在的社会风气已经是这种壮况，自己也改变不了，只要自己不做错事就行。这与党员干部的要求是不相称的，任其发展，其危害是严重的。通过反复学习《廉政准则》，觉得自己有差距，深感自己对自己降低了党员标准，自己原谅自己，自己放松了自己，作为一名党员干部，只有自己公正无私、清正廉洁，才能心胸坦荡，一身正气。职工群众对领导干部不但听其言，更要观其行，只有不断地自觉加强党性修养，对自己对工作才能有高标准、严要求，才能适应新形势，职工群众才能满意。、为人民服务的宗旨意识有所淡化。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有时也有陪吃、吃请现象。、批评和自我批评意识淡化，对自己存在的问题，不愿意亮丑，对同事存在的问题不愿意说，对身边发生的不良</w:t>
      </w:r>
    </w:p>
    <w:p>
      <w:pPr>
        <w:ind w:left="0" w:right="0" w:firstLine="560"/>
        <w:spacing w:before="450" w:after="450" w:line="312" w:lineRule="auto"/>
      </w:pPr>
      <w:r>
        <w:rPr>
          <w:rFonts w:ascii="宋体" w:hAnsi="宋体" w:eastAsia="宋体" w:cs="宋体"/>
          <w:color w:val="000"/>
          <w:sz w:val="28"/>
          <w:szCs w:val="28"/>
        </w:rPr>
        <w:t xml:space="preserve">行为也没有很好的制止，事不关己，高高挂起，工作责任心，进取心和敢于负责的精神有所淡化，存在着松懈情绪。</w:t>
      </w:r>
    </w:p>
    <w:p>
      <w:pPr>
        <w:ind w:left="0" w:right="0" w:firstLine="560"/>
        <w:spacing w:before="450" w:after="450" w:line="312" w:lineRule="auto"/>
      </w:pPr>
      <w:r>
        <w:rPr>
          <w:rFonts w:ascii="宋体" w:hAnsi="宋体" w:eastAsia="宋体" w:cs="宋体"/>
          <w:color w:val="000"/>
          <w:sz w:val="28"/>
          <w:szCs w:val="28"/>
        </w:rPr>
        <w:t xml:space="preserve">二、整改措施和今后努力方向</w:t>
      </w:r>
    </w:p>
    <w:p>
      <w:pPr>
        <w:ind w:left="0" w:right="0" w:firstLine="560"/>
        <w:spacing w:before="450" w:after="450" w:line="312" w:lineRule="auto"/>
      </w:pPr>
      <w:r>
        <w:rPr>
          <w:rFonts w:ascii="宋体" w:hAnsi="宋体" w:eastAsia="宋体" w:cs="宋体"/>
          <w:color w:val="000"/>
          <w:sz w:val="28"/>
          <w:szCs w:val="28"/>
        </w:rPr>
        <w:t xml:space="preserve">1、要切实加强《廉政准则》的学习，通过系统地深层次地学习，加强党性锻炼，坚定理想信念。通过学习进一步提高自己的认识，端正自己的行为，提高和社会不正之风作斗争的勇气和信心。、要进一步强化从我做起，从现在做起的意识，认真履行好自己的职责，脚踏实地做好自己的工作，以自己的实际行动去影响带动职工搞好工作。、继续发扬艰苦奋斗、勤俭节约的良好风气，坚决同奢侈、挥霍、浪费、腐化等各种不良现象做斗争，牢固树立全心全意为人民服务的宗旨意识，经常深入一线，和人民群众打成一片，关心弱势群体.、严格按照《廉政准则》的要求办事，做努力遵守准则的模范。以先进模范人物为榜样，以共产党员的标准严格要求自己，同时要管好自己的家人，管好自己分管部门的工作人员，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2025-07-08T01:02:06+08:00</dcterms:created>
  <dcterms:modified xsi:type="dcterms:W3CDTF">2025-07-08T01:02:06+08:00</dcterms:modified>
</cp:coreProperties>
</file>

<file path=docProps/custom.xml><?xml version="1.0" encoding="utf-8"?>
<Properties xmlns="http://schemas.openxmlformats.org/officeDocument/2006/custom-properties" xmlns:vt="http://schemas.openxmlformats.org/officeDocument/2006/docPropsVTypes"/>
</file>