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县2025年度地质灾害防治方案</w:t>
      </w:r>
      <w:bookmarkEnd w:id="1"/>
    </w:p>
    <w:p>
      <w:pPr>
        <w:jc w:val="center"/>
        <w:spacing w:before="0" w:after="450"/>
      </w:pPr>
      <w:r>
        <w:rPr>
          <w:rFonts w:ascii="Arial" w:hAnsi="Arial" w:eastAsia="Arial" w:cs="Arial"/>
          <w:color w:val="999999"/>
          <w:sz w:val="20"/>
          <w:szCs w:val="20"/>
        </w:rPr>
        <w:t xml:space="preserve">来源：网络  作者：落花无言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县2024年度地质灾害防治方案为认真做好2024年全县地质灾害防治工作，切实保护人民群众生命财产安全，最大限度地减少地质灾害造成的损失，根据《陕西省地质灾害防治条例》《商洛市2024年地质灾害防治方案》《柞水县地质灾害防治“十三五”规划》及...</w:t>
      </w:r>
    </w:p>
    <w:p>
      <w:pPr>
        <w:ind w:left="0" w:right="0" w:firstLine="560"/>
        <w:spacing w:before="450" w:after="450" w:line="312" w:lineRule="auto"/>
      </w:pPr>
      <w:r>
        <w:rPr>
          <w:rFonts w:ascii="宋体" w:hAnsi="宋体" w:eastAsia="宋体" w:cs="宋体"/>
          <w:color w:val="000"/>
          <w:sz w:val="28"/>
          <w:szCs w:val="28"/>
        </w:rPr>
        <w:t xml:space="preserve">县2025年度地质灾害防治方案</w:t>
      </w:r>
    </w:p>
    <w:p>
      <w:pPr>
        <w:ind w:left="0" w:right="0" w:firstLine="560"/>
        <w:spacing w:before="450" w:after="450" w:line="312" w:lineRule="auto"/>
      </w:pPr>
      <w:r>
        <w:rPr>
          <w:rFonts w:ascii="宋体" w:hAnsi="宋体" w:eastAsia="宋体" w:cs="宋体"/>
          <w:color w:val="000"/>
          <w:sz w:val="28"/>
          <w:szCs w:val="28"/>
        </w:rPr>
        <w:t xml:space="preserve">为认真做好2025年全县地质灾害防治工作，切实保护人民群众生命财产安全，最大限度地减少地质灾害造成的损失，根据《陕西省地质灾害防治条例》《商洛市2025年地质灾害防治方案》《柞水县地质灾害防治“十三五”规划》及中、省、市加强地质灾害防治有关要求，结合我县实际，特制定本方案。</w:t>
      </w:r>
    </w:p>
    <w:p>
      <w:pPr>
        <w:ind w:left="0" w:right="0" w:firstLine="560"/>
        <w:spacing w:before="450" w:after="450" w:line="312" w:lineRule="auto"/>
      </w:pPr>
      <w:r>
        <w:rPr>
          <w:rFonts w:ascii="宋体" w:hAnsi="宋体" w:eastAsia="宋体" w:cs="宋体"/>
          <w:color w:val="000"/>
          <w:sz w:val="28"/>
          <w:szCs w:val="28"/>
        </w:rPr>
        <w:t xml:space="preserve">一、全县地质灾害隐患现状</w:t>
      </w:r>
    </w:p>
    <w:p>
      <w:pPr>
        <w:ind w:left="0" w:right="0" w:firstLine="560"/>
        <w:spacing w:before="450" w:after="450" w:line="312" w:lineRule="auto"/>
      </w:pPr>
      <w:r>
        <w:rPr>
          <w:rFonts w:ascii="宋体" w:hAnsi="宋体" w:eastAsia="宋体" w:cs="宋体"/>
          <w:color w:val="000"/>
          <w:sz w:val="28"/>
          <w:szCs w:val="28"/>
        </w:rPr>
        <w:t xml:space="preserve">（一）地质灾害隐患分布情况。目前，我县共有地质灾害隐患点84处，其中威胁100人以上的4处、威胁100人以下的80处。地质灾害类型主要以滑坡、崩塌、泥石流为主，规模以中小型为主，堆积层滑坡居多，岩质滑坡次之，稳定性差，危害性大。</w:t>
      </w:r>
    </w:p>
    <w:p>
      <w:pPr>
        <w:ind w:left="0" w:right="0" w:firstLine="560"/>
        <w:spacing w:before="450" w:after="450" w:line="312" w:lineRule="auto"/>
      </w:pPr>
      <w:r>
        <w:rPr>
          <w:rFonts w:ascii="宋体" w:hAnsi="宋体" w:eastAsia="宋体" w:cs="宋体"/>
          <w:color w:val="000"/>
          <w:sz w:val="28"/>
          <w:szCs w:val="28"/>
        </w:rPr>
        <w:t xml:space="preserve">（二）地质灾害易发区分布情况。按隐患点密度、活动现状与所处地质环境条件等因素，分为高易发区、中易发区和低易发区，主要分布在乾佑河、社川河、金井河流域及西康铁路沿线。</w:t>
      </w:r>
    </w:p>
    <w:p>
      <w:pPr>
        <w:ind w:left="0" w:right="0" w:firstLine="560"/>
        <w:spacing w:before="450" w:after="450" w:line="312" w:lineRule="auto"/>
      </w:pPr>
      <w:r>
        <w:rPr>
          <w:rFonts w:ascii="宋体" w:hAnsi="宋体" w:eastAsia="宋体" w:cs="宋体"/>
          <w:color w:val="000"/>
          <w:sz w:val="28"/>
          <w:szCs w:val="28"/>
        </w:rPr>
        <w:t xml:space="preserve">（三）地质灾害隐患点威胁情况。全县84处地质灾害隐患点中，滑坡71处（中型5处，小型66处）、崩塌7处、泥石流6条（中型4条，小型2条），直接威胁着752户2558人2438间房屋的人民群众生命财产安全，潜在经济损失约8704万元。</w:t>
      </w:r>
    </w:p>
    <w:p>
      <w:pPr>
        <w:ind w:left="0" w:right="0" w:firstLine="560"/>
        <w:spacing w:before="450" w:after="450" w:line="312" w:lineRule="auto"/>
      </w:pPr>
      <w:r>
        <w:rPr>
          <w:rFonts w:ascii="宋体" w:hAnsi="宋体" w:eastAsia="宋体" w:cs="宋体"/>
          <w:color w:val="000"/>
          <w:sz w:val="28"/>
          <w:szCs w:val="28"/>
        </w:rPr>
        <w:t xml:space="preserve">二、地质灾害趋势预测</w:t>
      </w:r>
    </w:p>
    <w:p>
      <w:pPr>
        <w:ind w:left="0" w:right="0" w:firstLine="560"/>
        <w:spacing w:before="450" w:after="450" w:line="312" w:lineRule="auto"/>
      </w:pPr>
      <w:r>
        <w:rPr>
          <w:rFonts w:ascii="宋体" w:hAnsi="宋体" w:eastAsia="宋体" w:cs="宋体"/>
          <w:color w:val="000"/>
          <w:sz w:val="28"/>
          <w:szCs w:val="28"/>
        </w:rPr>
        <w:t xml:space="preserve">结合近年来地质灾害灾险情情况，5-10月为我县地质灾害发生的危险时段，其中6-9月份为地质灾害重点防范期。根据地质环境条件、地质灾害分布特点以及降水趋势分析，伴随汛期强降雨过程局部地质灾害隐患点将会引发滑坡和泥石流灾害，地质灾害防治形势十分严峻。</w:t>
      </w:r>
    </w:p>
    <w:p>
      <w:pPr>
        <w:ind w:left="0" w:right="0" w:firstLine="560"/>
        <w:spacing w:before="450" w:after="450" w:line="312" w:lineRule="auto"/>
      </w:pPr>
      <w:r>
        <w:rPr>
          <w:rFonts w:ascii="宋体" w:hAnsi="宋体" w:eastAsia="宋体" w:cs="宋体"/>
          <w:color w:val="000"/>
          <w:sz w:val="28"/>
          <w:szCs w:val="28"/>
        </w:rPr>
        <w:t xml:space="preserve">三、主要目标任务</w:t>
      </w:r>
    </w:p>
    <w:p>
      <w:pPr>
        <w:ind w:left="0" w:right="0" w:firstLine="560"/>
        <w:spacing w:before="450" w:after="450" w:line="312" w:lineRule="auto"/>
      </w:pPr>
      <w:r>
        <w:rPr>
          <w:rFonts w:ascii="宋体" w:hAnsi="宋体" w:eastAsia="宋体" w:cs="宋体"/>
          <w:color w:val="000"/>
          <w:sz w:val="28"/>
          <w:szCs w:val="28"/>
        </w:rPr>
        <w:t xml:space="preserve">2025年，我县地质灾害防治工作以“五化”建设和网络化管理为抓手，深入开展地质灾害综合防治体系建设，全面提升防治水平和能力，最大限度保护广大群众生命财产安全。主要目标任务有五项：一是制定年度地质灾害防治方案，落实地质灾害防治网格责任，在每个隐患点设立明显的警示标志、撤离路线，落实避险场所，确保任务明确、责任到人、方案到点、措施到位。二是严格执行汛期24小时值守制度、零报告制度和灾情速报制度，确保预报预警信息发布及时。三是认真做好汛期巡查检查和应急调查工作，及时掌握和分析隐患点动态变化情况，确保灾险情发生时损失降到最低程度。四是开展地质灾害宣传培训和应急演练，不断提升广大干部群众防范意识和自救互救能力。五是全面开展地质灾害综合防治体系建设，不断加强镇办防灾减灾能力建设，提高县级装备配置和人才队伍建设。</w:t>
      </w:r>
    </w:p>
    <w:p>
      <w:pPr>
        <w:ind w:left="0" w:right="0" w:firstLine="560"/>
        <w:spacing w:before="450" w:after="450" w:line="312" w:lineRule="auto"/>
      </w:pPr>
      <w:r>
        <w:rPr>
          <w:rFonts w:ascii="宋体" w:hAnsi="宋体" w:eastAsia="宋体" w:cs="宋体"/>
          <w:color w:val="000"/>
          <w:sz w:val="28"/>
          <w:szCs w:val="28"/>
        </w:rPr>
        <w:t xml:space="preserve">四、机构职责</w:t>
      </w:r>
    </w:p>
    <w:p>
      <w:pPr>
        <w:ind w:left="0" w:right="0" w:firstLine="560"/>
        <w:spacing w:before="450" w:after="450" w:line="312" w:lineRule="auto"/>
      </w:pPr>
      <w:r>
        <w:rPr>
          <w:rFonts w:ascii="宋体" w:hAnsi="宋体" w:eastAsia="宋体" w:cs="宋体"/>
          <w:color w:val="000"/>
          <w:sz w:val="28"/>
          <w:szCs w:val="28"/>
        </w:rPr>
        <w:t xml:space="preserve">（一）县地质灾害防治工作领导小组职责。县政府成立地质灾害防治工作领导小组，负责全县地质灾害防治工作的领导、决策、协调、指挥和组织实施。</w:t>
      </w:r>
    </w:p>
    <w:p>
      <w:pPr>
        <w:ind w:left="0" w:right="0" w:firstLine="560"/>
        <w:spacing w:before="450" w:after="450" w:line="312" w:lineRule="auto"/>
      </w:pPr>
      <w:r>
        <w:rPr>
          <w:rFonts w:ascii="宋体" w:hAnsi="宋体" w:eastAsia="宋体" w:cs="宋体"/>
          <w:color w:val="000"/>
          <w:sz w:val="28"/>
          <w:szCs w:val="28"/>
        </w:rPr>
        <w:t xml:space="preserve">（二）领导小组办公室职责。主要负责地质灾害防治日常工作，指导和监督各镇办开展地质灾害综合防治，做好地质灾害应急技术支撑。</w:t>
      </w:r>
    </w:p>
    <w:p>
      <w:pPr>
        <w:ind w:left="0" w:right="0" w:firstLine="560"/>
        <w:spacing w:before="450" w:after="450" w:line="312" w:lineRule="auto"/>
      </w:pPr>
      <w:r>
        <w:rPr>
          <w:rFonts w:ascii="宋体" w:hAnsi="宋体" w:eastAsia="宋体" w:cs="宋体"/>
          <w:color w:val="000"/>
          <w:sz w:val="28"/>
          <w:szCs w:val="28"/>
        </w:rPr>
        <w:t xml:space="preserve">（三）领导小组各成员单位职责。按照县委、县政府《关于建立地质灾害防治工作共同责任机制的意见》和《柞水县突发地质灾害应急预案》的要求，各成员单位按照各自的职责做好相应的地质灾害防范工作。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落实防治责任。各成员单位要高度重视地质灾害防治工作，主要领导亲自安排部署、亲自督查检查，进一步落实工作责任和目标任务，抽调精兵强将，加大工作力度，强化防治措施。要严格按照《陕西省地质灾害防治条例》要求，落实领导包抓责任制，签订地质灾害防治责任书，层层分解任务，逐级夯实责任。</w:t>
      </w:r>
    </w:p>
    <w:p>
      <w:pPr>
        <w:ind w:left="0" w:right="0" w:firstLine="560"/>
        <w:spacing w:before="450" w:after="450" w:line="312" w:lineRule="auto"/>
      </w:pPr>
      <w:r>
        <w:rPr>
          <w:rFonts w:ascii="宋体" w:hAnsi="宋体" w:eastAsia="宋体" w:cs="宋体"/>
          <w:color w:val="000"/>
          <w:sz w:val="28"/>
          <w:szCs w:val="28"/>
        </w:rPr>
        <w:t xml:space="preserve">（二）健全网络体系，强化网格管理。完善地质灾害三级防治网络，建立以镇办、村组、国土资源所“三位一体、网格管理、区域联防、企业协同”的地质灾害防治网格化管理责任体系，以网格内矿山企业(项目)和群众为对象，全面开展地质灾害防治宣传、应急演练，努力实现全覆盖、无死角的管理目标。</w:t>
      </w:r>
    </w:p>
    <w:p>
      <w:pPr>
        <w:ind w:left="0" w:right="0" w:firstLine="560"/>
        <w:spacing w:before="450" w:after="450" w:line="312" w:lineRule="auto"/>
      </w:pPr>
      <w:r>
        <w:rPr>
          <w:rFonts w:ascii="宋体" w:hAnsi="宋体" w:eastAsia="宋体" w:cs="宋体"/>
          <w:color w:val="000"/>
          <w:sz w:val="28"/>
          <w:szCs w:val="28"/>
        </w:rPr>
        <w:t xml:space="preserve">（三）强化巡查监测，健全值守制度。紧密监测辖区内地质灾害点，深入各镇办、村组开展地质灾害隐患排查、巡查活动，及时掌握隐患情况，确保各项防御措施落到实处。严格落实应急值守和信息报送制度，坚持汛期24小时专人值守，确保应急值守规范高效、信息报送及时准确、组织协调得当有力。</w:t>
      </w:r>
    </w:p>
    <w:p>
      <w:pPr>
        <w:ind w:left="0" w:right="0" w:firstLine="560"/>
        <w:spacing w:before="450" w:after="450" w:line="312" w:lineRule="auto"/>
      </w:pPr>
      <w:r>
        <w:rPr>
          <w:rFonts w:ascii="宋体" w:hAnsi="宋体" w:eastAsia="宋体" w:cs="宋体"/>
          <w:color w:val="000"/>
          <w:sz w:val="28"/>
          <w:szCs w:val="28"/>
        </w:rPr>
        <w:t xml:space="preserve">（四）加强宣传演练，普及防灾知识。切实做好地质灾害防治的宣传培训工作，充分利用电视、广播、报刊、网络等媒体，广泛宣传地质灾害防治基本常识，提高公众防灾避险意识；采取集中面授、实地讲解、多媒体教学等形式开展培训，把地灾防治演练活动作为有效的防治措施，加大地质灾害应急演练频次，不断提高广大干部群防自救能力。</w:t>
      </w:r>
    </w:p>
    <w:p>
      <w:pPr>
        <w:ind w:left="0" w:right="0" w:firstLine="560"/>
        <w:spacing w:before="450" w:after="450" w:line="312" w:lineRule="auto"/>
      </w:pPr>
      <w:r>
        <w:rPr>
          <w:rFonts w:ascii="宋体" w:hAnsi="宋体" w:eastAsia="宋体" w:cs="宋体"/>
          <w:color w:val="000"/>
          <w:sz w:val="28"/>
          <w:szCs w:val="28"/>
        </w:rPr>
        <w:t xml:space="preserve">（五）坚持部门联动，协同应对灾害。要认真做好地质灾害防治的组织协调和指导监督工作，加强协作，全面落实联席会议制度，不断提高防灾减灾水平。按照《陕西省地质灾害防治条例》《关于建立地质灾害防治工作共同责任机制的意见》要求，做好地质灾害防治，确保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2025-07-07T20:57:01+08:00</dcterms:created>
  <dcterms:modified xsi:type="dcterms:W3CDTF">2025-07-07T20:57:01+08:00</dcterms:modified>
</cp:coreProperties>
</file>

<file path=docProps/custom.xml><?xml version="1.0" encoding="utf-8"?>
<Properties xmlns="http://schemas.openxmlformats.org/officeDocument/2006/custom-properties" xmlns:vt="http://schemas.openxmlformats.org/officeDocument/2006/docPropsVTypes"/>
</file>