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在2025年中层干部集体谈话会上的讲话</w:t>
      </w:r>
      <w:bookmarkEnd w:id="1"/>
    </w:p>
    <w:p>
      <w:pPr>
        <w:jc w:val="center"/>
        <w:spacing w:before="0" w:after="450"/>
      </w:pPr>
      <w:r>
        <w:rPr>
          <w:rFonts w:ascii="Arial" w:hAnsi="Arial" w:eastAsia="Arial" w:cs="Arial"/>
          <w:color w:val="999999"/>
          <w:sz w:val="20"/>
          <w:szCs w:val="20"/>
        </w:rPr>
        <w:t xml:space="preserve">来源：网络  作者：尘埃落定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在2024年中层干部集体谈话会上的讲话同志们：同志们，如何顺应形势、聚势突破、争创一流，需要我们这一届中层领导班子和全体中层干部、学科带头人以更大的自信、更大的担当、更大的努力推进学校事业发展。下面，我对大家提三个方面的要求。一、增强四种意...</w:t>
      </w:r>
    </w:p>
    <w:p>
      <w:pPr>
        <w:ind w:left="0" w:right="0" w:firstLine="560"/>
        <w:spacing w:before="450" w:after="450" w:line="312" w:lineRule="auto"/>
      </w:pPr>
      <w:r>
        <w:rPr>
          <w:rFonts w:ascii="宋体" w:hAnsi="宋体" w:eastAsia="宋体" w:cs="宋体"/>
          <w:color w:val="000"/>
          <w:sz w:val="28"/>
          <w:szCs w:val="28"/>
        </w:rPr>
        <w:t xml:space="preserve">在2025年中层干部集体谈话会上的讲话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同志们，如何顺应形势、聚势突破、争创一流，需要我们这一届中层领导班子和全体中层干部、学科带头人以更大的自信、更大的担当、更大的努力推进学校事业发展。下面，我对大家提三个方面的要求。</w:t>
      </w:r>
    </w:p>
    <w:p>
      <w:pPr>
        <w:ind w:left="0" w:right="0" w:firstLine="560"/>
        <w:spacing w:before="450" w:after="450" w:line="312" w:lineRule="auto"/>
      </w:pPr>
      <w:r>
        <w:rPr>
          <w:rFonts w:ascii="宋体" w:hAnsi="宋体" w:eastAsia="宋体" w:cs="宋体"/>
          <w:color w:val="000"/>
          <w:sz w:val="28"/>
          <w:szCs w:val="28"/>
        </w:rPr>
        <w:t xml:space="preserve">一、增强四种意识，主动扛起高水平大学建设的重任</w:t>
      </w:r>
    </w:p>
    <w:p>
      <w:pPr>
        <w:ind w:left="0" w:right="0" w:firstLine="560"/>
        <w:spacing w:before="450" w:after="450" w:line="312" w:lineRule="auto"/>
      </w:pPr>
      <w:r>
        <w:rPr>
          <w:rFonts w:ascii="宋体" w:hAnsi="宋体" w:eastAsia="宋体" w:cs="宋体"/>
          <w:color w:val="000"/>
          <w:sz w:val="28"/>
          <w:szCs w:val="28"/>
        </w:rPr>
        <w:t xml:space="preserve">我们常说，思想是行动的先导，没有正确的思想认识，就不会有正确的自觉行动。今年是全面实现学校“十三五”规划目标、科学谋划并实施“十四五”事业发展规划的一年，也是高等教育新一轮布局调整的关键一年。这一年，充满着机遇，也充满着挑战。能否把握机遇、战胜挑战，能否高质量推进高水平研究型大学建设取得重大进展，很大程度上取决于在座各位的信念、担当、勇气和能力。在关键阶段、重要关口，我们要增强四个方面的意识。</w:t>
      </w:r>
    </w:p>
    <w:p>
      <w:pPr>
        <w:ind w:left="0" w:right="0" w:firstLine="560"/>
        <w:spacing w:before="450" w:after="450" w:line="312" w:lineRule="auto"/>
      </w:pPr>
      <w:r>
        <w:rPr>
          <w:rFonts w:ascii="宋体" w:hAnsi="宋体" w:eastAsia="宋体" w:cs="宋体"/>
          <w:color w:val="000"/>
          <w:sz w:val="28"/>
          <w:szCs w:val="28"/>
        </w:rPr>
        <w:t xml:space="preserve">（一）自信意识。</w:t>
      </w:r>
    </w:p>
    <w:p>
      <w:pPr>
        <w:ind w:left="0" w:right="0" w:firstLine="560"/>
        <w:spacing w:before="450" w:after="450" w:line="312" w:lineRule="auto"/>
      </w:pPr>
      <w:r>
        <w:rPr>
          <w:rFonts w:ascii="宋体" w:hAnsi="宋体" w:eastAsia="宋体" w:cs="宋体"/>
          <w:color w:val="000"/>
          <w:sz w:val="28"/>
          <w:szCs w:val="28"/>
        </w:rPr>
        <w:t xml:space="preserve">有自信才能产生动力，有动力才会迸发激情；有自信才能保持发展定力，有定力才会少走弯路；有自信才能激发全校上下教职员工的创造力，有创造力才能加快发展。回顾学校近几年的工作，我们有充分理由自信：学校各项事业在快速发展，关键指标持续在取得突破，师生满意度在不断提高；第三次党代会制定的目标逐步在实现。应该说，本次</w:t>
      </w:r>
    </w:p>
    <w:p>
      <w:pPr>
        <w:ind w:left="0" w:right="0" w:firstLine="560"/>
        <w:spacing w:before="450" w:after="450" w:line="312" w:lineRule="auto"/>
      </w:pPr>
      <w:r>
        <w:rPr>
          <w:rFonts w:ascii="宋体" w:hAnsi="宋体" w:eastAsia="宋体" w:cs="宋体"/>
          <w:color w:val="000"/>
          <w:sz w:val="28"/>
          <w:szCs w:val="28"/>
        </w:rPr>
        <w:t xml:space="preserve">党代会我们提出的目标是相当高的，当时有不少同志都存在着疑问，但经过两年的努力，其中相当一部分指标已经实现，充分说明我们提出的“五大发展战略”“七个一流工程”的发展思路是正确的、政策措施是得力的。只要坚持不懈地走下去，前途必然光明。但</w:t>
      </w:r>
    </w:p>
    <w:p>
      <w:pPr>
        <w:ind w:left="0" w:right="0" w:firstLine="560"/>
        <w:spacing w:before="450" w:after="450" w:line="312" w:lineRule="auto"/>
      </w:pPr>
      <w:r>
        <w:rPr>
          <w:rFonts w:ascii="宋体" w:hAnsi="宋体" w:eastAsia="宋体" w:cs="宋体"/>
          <w:color w:val="000"/>
          <w:sz w:val="28"/>
          <w:szCs w:val="28"/>
        </w:rPr>
        <w:t xml:space="preserve">“行一百者半九十”，越接近我们的目标，各项工作的难度就会越大，需要爬的坡就会越陡，需要过的坎也就越深。此时，自信就是强大的精神武器，在工作快陷入僵局的时候，我们要靠自信、乐观来支撑、来拼搏。当然，自信不是自大，更不是盲目的，是要通过总结成功经验来孕育、通过踏实苦干来培养、通过优良业绩来强化的。希望大家都能够带着高度的自信心投入工作，要对高水平研究型大学的目标定位充满自信，要对我们提出的发展路径充满自信。</w:t>
      </w:r>
    </w:p>
    <w:p>
      <w:pPr>
        <w:ind w:left="0" w:right="0" w:firstLine="560"/>
        <w:spacing w:before="450" w:after="450" w:line="312" w:lineRule="auto"/>
      </w:pPr>
      <w:r>
        <w:rPr>
          <w:rFonts w:ascii="宋体" w:hAnsi="宋体" w:eastAsia="宋体" w:cs="宋体"/>
          <w:color w:val="000"/>
          <w:sz w:val="28"/>
          <w:szCs w:val="28"/>
        </w:rPr>
        <w:t xml:space="preserve">（二）危机意识。</w:t>
      </w:r>
    </w:p>
    <w:p>
      <w:pPr>
        <w:ind w:left="0" w:right="0" w:firstLine="560"/>
        <w:spacing w:before="450" w:after="450" w:line="312" w:lineRule="auto"/>
      </w:pPr>
      <w:r>
        <w:rPr>
          <w:rFonts w:ascii="宋体" w:hAnsi="宋体" w:eastAsia="宋体" w:cs="宋体"/>
          <w:color w:val="000"/>
          <w:sz w:val="28"/>
          <w:szCs w:val="28"/>
        </w:rPr>
        <w:t xml:space="preserve">有危机感的自信才是踏实的自信。“人无远虑必有近忧”，有问题意识和危机感，才能时刻保持头脑清醒，才能捕捉各种转瞬即逝的机遇。现在，学校高质量发展还存在着这样那样的问题，干部队伍担当干事的能力水平、师生员工的精气神还没有充分激活，推动内涵发展的聚合力和新动能还没有全面形成。一些阻碍事业高质量发展的瓶颈问题和体制机制问题还没有得到有效破解，关键性指标的突破还不够多，标志性成果的积累还不够厚实，快速增长的势头还不够稳固。说实话，在争取很多重大的指标取得突破的时候，我们心底不是十分有把握的，这说明我们的发展基础还没有累计到一定的程</w:t>
      </w:r>
    </w:p>
    <w:p>
      <w:pPr>
        <w:ind w:left="0" w:right="0" w:firstLine="560"/>
        <w:spacing w:before="450" w:after="450" w:line="312" w:lineRule="auto"/>
      </w:pPr>
      <w:r>
        <w:rPr>
          <w:rFonts w:ascii="宋体" w:hAnsi="宋体" w:eastAsia="宋体" w:cs="宋体"/>
          <w:color w:val="000"/>
          <w:sz w:val="28"/>
          <w:szCs w:val="28"/>
        </w:rPr>
        <w:t xml:space="preserve">度，在高层次人才引进、一流学科建设、一流人才培养、一流成果打造等方面还有相当多的工作要做。放眼周边，兄弟院校的发展势头很强劲，都在深挖潜力、抢抓机遇，谋求争先进位。作为领导干部，要切实提高危机意识，直面事业发展中的种种不利因素，觉察顺境中的潜在问题，磨炼转危为机、逆风飞翔的高超本领。对困境和危难既要胸中有数，更要由此激发全员奋斗图强。因此，接下来要开展的主题教育，对于我们来说，是一次重要的契机，是我们进一步统一思想、解放思想的好机会。</w:t>
      </w:r>
    </w:p>
    <w:p>
      <w:pPr>
        <w:ind w:left="0" w:right="0" w:firstLine="560"/>
        <w:spacing w:before="450" w:after="450" w:line="312" w:lineRule="auto"/>
      </w:pPr>
      <w:r>
        <w:rPr>
          <w:rFonts w:ascii="宋体" w:hAnsi="宋体" w:eastAsia="宋体" w:cs="宋体"/>
          <w:color w:val="000"/>
          <w:sz w:val="28"/>
          <w:szCs w:val="28"/>
        </w:rPr>
        <w:t xml:space="preserve">（三）担当意识。</w:t>
      </w:r>
    </w:p>
    <w:p>
      <w:pPr>
        <w:ind w:left="0" w:right="0" w:firstLine="560"/>
        <w:spacing w:before="450" w:after="450" w:line="312" w:lineRule="auto"/>
      </w:pPr>
      <w:r>
        <w:rPr>
          <w:rFonts w:ascii="宋体" w:hAnsi="宋体" w:eastAsia="宋体" w:cs="宋体"/>
          <w:color w:val="000"/>
          <w:sz w:val="28"/>
          <w:szCs w:val="28"/>
        </w:rPr>
        <w:t xml:space="preserve">担当，是一种政治信念、是一种领导能力，也是一种领导责任。有多大的担当才能干多大的事业，尽多大的责任才会有多大的成就。我们要全面实现第三次党代会制定的目标，要加快建设高水平研究型大学，就必须有足够的担当。有了担当才能推进改革创新，才能攻克高质量发展中的急难险阻，闯出一片新天地。当然，担当也是一种能力，我们既要勇于担当，也要敢于担当，更要善于担当。勇于担当，就是对于那些对学校、对师生、对发展有利的事，敢抓敢管、敢作敢为；就是要在面对急难险重的任务时，能豁得出来、顶得上去。敢于担当，就是要在遭遇暂时挫折的时候，主动担责，及时纠偏，继续前进；出现问题时，或者有过失时，要敢于承认、及时改正。善于担当，就是要有足够的能力和水平肩负起各自的岗位职责。担当不是逞匹夫之勇，是需要我们有统筹全局的能力、服务全局的能力，要站得高、看得远、想得深、做得实。</w:t>
      </w:r>
    </w:p>
    <w:p>
      <w:pPr>
        <w:ind w:left="0" w:right="0" w:firstLine="560"/>
        <w:spacing w:before="450" w:after="450" w:line="312" w:lineRule="auto"/>
      </w:pPr>
      <w:r>
        <w:rPr>
          <w:rFonts w:ascii="宋体" w:hAnsi="宋体" w:eastAsia="宋体" w:cs="宋体"/>
          <w:color w:val="000"/>
          <w:sz w:val="28"/>
          <w:szCs w:val="28"/>
        </w:rPr>
        <w:t xml:space="preserve">（四）卓越意识。</w:t>
      </w:r>
    </w:p>
    <w:p>
      <w:pPr>
        <w:ind w:left="0" w:right="0" w:firstLine="560"/>
        <w:spacing w:before="450" w:after="450" w:line="312" w:lineRule="auto"/>
      </w:pPr>
      <w:r>
        <w:rPr>
          <w:rFonts w:ascii="宋体" w:hAnsi="宋体" w:eastAsia="宋体" w:cs="宋体"/>
          <w:color w:val="000"/>
          <w:sz w:val="28"/>
          <w:szCs w:val="28"/>
        </w:rPr>
        <w:t xml:space="preserve">“卓越”是一种追求极致的状态、一种永不满足的境界，一种自我超越的气度。在实现高质量发展、建成高水平大学、跻身“双一流”高校的进程中，追求卓越应该成为我们持续的习惯和自觉行动。大家有没有发现？在校第三次党代会报告中，通盘贯彻了一流意识和卓越意识。我们的定位是高水平研究型大学，这就是追求一流、追求卓越；在五大发展战略中，我们有一个“品牌战略”，关于发展路径，我们提出了七个一流工程，这些方面都体现出一流意识和卓越意识。对扬州大学如今的发展来说，追求卓越，要求我们深刻理解高质量发展的内涵，紧紧抓住学科建设、人才培养、队伍建设、科研创新与社会服务等方面的核心指标不放松，强化分类指导、精准施策。追求卓越，要求我们对每项工作理清思路、细化措施、明晰责任、限定时间、逐项落实，做一项成一项。追求卓越，还要求我们推进工作弛而不息、锲而不舍，事事争一流、当先进、创特色；要有永不满足、永不懈怠的冲劲，真正将每一项工作干出水平、做成特色品牌、不留遗憾。</w:t>
      </w:r>
    </w:p>
    <w:p>
      <w:pPr>
        <w:ind w:left="0" w:right="0" w:firstLine="560"/>
        <w:spacing w:before="450" w:after="450" w:line="312" w:lineRule="auto"/>
      </w:pPr>
      <w:r>
        <w:rPr>
          <w:rFonts w:ascii="宋体" w:hAnsi="宋体" w:eastAsia="宋体" w:cs="宋体"/>
          <w:color w:val="000"/>
          <w:sz w:val="28"/>
          <w:szCs w:val="28"/>
        </w:rPr>
        <w:t xml:space="preserve">二、提升六种能力，切实履行好高质量发展的职责</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扬州大学事业发展进入新阶段，要求领导干部加快知识更新、加强实践锻炼，使专业素养和工作能力跟上时代节拍，避免少知而迷、无知而乱，提高方方面面的能力，努力成为做好工作的行家里手。</w:t>
      </w:r>
    </w:p>
    <w:p>
      <w:pPr>
        <w:ind w:left="0" w:right="0" w:firstLine="560"/>
        <w:spacing w:before="450" w:after="450" w:line="312" w:lineRule="auto"/>
      </w:pPr>
      <w:r>
        <w:rPr>
          <w:rFonts w:ascii="宋体" w:hAnsi="宋体" w:eastAsia="宋体" w:cs="宋体"/>
          <w:color w:val="000"/>
          <w:sz w:val="28"/>
          <w:szCs w:val="28"/>
        </w:rPr>
        <w:t xml:space="preserve">（一）政治能力。</w:t>
      </w:r>
    </w:p>
    <w:p>
      <w:pPr>
        <w:ind w:left="0" w:right="0" w:firstLine="560"/>
        <w:spacing w:before="450" w:after="450" w:line="312" w:lineRule="auto"/>
      </w:pPr>
      <w:r>
        <w:rPr>
          <w:rFonts w:ascii="宋体" w:hAnsi="宋体" w:eastAsia="宋体" w:cs="宋体"/>
          <w:color w:val="000"/>
          <w:sz w:val="28"/>
          <w:szCs w:val="28"/>
        </w:rPr>
        <w:t xml:space="preserve">政治建设是党的根本性建设，提高政治能力是领导干部的首要任务。提高政治能力，一是要旗帜鲜明讲政治，要善于学习运用最新理论成果，认真学习习近平新时代中国特色社会主义思想，真正领会习总书记对高等教育的重要论述。另一方面，要争取师生对学校事业发展的支持和认同，学校党委和校行政一旦决策的事情，要全力以赴推进；领导干部无论是说话还是做事，都要有利于贯彻落实校党委、校行政的决策部署。二是要提高政治领导本领，增强政治领导力、思想引领力、群众组织力和社会号召力，关键在于增强赢得人心的能力，也就是说，不光我们自己要讲政治，还要带领师生员工一同讲政治。三是要提高把大局、看问题的能力，善于谋划、部署、推动工作，善于讲大局。扬州大学的发展是一盘棋，我们所谋划的事情，都要有利于扬州大学的整体发展。四是要全面执行好新时代党的路线方针政策，并落实在具体工作中。五是要有斗争精神，增强敏锐性，在大是大非的问题上，亮明立场，绝不含糊，坚决抵制不良倾向。六是要守纪律。如请假纪律，中层干部离开扬州，正职要向主要校领导请假，副职干部要向分管校领导和单位主要负责同志请假，学科带头人外出也要告知院长，这都是要立下的规矩。</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视野决定格局，思路决定出路，学习力决定领导力和发展力。在座的各位，无论是在原岗位任职，还是在新岗位上迎接挑战，学习能力都是不可或缺的。不想学习、不会学习、不善于学习，将会导致能力退化，甚至连一般性工作都难以胜任，更不可能担当起建设高水平研究型大学的重任。每年暑假，省委都要组织高校书记校长进行学习，每次都提到书记和校长要成为政治家、教育家。我一直认为，没有一流的理论就指导不了一流的实践，也出不了一流的业绩。特别要提醒我们的业务型干部，并不是钻研好自己的学科科研就算是学习；你们要时刻记住自己的双重身份，既是学科领域的专家，也是学校的中层干部，你们不但要注重学习工作方法，学习所分管条线的法律法规、工作规律和形势发展的新要求，还要研究思考所分管工作出现的新问题、新情况。当然，提升学习能力有几个途径：一要乐学勤学，把学习作为一种生活方式、精神追求、思想境界，坚持干什么学什么、缺什么补什么，丰富知识储备、完善知识结构，打牢履职尽责的知识基础。二要会学善学，要善于向典型学，从他山之石中汲取养分；要向群众学，在调查研究中获取真知；要向难题学，在攻坚克难中总结经验；要向挫折学，在总结经验中提高本领。三要学思结合，知行合一。要以问题为导向，抓住关键问题深入学习、研究、思考，能够学以致用，将学习与实践相结合，准确把握高水平研究型大学建设的规律，勇于破除思维定势，勇于冲破习惯束缚，以学习成果突破发展瓶颈，打开工作的新局面。我们要注重学习国内外高水平大学的建设经验，注重实地考察学习，多到北上广的一些高校去看一看。</w:t>
      </w:r>
    </w:p>
    <w:p>
      <w:pPr>
        <w:ind w:left="0" w:right="0" w:firstLine="560"/>
        <w:spacing w:before="450" w:after="450" w:line="312" w:lineRule="auto"/>
      </w:pPr>
      <w:r>
        <w:rPr>
          <w:rFonts w:ascii="宋体" w:hAnsi="宋体" w:eastAsia="宋体" w:cs="宋体"/>
          <w:color w:val="000"/>
          <w:sz w:val="28"/>
          <w:szCs w:val="28"/>
        </w:rPr>
        <w:t xml:space="preserve">（三）谋划能力。</w:t>
      </w:r>
    </w:p>
    <w:p>
      <w:pPr>
        <w:ind w:left="0" w:right="0" w:firstLine="560"/>
        <w:spacing w:before="450" w:after="450" w:line="312" w:lineRule="auto"/>
      </w:pPr>
      <w:r>
        <w:rPr>
          <w:rFonts w:ascii="宋体" w:hAnsi="宋体" w:eastAsia="宋体" w:cs="宋体"/>
          <w:color w:val="000"/>
          <w:sz w:val="28"/>
          <w:szCs w:val="28"/>
        </w:rPr>
        <w:t xml:space="preserve">“运筹帷幄之中，决胜千里之外”，谋划能力是领导干部的核心能力。领导干部一定要善于抓顶层设计，分析研判，指明方向。一要提高谋划长远的能力，即战略规划能力。我们即将面临制定“十四五”规划的任务。要制定一个高质量的“十四五”规划，必须了解清楚学校的现状、了解清楚发展的基础、了解清楚社会的要求、了解清楚发展的重点。二要提高谋划大事的能力。作为一届中层领导班子，一定要针对自己单位的实际情况，多谋划几件事关单位发展质量的大事，要努力干成几件让历史记住的大事。三要提高谋划难事的能力。在我们这一届中层领导班子的任期里，要主动解放思想、主动攻坚克难，力争多破解一些瓶颈问题，力争不把一些历史问题和疑难问题留给下一届。</w:t>
      </w:r>
    </w:p>
    <w:p>
      <w:pPr>
        <w:ind w:left="0" w:right="0" w:firstLine="560"/>
        <w:spacing w:before="450" w:after="450" w:line="312" w:lineRule="auto"/>
      </w:pPr>
      <w:r>
        <w:rPr>
          <w:rFonts w:ascii="宋体" w:hAnsi="宋体" w:eastAsia="宋体" w:cs="宋体"/>
          <w:color w:val="000"/>
          <w:sz w:val="28"/>
          <w:szCs w:val="28"/>
        </w:rPr>
        <w:t xml:space="preserve">（四）抓改革促创新的能力。</w:t>
      </w:r>
    </w:p>
    <w:p>
      <w:pPr>
        <w:ind w:left="0" w:right="0" w:firstLine="560"/>
        <w:spacing w:before="450" w:after="450" w:line="312" w:lineRule="auto"/>
      </w:pPr>
      <w:r>
        <w:rPr>
          <w:rFonts w:ascii="宋体" w:hAnsi="宋体" w:eastAsia="宋体" w:cs="宋体"/>
          <w:color w:val="000"/>
          <w:sz w:val="28"/>
          <w:szCs w:val="28"/>
        </w:rPr>
        <w:t xml:space="preserve">改革创新是引领高质量发展的第一动力。提高抓改革促创新的能力，就是要解决身体进入新时代、思想和观念还停在过去时的状况，就是要解决破解发展中存在的瓶颈问题没有真招、实招等问题，就是要更坚决地破除传统思维和路径依赖。抓改革促创新，前提是思想解放，基础是敢于担当。关于这方面，在主题教育工作中，我们还会继续强调。</w:t>
      </w:r>
    </w:p>
    <w:p>
      <w:pPr>
        <w:ind w:left="0" w:right="0" w:firstLine="560"/>
        <w:spacing w:before="450" w:after="450" w:line="312" w:lineRule="auto"/>
      </w:pPr>
      <w:r>
        <w:rPr>
          <w:rFonts w:ascii="宋体" w:hAnsi="宋体" w:eastAsia="宋体" w:cs="宋体"/>
          <w:color w:val="000"/>
          <w:sz w:val="28"/>
          <w:szCs w:val="28"/>
        </w:rPr>
        <w:t xml:space="preserve">（五）抓内涵促发展的能力。</w:t>
      </w:r>
    </w:p>
    <w:p>
      <w:pPr>
        <w:ind w:left="0" w:right="0" w:firstLine="560"/>
        <w:spacing w:before="450" w:after="450" w:line="312" w:lineRule="auto"/>
      </w:pPr>
      <w:r>
        <w:rPr>
          <w:rFonts w:ascii="宋体" w:hAnsi="宋体" w:eastAsia="宋体" w:cs="宋体"/>
          <w:color w:val="000"/>
          <w:sz w:val="28"/>
          <w:szCs w:val="28"/>
        </w:rPr>
        <w:t xml:space="preserve">高质量发展的主要表征是反映学校办学水平的关键性指标。过去3年，我们实现了一系列跨越式发展，无论是学科、科研，还是人才培养方面，都取得了一些成绩。新一届中层领导班子，要深入研究内涵建设的规律，明确本单位的发展重点和发展举措，集中精力办几件大事。发展是硬道理，只有把扬州大学办学水平的核心指标抓上去，才会有地位、有影响，才能说真正落实了以师生为中心的发展思想，才能说培养出了一流的人才。</w:t>
      </w:r>
    </w:p>
    <w:p>
      <w:pPr>
        <w:ind w:left="0" w:right="0" w:firstLine="560"/>
        <w:spacing w:before="450" w:after="450" w:line="312" w:lineRule="auto"/>
      </w:pPr>
      <w:r>
        <w:rPr>
          <w:rFonts w:ascii="宋体" w:hAnsi="宋体" w:eastAsia="宋体" w:cs="宋体"/>
          <w:color w:val="000"/>
          <w:sz w:val="28"/>
          <w:szCs w:val="28"/>
        </w:rPr>
        <w:t xml:space="preserve">（六）抓协作促团结的能力。</w:t>
      </w:r>
    </w:p>
    <w:p>
      <w:pPr>
        <w:ind w:left="0" w:right="0" w:firstLine="560"/>
        <w:spacing w:before="450" w:after="450" w:line="312" w:lineRule="auto"/>
      </w:pPr>
      <w:r>
        <w:rPr>
          <w:rFonts w:ascii="宋体" w:hAnsi="宋体" w:eastAsia="宋体" w:cs="宋体"/>
          <w:color w:val="000"/>
          <w:sz w:val="28"/>
          <w:szCs w:val="28"/>
        </w:rPr>
        <w:t xml:space="preserve">团结能够出智慧，团结出力量，团结也能够出干部。这对于学校来说是如此，对于校内各单位也是如此。新一届中层领导班子能不能做成事、能做成多少事，与班子成员间的协作团结水平息息相关。所以，我们要像爱护自己的眼睛一样，爱护团结。做好团结，尊重是前提、沟通是基础。正职之间要多沟通，正职对副职要多尊重，多多调动积极性。正职的重点，要多放在谋划上面，多放在协调关系上面，多把握重点事项的推进和落实；副职则要推动落实好班子的决策，一项一项抓好落实，抓出成效。另外还要注意分工不分家。对于校领导来说，都是扬大的校领导，而不是仅仅分为管哪个条线的校领导；对于各单位的领导来说，你们都是扬大的中层干部，而不能只管自己的责任田。</w:t>
      </w:r>
    </w:p>
    <w:p>
      <w:pPr>
        <w:ind w:left="0" w:right="0" w:firstLine="560"/>
        <w:spacing w:before="450" w:after="450" w:line="312" w:lineRule="auto"/>
      </w:pPr>
      <w:r>
        <w:rPr>
          <w:rFonts w:ascii="宋体" w:hAnsi="宋体" w:eastAsia="宋体" w:cs="宋体"/>
          <w:color w:val="000"/>
          <w:sz w:val="28"/>
          <w:szCs w:val="28"/>
        </w:rPr>
        <w:t xml:space="preserve">三、抓住四大重点，奋力开创高水平研究型大学建设新局面</w:t>
      </w:r>
    </w:p>
    <w:p>
      <w:pPr>
        <w:ind w:left="0" w:right="0" w:firstLine="560"/>
        <w:spacing w:before="450" w:after="450" w:line="312" w:lineRule="auto"/>
      </w:pPr>
      <w:r>
        <w:rPr>
          <w:rFonts w:ascii="宋体" w:hAnsi="宋体" w:eastAsia="宋体" w:cs="宋体"/>
          <w:color w:val="000"/>
          <w:sz w:val="28"/>
          <w:szCs w:val="28"/>
        </w:rPr>
        <w:t xml:space="preserve">（一）坚持党对学校工作的全面领导不动摇。</w:t>
      </w:r>
    </w:p>
    <w:p>
      <w:pPr>
        <w:ind w:left="0" w:right="0" w:firstLine="560"/>
        <w:spacing w:before="450" w:after="450" w:line="312" w:lineRule="auto"/>
      </w:pPr>
      <w:r>
        <w:rPr>
          <w:rFonts w:ascii="宋体" w:hAnsi="宋体" w:eastAsia="宋体" w:cs="宋体"/>
          <w:color w:val="000"/>
          <w:sz w:val="28"/>
          <w:szCs w:val="28"/>
        </w:rPr>
        <w:t xml:space="preserve">党的领导是根本。加强党的领导是办好社会主义大学的法宝，是建成高水平研究型大学的政治保证。我们要把党的领导贯彻和体现到学校事业发展的全过程、各方面，要坚决贯彻落实好校党委、校行政各项决策。</w:t>
      </w:r>
    </w:p>
    <w:p>
      <w:pPr>
        <w:ind w:left="0" w:right="0" w:firstLine="560"/>
        <w:spacing w:before="450" w:after="450" w:line="312" w:lineRule="auto"/>
      </w:pPr>
      <w:r>
        <w:rPr>
          <w:rFonts w:ascii="宋体" w:hAnsi="宋体" w:eastAsia="宋体" w:cs="宋体"/>
          <w:color w:val="000"/>
          <w:sz w:val="28"/>
          <w:szCs w:val="28"/>
        </w:rPr>
        <w:t xml:space="preserve">（二）坚持推进内涵式发展不动摇。</w:t>
      </w:r>
    </w:p>
    <w:p>
      <w:pPr>
        <w:ind w:left="0" w:right="0" w:firstLine="560"/>
        <w:spacing w:before="450" w:after="450" w:line="312" w:lineRule="auto"/>
      </w:pPr>
      <w:r>
        <w:rPr>
          <w:rFonts w:ascii="宋体" w:hAnsi="宋体" w:eastAsia="宋体" w:cs="宋体"/>
          <w:color w:val="000"/>
          <w:sz w:val="28"/>
          <w:szCs w:val="28"/>
        </w:rPr>
        <w:t xml:space="preserve">内涵发展是关键。推进内涵式发展是办学兴校的硬道理，也是学校持续快速发展的基本经验。高水平大学的根本任务是培养一流人才，为社会提供一流科技创新和社会服务，关键在于建好一流的学科和一流的专业，重点在于建好一流的师资，构建好一流的人才培养体系，培育出一流的校园文化。对扬大来说，推进内涵式发展，就是要加强高水平学科建设，全力冲击国家“双一流”；就是要加强一流专业建设，加快构建高水平的本科教育教学体系；就是要精准引培高端人才，汇聚天下英才而用之；就是要提升科研创新能力，力争高层次科研项目、科研成果、科研获奖和科研平台实现新突破；就是要写好开放办学的大文章，主动服务好国家战略，对接好区域和地方经济社会发展需求；就是要推进体制机制改革，解放思想，聚合发展新动能。</w:t>
      </w:r>
    </w:p>
    <w:p>
      <w:pPr>
        <w:ind w:left="0" w:right="0" w:firstLine="560"/>
        <w:spacing w:before="450" w:after="450" w:line="312" w:lineRule="auto"/>
      </w:pPr>
      <w:r>
        <w:rPr>
          <w:rFonts w:ascii="宋体" w:hAnsi="宋体" w:eastAsia="宋体" w:cs="宋体"/>
          <w:color w:val="000"/>
          <w:sz w:val="28"/>
          <w:szCs w:val="28"/>
        </w:rPr>
        <w:t xml:space="preserve">（三）坚持以师生为中心的发展思想不动摇。</w:t>
      </w:r>
    </w:p>
    <w:p>
      <w:pPr>
        <w:ind w:left="0" w:right="0" w:firstLine="560"/>
        <w:spacing w:before="450" w:after="450" w:line="312" w:lineRule="auto"/>
      </w:pPr>
      <w:r>
        <w:rPr>
          <w:rFonts w:ascii="宋体" w:hAnsi="宋体" w:eastAsia="宋体" w:cs="宋体"/>
          <w:color w:val="000"/>
          <w:sz w:val="28"/>
          <w:szCs w:val="28"/>
        </w:rPr>
        <w:t xml:space="preserve">师生为本是前提。全面依靠师生、服务师生、发展师生，是践行全心全意为人民服务宗旨的题中之义。我们要坚持一切发展依靠师生，切实增强师生员工的主人翁意识，主动担当、各展所长、各尽所能；要优化体制机制，充分激发出各类人员的发展合力和创新活力。要坚持一切发展为了师生，积极回应师生对美好生活的向往，解决好师生的诉求，帮助师生解决困难。我们在党代会报告中提出，要给每一位教师提供舒适的工作环境，工资待遇要实现绩效倍增。现在我们还要提出，要给学生成长成才和教师成名成家提供舞台平台。只有这样，才能激发出全校上下齐心协力干事创业的热情。</w:t>
      </w:r>
    </w:p>
    <w:p>
      <w:pPr>
        <w:ind w:left="0" w:right="0" w:firstLine="560"/>
        <w:spacing w:before="450" w:after="450" w:line="312" w:lineRule="auto"/>
      </w:pPr>
      <w:r>
        <w:rPr>
          <w:rFonts w:ascii="宋体" w:hAnsi="宋体" w:eastAsia="宋体" w:cs="宋体"/>
          <w:color w:val="000"/>
          <w:sz w:val="28"/>
          <w:szCs w:val="28"/>
        </w:rPr>
        <w:t xml:space="preserve">（四）坚持构建清明和谐氛围不动摇。</w:t>
      </w:r>
    </w:p>
    <w:p>
      <w:pPr>
        <w:ind w:left="0" w:right="0" w:firstLine="560"/>
        <w:spacing w:before="450" w:after="450" w:line="312" w:lineRule="auto"/>
      </w:pPr>
      <w:r>
        <w:rPr>
          <w:rFonts w:ascii="宋体" w:hAnsi="宋体" w:eastAsia="宋体" w:cs="宋体"/>
          <w:color w:val="000"/>
          <w:sz w:val="28"/>
          <w:szCs w:val="28"/>
        </w:rPr>
        <w:t xml:space="preserve">政治生态和发展环境是基础。这些年，扬州大学事业的快速发展，得益于我们的政治生态风清气正，发展氛围团结和谐。这里我还要强调几点。一是廉洁自律，大家现在所处的中层岗位，或多或少都有一些权力，这些权力是用来为师生服务的，是用来促进扬州大学事业发展的，要时刻敲响自律的警钟，强化自我修炼，正心明道，防微杜渐，凡事做到有原则、有底线、有规矩。要正确处理好公与私的关系、苦与乐的关系、亲和清的关系、自律和他律的关系。二是要持之以恒地改进作风，带头遵守中央八项规定及实施细则，以务实高效的工作作风服务好师生员工。三是贯彻落实好省委鼓励激励容错纠错能上能下“三项机制”，坚持政治上激励、工作上支持、待遇上保障、心理上关怀，最大限度地激发和保护师生员工干事创业的热情。四是积极营造宽松和谐的发展环境，一起为扬大的事业发展尽心尽力。一个单位的风气好不好，关键看主要领导，其次看整个班子。真正是为了本单位的事业发展，以本单位师生的利益为中心，去解决他们的困难和诉求，单位的环境就一定是风清气正的。所以，希望在座的各位，一定要带头营造好风清气正的政治生态和团结和谐的发展环境。</w:t>
      </w:r>
    </w:p>
    <w:p>
      <w:pPr>
        <w:ind w:left="0" w:right="0" w:firstLine="560"/>
        <w:spacing w:before="450" w:after="450" w:line="312" w:lineRule="auto"/>
      </w:pPr>
      <w:r>
        <w:rPr>
          <w:rFonts w:ascii="宋体" w:hAnsi="宋体" w:eastAsia="宋体" w:cs="宋体"/>
          <w:color w:val="000"/>
          <w:sz w:val="28"/>
          <w:szCs w:val="28"/>
        </w:rPr>
        <w:t xml:space="preserve">同志们，希望大家锐意进取、务实担当，努力以不负历史、不负组织、不负师生的新作为、新业绩，为×高质量发展建设献上一份厚礼！谢谢大家！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2025-07-09T08:41:49+08:00</dcterms:created>
  <dcterms:modified xsi:type="dcterms:W3CDTF">2025-07-09T08:41:49+08:00</dcterms:modified>
</cp:coreProperties>
</file>

<file path=docProps/custom.xml><?xml version="1.0" encoding="utf-8"?>
<Properties xmlns="http://schemas.openxmlformats.org/officeDocument/2006/custom-properties" xmlns:vt="http://schemas.openxmlformats.org/officeDocument/2006/docPropsVTypes"/>
</file>