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部编版二年级上册全册古诗词解读汇总</w:t>
      </w:r>
      <w:bookmarkEnd w:id="1"/>
    </w:p>
    <w:p>
      <w:pPr>
        <w:jc w:val="center"/>
        <w:spacing w:before="0" w:after="450"/>
      </w:pPr>
      <w:r>
        <w:rPr>
          <w:rFonts w:ascii="Arial" w:hAnsi="Arial" w:eastAsia="Arial" w:cs="Arial"/>
          <w:color w:val="999999"/>
          <w:sz w:val="20"/>
          <w:szCs w:val="20"/>
        </w:rPr>
        <w:t xml:space="preserve">来源：网络  作者：浅语风铃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梅花【宋】王安石墙角数枝梅，凌寒独自开。遥知不是雪，为有暗香来。作者简介王安石（1021年12月18日－1086年5月21日），字介甫，号半山，谥文，封荆国公。世人又称王荆公。汉族，北宋抚州临川人（今江西省抚州市临川区邓家巷人），中国北宋著...</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安石（1021年12月18日－1086年5月21日），字介甫，号半山，谥文，封荆国公。世人又称王荆公。汉族，北宋抚州临川人（今江西省抚州市临川区邓家巷人），中国北宋著名政治家、思想家、文学家、改革家，唐宋八大家之一。欧阳修称赞王安石：“翰林风月三千首，吏部文章二百年。老去自怜心尚在，后来谁与子争先。”传世文集有《王临川集》、《临川集拾遗》等。其诗文各体兼擅，词虽不多，但亦擅长，且有名作《桂枝香》等。而王荆公最得世人哄传之诗句莫过于《泊船瓜洲》中的“春风又绿江南岸，明月何时照我还。”注释凌寒：冒着严寒。遥：远远地。知：知道。为（wèi）：因为。暗香：指梅花的幽香。译文墙角有几枝梅花，正冒着严寒独自盛开。远远的就知道洁白的梅花不是雪，因为有梅花的幽香传来。古诗赏析此诗语言朴素，对梅花的形象也不多做描绘，却自有深致，耐人寻味。他的《北陂杏花》对杏花花、影俱妖娆的形象大加渲染，用“纵被春风吹作雪，绝胜南陌碾成尘”来强调杏花的高洁、坚持的精神，写得很张扬外露。而这首写梅花的诗，其思想内涵实是相通的，写得则非常平实内敛。前两句写墙角梅花不惧严寒，傲然独放，“墙角数枝梅”，“墙角”不引人注目，不易为人所知，更未被人赏识，却又毫不在乎。“墙角“这个环境突出了数枝梅身居简陋，孤芳自开的形态。体现出诗人所处环境恶劣，却依旧坚持自己的主张的态度。“凌寒独自开”，这里写梅花没写她的姿态，而只写她“独自开”，突出梅花不畏寒，不从众，虽在无人偏僻的地方，仍然凌寒而开，写的是梅花的品质，又像写人品。“独自”，语意刚强，无惧旁人的眼光，在恶劣的环境中，依旧屹立不倒。体现出诗人坚持自我的信念。后两句，重点放在梅花的幽香上，“遥知不是雪”，“遥知”说明香从老远飘来，淡淡的，不明显。诗人嗅觉灵敏，独具慧眼，善于发现。“不是雪”，不说梅花，而梅花的洁白可见。意谓远远望去十分纯净洁白，但知道不是雪而是梅花。诗意曲折含蓄，耐人寻味。暗香清幽的香气。“为有暗香来”，“暗香”指的是梅花的香气，以梅拟人，凌寒独开，喻典品格高贵；暗香沁人，象征其才气谯溢。雪本身也是很美很白的，但是这还不够，很美好很清白，却不能给别人送去幽香，“雪却输梅一段香”。这好比一个人：你光长得美长得帅，却没有好品德好才学，那就没有什么了不起。你不仅长得美长得帅，还品德高尚才学出众，但却仅仅洁身自好，没有多少奉献，没有带给他人愉悦的幽香，那也是很可惜。立在僻静甚至冷清的墙角，冲破严寒静静开放，远远地向世人送去浓郁的幽香，这是绝世之梅，也是绝世之人。</w:t>
      </w:r>
    </w:p>
    <w:p>
      <w:pPr>
        <w:ind w:left="0" w:right="0" w:firstLine="560"/>
        <w:spacing w:before="450" w:after="450" w:line="312" w:lineRule="auto"/>
      </w:pPr>
      <w:r>
        <w:rPr>
          <w:rFonts w:ascii="宋体" w:hAnsi="宋体" w:eastAsia="宋体" w:cs="宋体"/>
          <w:color w:val="000"/>
          <w:sz w:val="28"/>
          <w:szCs w:val="28"/>
        </w:rPr>
        <w:t xml:space="preserve">小儿垂钓</w:t>
      </w:r>
    </w:p>
    <w:p>
      <w:pPr>
        <w:ind w:left="0" w:right="0" w:firstLine="560"/>
        <w:spacing w:before="450" w:after="450" w:line="312" w:lineRule="auto"/>
      </w:pPr>
      <w:r>
        <w:rPr>
          <w:rFonts w:ascii="宋体" w:hAnsi="宋体" w:eastAsia="宋体" w:cs="宋体"/>
          <w:color w:val="000"/>
          <w:sz w:val="28"/>
          <w:szCs w:val="28"/>
        </w:rPr>
        <w:t xml:space="preserve">【唐】胡令能</w:t>
      </w:r>
    </w:p>
    <w:p>
      <w:pPr>
        <w:ind w:left="0" w:right="0" w:firstLine="560"/>
        <w:spacing w:before="450" w:after="450" w:line="312" w:lineRule="auto"/>
      </w:pPr>
      <w:r>
        <w:rPr>
          <w:rFonts w:ascii="宋体" w:hAnsi="宋体" w:eastAsia="宋体" w:cs="宋体"/>
          <w:color w:val="000"/>
          <w:sz w:val="28"/>
          <w:szCs w:val="28"/>
        </w:rPr>
        <w:t xml:space="preserve">蓬头稚子学垂纶，侧坐莓苔草映身。</w:t>
      </w:r>
    </w:p>
    <w:p>
      <w:pPr>
        <w:ind w:left="0" w:right="0" w:firstLine="560"/>
        <w:spacing w:before="450" w:after="450" w:line="312" w:lineRule="auto"/>
      </w:pPr>
      <w:r>
        <w:rPr>
          <w:rFonts w:ascii="宋体" w:hAnsi="宋体" w:eastAsia="宋体" w:cs="宋体"/>
          <w:color w:val="000"/>
          <w:sz w:val="28"/>
          <w:szCs w:val="28"/>
        </w:rPr>
        <w:t xml:space="preserve">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胡令能（785-826年），唐诗人，隐居圃田（河南中牟县）。唐贞元、元和时期人。家贫，年轻时以修补锅碗盆缸为生，人称“胡钉铰”。他的诗语言浅显而构思精巧，生活情趣很浓，现仅存七绝4首。唐贞元、元和时期人。莆田隐者，唐诗人少为负局锼钉之业。梦人剖其腹，以一卷书内之，遂能吟咏，远近号为胡钉铰。诗四首，皆写得十分生动传神、精妙超凡，不愧是仙家所赠之诗作。注释蓬头：形容小孩可爱。稚子：年龄小的、懵懂的孩子。垂纶：钓鱼。纶：钓鱼用的丝线。莓：一种野草。苔：苔藓植物。映：遮映。借问：向人打听。鱼惊：鱼儿受到惊吓。应：回应，答应，理睬。译文一个头发蓬乱、面孔青嫩的小孩在河边学钓鱼，侧身坐在青苔上绿草映衬着他的身影。听到有过路的人问路，连忙远远地摆了摆手，不敢回应路人生怕惊动了鱼儿。古诗赏析</w:t>
      </w:r>
    </w:p>
    <w:p>
      <w:pPr>
        <w:ind w:left="0" w:right="0" w:firstLine="560"/>
        <w:spacing w:before="450" w:after="450" w:line="312" w:lineRule="auto"/>
      </w:pPr>
      <w:r>
        <w:rPr>
          <w:rFonts w:ascii="宋体" w:hAnsi="宋体" w:eastAsia="宋体" w:cs="宋体"/>
          <w:color w:val="000"/>
          <w:sz w:val="28"/>
          <w:szCs w:val="28"/>
        </w:rPr>
        <w:t xml:space="preserve">这是一首以儿童生活为题材的诗作，诗写一个稚气未脱的小儿在水边学钓的情景，形神兼备，意趣盎然。</w:t>
      </w:r>
    </w:p>
    <w:p>
      <w:pPr>
        <w:ind w:left="0" w:right="0" w:firstLine="560"/>
        <w:spacing w:before="450" w:after="450" w:line="312" w:lineRule="auto"/>
      </w:pPr>
      <w:r>
        <w:rPr>
          <w:rFonts w:ascii="宋体" w:hAnsi="宋体" w:eastAsia="宋体" w:cs="宋体"/>
          <w:color w:val="000"/>
          <w:sz w:val="28"/>
          <w:szCs w:val="28"/>
        </w:rPr>
        <w:t xml:space="preserve">在唐诗中，写儿童的题材比较少，因而显得可贵。这首七绝写小儿垂钓别有情趣。此诗没有绚丽的色彩，没有刻意的雕饰，就似一枝清丽的出水芙蓉，在平淡浅易的叙述中透露出几分纯真、无限童趣和一些专注。</w:t>
      </w:r>
    </w:p>
    <w:p>
      <w:pPr>
        <w:ind w:left="0" w:right="0" w:firstLine="560"/>
        <w:spacing w:before="450" w:after="450" w:line="312" w:lineRule="auto"/>
      </w:pPr>
      <w:r>
        <w:rPr>
          <w:rFonts w:ascii="宋体" w:hAnsi="宋体" w:eastAsia="宋体" w:cs="宋体"/>
          <w:color w:val="000"/>
          <w:sz w:val="28"/>
          <w:szCs w:val="28"/>
        </w:rPr>
        <w:t xml:space="preserve">一二句重在写形，三四句重在传神。稚子，小孩也。“蓬头”写其外貌，突出了小孩的幼稚顽皮，天真可爱。“纶”是钓丝，“垂纶”即题目中的“垂钓”，也就是钓鱼。诗人对这垂钓小儿的形貌不加粉饰，直写出山野孩子头发蓬乱的本来面目，使人觉得自然可爱与真实可信。“学”是这首诗的诗眼。这个小孩子初学钓鱼，所以特别小心。在垂钓时，“侧坐”姿态，草映其身，行为情景，如在眼前。“侧坐”带有随意坐下的意思。侧坐，而非稳坐，正与他初学此道的心境相吻合。这也可以想见小儿不拘形迹地专心致志于钓鱼的情景。“莓苔”，泛指贴着地面生长在阴湿地方的低等植物，从“莓苔”不仅可以知道小儿选择钓鱼的地方是在阳光罕见人迹罕到的所在，更是一个鱼不受惊、人不暴晒的颇为理想的钓鱼去处，为后文所说“怕得鱼惊不应人”做了铺垫。“草映身”，也不只是在为小儿画像，它在结构上，对于下句的“路人借问”还有着直接的承接关系──路人之向他打问，就因为看得见他。</w:t>
      </w:r>
    </w:p>
    <w:p>
      <w:pPr>
        <w:ind w:left="0" w:right="0" w:firstLine="560"/>
        <w:spacing w:before="450" w:after="450" w:line="312" w:lineRule="auto"/>
      </w:pPr>
      <w:r>
        <w:rPr>
          <w:rFonts w:ascii="宋体" w:hAnsi="宋体" w:eastAsia="宋体" w:cs="宋体"/>
          <w:color w:val="000"/>
          <w:sz w:val="28"/>
          <w:szCs w:val="28"/>
        </w:rPr>
        <w:t xml:space="preserve">后两句中“遥招手”的主语还是小儿。当路人问道，稚子害怕应答惊鱼，从老远招手而不回答。这是从动作和心理方面来刻划小孩，有心计，有韬略，机警聪明。他之所以要以动作来代替答话，是害怕把鱼惊散。他的动作是“遥招手”，说明他对路人的问话并非漠不关心。他在“招手”以后，又怎样向“路人”低声耳语，那是读者想象中的事，诗人再没有交代的必要，所以，在说明了“遥招手”的原因以后，诗作也就戛然而止。通过以上的简略分析可以看出，前两句虽然着重写小儿的体态，但“侧坐”与“莓苔”又不是单纯的描状写景之笔；后两句虽然着重写小儿的神情，但在第三句中仍然有描绘动作的生动的笔墨。此诗不失为一篇情景交融、形神兼备的描写儿童的佳作。</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【唐】王之涣</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之涣（688年—742年），是盛唐时期的著名诗人，字季凌，汉族，绛州（今山西新绛县）人。豪放不羁，常击剑悲歌，其诗多被当时乐工制曲歌唱。名动一时，他常与高适、王昌龄等相唱和，以善于描写边塞风光著称。其代表作有《登鹳雀楼》、《凉州词》等。“白日依山尽，黄河入海流。欲穷千里目，更上一层楼”，更是千古绝唱。注释鹳（guàn）雀（què）楼：旧址在山西永济县，楼高三层，前对中条山，下临黄河。传说常有鹳雀在此停留，故有此名。白日：太阳。依：依傍。尽：消失。这句话是说太阳依傍山峦沉落。欲：想要得到某种东西或达到某种目的的愿望，但也有希望、想要的意思。穷：尽，使达到极点。千里目：眼界宽阔。更：再。译文夕阳依傍着山峦慢慢沉落，滔滔黄河朝着大海汹涌奔流。想要看到千里之外的风光，那就要再登上更高的一层城楼。古诗赏析这首诗写诗人在登高望远中表现出来的不凡的胸襟抱负，反映了盛唐时期人们积极向上的进取精神。诗的前两句写所见。“白日依山尽”写远景，写山，写的是登楼望见的景色，“黄河入海流”写近景，写水写得景象壮观，气势磅礴。这里，诗人运用极其朴素、极其浅显的语言，既高度形象又高度概括地把进入广大视野的万里河山，收入短短十个字中；而后人在千载之下读到这十个字时，也如临其地，如见其景，感到胸襟为之一开。首句写遥望一轮落日向着楼前一望无际、连绵起伏的群山西沉，在视野的尽头冉冉而没。这是天空景、远方景、西望景。次句写目送流经楼前下方的黄河奔腾咆哮、滚滚南来，又在远处折而东向，流归大海。这是由地面望到天边，由近望到远，由西望到东。这两句诗合起来，就把上下、远近、东西的景物，全都容纳进诗笔之下，使画面显得特别宽广，特别辽远。就次句诗而言，诗人身在鹳雀楼上，不可能望见黄河入海，句中写的是诗人目送黄河远去天边而产生的意中景，是把当前景与意中景溶合为一的写法。这样写，更增加了画面的广度和深度。而称太阳为“白日”，这是写实的笔调。落日衔山，云遮雾障，那本已减弱的太阳的光辉，此时显得更加暗淡，所以诗人直接观察到“白日”的奇景。至于“黄河”。当然也是写实。它宛若一条金色的飘带，飞舞于层峦叠嶂之间。后两句写所想。“欲穷千里目”，写诗人一种无止境探求的愿望，还想看得更远，看到目力所能达到的地方，唯一的办法就是要站得更高些，“更上一层楼”。从这后半首诗，可推知前半首写的可能是在第二层楼（非最高层）所见，而诗人还想进一步穷目力所及看尽远方景物，更登上了楼的顶层。在收尾处用一“楼”字，也起了点题作用，说明这是一首登楼诗。诗句看来只是平铺直叙地写出了这一登楼的过程，但其含意深远，耐人探索。“千里”“一层”，都是虚数，是诗人想象中纵横两方面的空间。“欲穷”“更上”词语中包含了多少希望，多少憧憬。这两句诗发表议论，既别翻新意，出人意表，又与前两句写景诗承接得十分自然、十分紧密，从而把诗篇推引入更高的境界，向读者展示了更大的视野。也正因为如此，这两句包含朴素哲理的议论，成为了千古传诵的名句，也使得这首诗成为一首千古绝唱。这应当只是说，诗歌不要生硬地、枯燥地、抽象地说理，而不是在诗歌中不能揭示和宣扬哲理。象这首诗，把道理与景物、情事溶化得天衣无缝，使读者并不觉得它在说理，而理自在其中。这是根据诗歌特点、运用形象思维来显示生活哲理的典范。这首诗在写法上还有一个特点：它是一首全篇用对仗的绝句。前两句“白日”和“黄河”两个名词相对，“白”与“黄”两个色彩相对，“依”与“入”两个动词相对。后两句也如此，构成了形式上的完美。沈德在《唐诗别》中选录这首诗时曾指出：“四语皆对，读来不嫌其排，骨高故也。”绝句总共只有两联，而两联都用对仗，如果不是气势充沛，一意贯连，很容易雕琢呆板或支离破碎。这首诗，前一联用的是正名对，所谓“正正相对”，语句极为工整，又厚重有力，就更显示出所写景象的雄大；后一联用的是，虽然两句相对，但是没有对仗的痕迹。所以说诗人运用对仗的技巧也是十分成熟的。</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白（701年－762年），字太白，号青莲居士，又号“谪仙人”，唐代伟大的浪漫主义诗人，被后人誉为“诗仙”，与杜甫并称为“李杜”，为了与另两位诗人李商隐与杜牧即“小李杜”区别，杜甫与李白又合称“大李杜”。据《新唐书》记载，李白为兴圣皇帝（凉武昭王李暠）九世孙，与李唐诸王同宗。其人爽朗大方，爱饮酒作诗，喜交友。李白深受黄老列庄思想影响，有《李太白集》传世，诗作中多以醉时写的，代表作有《望庐山瀑布》《行路难》《蜀道难》《将进酒》《明堂赋》《早发白帝城》等多首。注释香炉：指香炉峰。紫烟：指日光透过云雾，远望如紫色的烟云。遥看：从远处看。挂：悬挂。川：河流，这里指瀑布。直：笔直。三千尺：形容山高。这里是夸张的说法，不是实指。疑：怀疑。银河：古人指银河系构成的带状星群。译文香炉峰在阳光的照射下生起紫色烟霞，从远处看去瀑布好似白色绢绸悬挂山前。高崖上飞腾直落的瀑布好像有几千尺，让人怀疑是银河从天上泻落到人间。古诗赏析这是诗人李白五十岁左右隐居庐山时写的一首风景诗。这首诗形象地描绘了庐山瀑布雄奇壮丽的景色，反映了诗人对祖国大好河山的无限热爱。首句“日照香炉生紫烟”。“香炉”是指庐山的香炉峰。此峰在庐山西北，形状尖圆，像座香炉。由于瀑布飞泻，水气蒸腾而上，在丽日照耀下，仿佛有座顶天立地的香炉冉冉升起了团团紫烟。一个“生”字把烟云冉冉上升的景象写活了。此句为瀑布设置了雄奇的背景，也为下文直接描写瀑布渲染了气氛。次句“遥看瀑布挂前川”。“遥看瀑布”四字照应了题目《望庐山瀑布》。“挂前川”</w:t>
      </w:r>
    </w:p>
    <w:p>
      <w:pPr>
        <w:ind w:left="0" w:right="0" w:firstLine="560"/>
        <w:spacing w:before="450" w:after="450" w:line="312" w:lineRule="auto"/>
      </w:pPr>
      <w:r>
        <w:rPr>
          <w:rFonts w:ascii="宋体" w:hAnsi="宋体" w:eastAsia="宋体" w:cs="宋体"/>
          <w:color w:val="000"/>
          <w:sz w:val="28"/>
          <w:szCs w:val="28"/>
        </w:rPr>
        <w:t xml:space="preserve">是说瀑布像一条巨大的白练从悬崖直挂到前面的河流上。“挂”字化动为静，维纱维肖地写出遥望中的瀑布。诗的前两句从大处着笔，概写望中全景：山顶紫烟缭绕，山间白练悬挂，山下激流奔腾，构成一幅绚丽壮美的图景。第三句“飞流直下三千尺”，一笔挥洒，字字铿锵有力。“飞”字，把瀑布喷涌而出的景象描绘得极为生动；“直下”，既写出山之高峻陡峭，又可以见出水流之急，那高空直落，势不可挡之状如在眼前。诗人犹嫌未足，接着又写上一句“疑是银河落九天”，真是想落天外，惊人魂魄。“疑是”值得细味，诗人明明说得恍恍惚惚，而读者也明知不是，但是又都觉得只有这样写，才更为生动、逼真，其奥妙就在于诗人前面的描写中已经孕育了这一形象。巍巍香炉峰藏在云烟雾霭之中，遥望瀑布就如从云端飞流直下，临空而落，这就自然地联想到像是一条银河从天而降。可见，“疑是银河落九天”这一比喻，虽是奇特，但在诗中并不是凭空而来，而是在形象的刻画中自然地生发出来的。这首诗极其成功地运用了比喻、夸张和想象，构思奇特，语言生动形象、洗炼明快。苏东坡十分赞赏这首诗，说“帝遣银河一脉垂，古来唯有谪仙词”。“谪仙”就是李白。《望庐山瀑布》的确是状物写景和抒情的范例。</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【唐】柳宗元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柳宗元（773年－819年），字子厚，唐代河东（今山西运城）人，杰出诗人、哲学家、儒学家乃至成就卓著的政治家，唐宋八大家之一。著名作品有《永州八记》等六百多篇文章，经后人辑为三十卷，名为《柳河东集》。因为他是河东人，人称柳河东，又因终于柳州刺史任上，又称柳柳州。柳宗元与韩愈同为中唐古文运动的领导人物，并称“韩柳”。在中国文化史上，其诗、文成就均极为杰出，可谓一时难分轩轾。注释绝：无，没有。万径：虚指，指千万条路。人踪：人的脚印。孤：孤零零。蓑笠（suō</w:t>
      </w:r>
    </w:p>
    <w:p>
      <w:pPr>
        <w:ind w:left="0" w:right="0" w:firstLine="560"/>
        <w:spacing w:before="450" w:after="450" w:line="312" w:lineRule="auto"/>
      </w:pPr>
      <w:r>
        <w:rPr>
          <w:rFonts w:ascii="宋体" w:hAnsi="宋体" w:eastAsia="宋体" w:cs="宋体"/>
          <w:color w:val="000"/>
          <w:sz w:val="28"/>
          <w:szCs w:val="28"/>
        </w:rPr>
        <w:t xml:space="preserve">lì）：蓑衣和斗笠　笠：用竹篾编成的帽子。独：独自。译文所有的山上，飞鸟的身影已经绝迹，所有道路都不见人的踪迹。江面孤舟上，一位披戴着蓑笠的老翁，独自在大雪覆盖的寒冷江面上垂钓。古诗赏析《江雪》是唐代诗人柳宗元于永州创作的一首五言绝句。诗中运用典型概括的手法，选择千山万径，人鸟绝迹这种最能表现山野严寒的典型景物，描绘大雪纷飞，天寒地冻的图景；接着勾画独钓寒江的渔翁形象，借以表达诗人在遭受打击之后不屈而又深感孤寂的情绪。全诗构思独特，语言简洁凝练，意蕴丰富。此诗作于柳宗元谪居永州期间（公元805年—815年）。唐顺宗永贞元年（805），柳宗元参加了王叔文集团发动的永贞革新运动，改革很快失败，柳宗元被贬为永州司马，流放十年。险恶的环境压迫，并没有把他压垮。他把人生的价值和理想志趣，通过诗歌来加以展现。柳宗元笔下的山水诗有个显著的特点，那就是把客观境界写得比较幽僻，而诗人的主观的心情则显得比较寂寞，甚至有时不免过于孤独，过于冷清，不带一点人间烟火气。这首《江雪》正是这样，诗人只用了二十个字，就描绘了一幅幽静寒冷的画面：在下着大雪的江面上，一叶小舟，一个老渔翁，独自在寒冷的江心垂钓。</w:t>
      </w:r>
    </w:p>
    <w:p>
      <w:pPr>
        <w:ind w:left="0" w:right="0" w:firstLine="560"/>
        <w:spacing w:before="450" w:after="450" w:line="312" w:lineRule="auto"/>
      </w:pPr>
      <w:r>
        <w:rPr>
          <w:rFonts w:ascii="宋体" w:hAnsi="宋体" w:eastAsia="宋体" w:cs="宋体"/>
          <w:color w:val="000"/>
          <w:sz w:val="28"/>
          <w:szCs w:val="28"/>
        </w:rPr>
        <w:t xml:space="preserve">夜宿山寺</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危楼高百尺，手可摘星辰。</w:t>
      </w:r>
    </w:p>
    <w:p>
      <w:pPr>
        <w:ind w:left="0" w:right="0" w:firstLine="560"/>
        <w:spacing w:before="450" w:after="450" w:line="312" w:lineRule="auto"/>
      </w:pPr>
      <w:r>
        <w:rPr>
          <w:rFonts w:ascii="宋体" w:hAnsi="宋体" w:eastAsia="宋体" w:cs="宋体"/>
          <w:color w:val="000"/>
          <w:sz w:val="28"/>
          <w:szCs w:val="28"/>
        </w:rPr>
        <w:t xml:space="preserve">不敢高声语，恐惊天上人。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白（701年－762年），字太白，号青莲居士，又号“谪仙人”，唐代伟大的浪漫主义诗人，被后人誉为“诗仙”，与杜甫并称为“李杜”，为了与另两位诗人李商隐与杜牧即“小李杜”区别，杜甫与李白又合称“大李杜”。据《新唐书》记载，李白为兴圣皇帝（凉武昭王李暠）九世孙，与李唐诸王同宗。其人爽朗大方，爱饮酒作诗，喜交友。李白深受黄老列庄思想影响，有《李太白集》传世，诗作中多以醉时写的，代表作有《望庐山瀑布》《行路难》《蜀道难》《将进酒》《明堂赋》《早发白帝城》等多首。注释宿：住，过夜。危楼：高楼，这里指山顶的寺庙。危：高。百尺：虚指，不是实数，这里形容楼很高。星辰：天上的星星统称。语：说话。恐：唯恐，害怕。惊：惊动。译文山上寺院好似有百丈之高，站在上边仿佛都能摘下星辰。不敢高声说话，唯恐惊动了天上的仙人。古诗赏析诗人夜宿深山里面的一个寺庙，发现寺院后面有一座很高的藏经楼，于是他登了上去。凭栏远眺，星光闪烁，李白诗性大发，写下了这一首纪游写景的短诗。此诗运用了极其夸张的手法，描写了寺中楼宇的高耸，表达了诗人对古代庙宇工程艺术的惊叹以及对神仙般生活的向往和追求之情。此诗语言自然朴素，却形象逼真。全诗无一生僻字，却字字惊人，堪称“平字见奇”的绝世佳作。诗人借助大胆想象，渲染山寺之奇高，把山寺的高耸和夜晚的恐惧写的很逼真，从而将一座几乎不可想象的宏伟建筑展现在读者面前，给人身临其境的感觉。发端一个“</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字，与“高”字在同句中的巧妙组合，确切、生动、形象地将山寺屹立山巅、雄视寰宇的非凡气势淋漓尽致地描摹了出来；次句以极其夸张的技法来烘托山寺之高耸云霄，给人旷阔感，以星夜的美丽引起人们对高耸入云的“危楼”的向往；三、四两句，“不敢”写出了作者夜临“危楼”时的心理状态。</w:t>
      </w:r>
    </w:p>
    <w:p>
      <w:pPr>
        <w:ind w:left="0" w:right="0" w:firstLine="560"/>
        <w:spacing w:before="450" w:after="450" w:line="312" w:lineRule="auto"/>
      </w:pPr>
      <w:r>
        <w:rPr>
          <w:rFonts w:ascii="宋体" w:hAnsi="宋体" w:eastAsia="宋体" w:cs="宋体"/>
          <w:color w:val="000"/>
          <w:sz w:val="28"/>
          <w:szCs w:val="28"/>
        </w:rPr>
        <w:t xml:space="preserve">敕勒歌</w:t>
      </w:r>
    </w:p>
    <w:p>
      <w:pPr>
        <w:ind w:left="0" w:right="0" w:firstLine="560"/>
        <w:spacing w:before="450" w:after="450" w:line="312" w:lineRule="auto"/>
      </w:pPr>
      <w:r>
        <w:rPr>
          <w:rFonts w:ascii="宋体" w:hAnsi="宋体" w:eastAsia="宋体" w:cs="宋体"/>
          <w:color w:val="000"/>
          <w:sz w:val="28"/>
          <w:szCs w:val="28"/>
        </w:rPr>
        <w:t xml:space="preserve">北朝民歌</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w:t>
      </w:r>
    </w:p>
    <w:p>
      <w:pPr>
        <w:ind w:left="0" w:right="0" w:firstLine="560"/>
        <w:spacing w:before="450" w:after="450" w:line="312" w:lineRule="auto"/>
      </w:pPr>
      <w:r>
        <w:rPr>
          <w:rFonts w:ascii="宋体" w:hAnsi="宋体" w:eastAsia="宋体" w:cs="宋体"/>
          <w:color w:val="000"/>
          <w:sz w:val="28"/>
          <w:szCs w:val="28"/>
        </w:rPr>
        <w:t xml:space="preserve">天苍苍，野茫茫，风吹草低见牛羊。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《敕勒歌》：敕勒（chì</w:t>
      </w:r>
    </w:p>
    <w:p>
      <w:pPr>
        <w:ind w:left="0" w:right="0" w:firstLine="560"/>
        <w:spacing w:before="450" w:after="450" w:line="312" w:lineRule="auto"/>
      </w:pPr>
      <w:r>
        <w:rPr>
          <w:rFonts w:ascii="宋体" w:hAnsi="宋体" w:eastAsia="宋体" w:cs="宋体"/>
          <w:color w:val="000"/>
          <w:sz w:val="28"/>
          <w:szCs w:val="28"/>
        </w:rPr>
        <w:t xml:space="preserve">lè）：种族名，北齐时居住在朔州（今山西省北部）一带。敕勒川：川：平川、平原。敕勒族居住的地方，在现在的山西、内蒙一带。北魏时期把今河套平原至土默川一带称为敕勒川。阴山：在今内蒙古自治区北部。穹庐（qióng</w:t>
      </w:r>
    </w:p>
    <w:p>
      <w:pPr>
        <w:ind w:left="0" w:right="0" w:firstLine="560"/>
        <w:spacing w:before="450" w:after="450" w:line="312" w:lineRule="auto"/>
      </w:pPr>
      <w:r>
        <w:rPr>
          <w:rFonts w:ascii="宋体" w:hAnsi="宋体" w:eastAsia="宋体" w:cs="宋体"/>
          <w:color w:val="000"/>
          <w:sz w:val="28"/>
          <w:szCs w:val="28"/>
        </w:rPr>
        <w:t xml:space="preserve">lú）：用毡布搭成的帐篷，即蒙古包。四野：草原的四面八方。苍苍：青色。苍，青。天苍苍：天蓝蓝的。茫茫：辽阔无边的样子。见（xiàn）：同“现”，显露。译文辽阔的敕勒平原，就在阴山脚下。天空如毡制的圆顶大帐篷，笼罩着草原的四面八方。天空是青苍蔚蓝的颜色，草原无边无际，一片茫茫。风儿吹过，牧草低伏，显露出原来隐没于草丛中的众多牛羊。古诗赏析这首民歌，勾勒出了北国草原壮丽富饶的风光，抒写敕勒人热爱家乡热爱生活的豪情，境界开阔，音调雄壮，语言明白如话，艺术概括力极强。“敕勒川，阴山下”，说出敕勒川的地理位置。阴山是绵亘塞外的大山，草原以阴山为背景，给人以壮阔雄伟的印象。“天似穹庐，笼盖四野”，环顾四野，天空就像其大无比的圆顶毡帐将整个大草原笼罩起来。“天苍苍，野茫茫”，天空是青苍蔚蓝的颜色，草原无边无际，一片茫茫。诗的前六句写平川，写大山，写天空，写四野，涵盖上下四方，意境极其阔大恢宏。但是，诗人的描写全从宏观着眼，作总体的静态的勾画，没有什么具体描绘，使人不免有些空洞沉闷的感觉。但当读到末句――“风吹草低见牛羊”的进修，境界便顿然改观。草原是牧民的家乡，牛羊的世界，但由于牧草过于丰茂，牛群羊群统统隐没在那绿色的海洋里。只有当一阵清风吹过，草浪动荡起伏，在牧草低伏下去的地方，才有牛羊闪现出来。那黄的牛，白的羊，东一群，西一群，忽隐忽现，到处都是。于是，由静态转为动态，由表苍一色变为多彩多姿，整个草原充满勃勃生机，连那穹庐似的天空也为之生色。因此，人们把这最后一句称为点晴之笔，对于“吹”、“低”、“见”三个动词的主动者――“风”字，备加欣赏。最后三句“天苍苍，野茫茫，风吹草低见牛羊”是一幅壮阔无比、生机勃勃的草原全景图。“风吹草低见牛羊”，一阵风儿吹弯了牧草，显露出成群的牛羊，多么形象生动地写出了这里水草丰盛、牛羊肥壮的景象。全诗寥寥二十余字，就展现出我国古代牧民生活的壮丽图景。这首歌具有鲜明的游牧民族的色彩，具有浓郁的草原气息。从语言到意境可谓浑然天成，它质直朴素、意韵真淳。语言无晦涩难懂之句，浅近明快、酣畅淋漓地抒写了游牧民族骁勇善战、彪悍豪迈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2025-07-08T17:53:07+08:00</dcterms:created>
  <dcterms:modified xsi:type="dcterms:W3CDTF">2025-07-08T17:53:07+08:00</dcterms:modified>
</cp:coreProperties>
</file>

<file path=docProps/custom.xml><?xml version="1.0" encoding="utf-8"?>
<Properties xmlns="http://schemas.openxmlformats.org/officeDocument/2006/custom-properties" xmlns:vt="http://schemas.openxmlformats.org/officeDocument/2006/docPropsVTypes"/>
</file>