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基层党组织如何进一步严肃党内政治生活</w:t>
      </w:r>
      <w:bookmarkEnd w:id="1"/>
    </w:p>
    <w:p>
      <w:pPr>
        <w:jc w:val="center"/>
        <w:spacing w:before="0" w:after="450"/>
      </w:pPr>
      <w:r>
        <w:rPr>
          <w:rFonts w:ascii="Arial" w:hAnsi="Arial" w:eastAsia="Arial" w:cs="Arial"/>
          <w:color w:val="999999"/>
          <w:sz w:val="20"/>
          <w:szCs w:val="20"/>
        </w:rPr>
        <w:t xml:space="preserve">来源：网络  作者：眉眼如画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基层党组织如何进一步严肃党内政治生活党内政治生活是解决党内存在问题的重要途径，是加强党的建设的优良传统和宝贵经验，也是广大党员锤炼党性、改进作风的基本场所。严肃党内政治生活，需从严肃开展批评与自我批评、严格执行民主集中制等五个方面入手。第一...</w:t>
      </w:r>
    </w:p>
    <w:p>
      <w:pPr>
        <w:ind w:left="0" w:right="0" w:firstLine="560"/>
        <w:spacing w:before="450" w:after="450" w:line="312" w:lineRule="auto"/>
      </w:pPr>
      <w:r>
        <w:rPr>
          <w:rFonts w:ascii="宋体" w:hAnsi="宋体" w:eastAsia="宋体" w:cs="宋体"/>
          <w:color w:val="000"/>
          <w:sz w:val="28"/>
          <w:szCs w:val="28"/>
        </w:rPr>
        <w:t xml:space="preserve">基层党组织如何进一步严肃党内政治生活</w:t>
      </w:r>
    </w:p>
    <w:p>
      <w:pPr>
        <w:ind w:left="0" w:right="0" w:firstLine="560"/>
        <w:spacing w:before="450" w:after="450" w:line="312" w:lineRule="auto"/>
      </w:pPr>
      <w:r>
        <w:rPr>
          <w:rFonts w:ascii="宋体" w:hAnsi="宋体" w:eastAsia="宋体" w:cs="宋体"/>
          <w:color w:val="000"/>
          <w:sz w:val="28"/>
          <w:szCs w:val="28"/>
        </w:rPr>
        <w:t xml:space="preserve">党内政治生活是解决党内存在问题的重要途径，是加强党的建设的优良传统和宝贵经验，也是广大党员锤炼党性、改进作风的基本场所。严肃党内政治生活，需从严肃开展批评与自我批评、严格执行民主集中制等五个方面入手。</w:t>
      </w:r>
    </w:p>
    <w:p>
      <w:pPr>
        <w:ind w:left="0" w:right="0" w:firstLine="560"/>
        <w:spacing w:before="450" w:after="450" w:line="312" w:lineRule="auto"/>
      </w:pPr>
      <w:r>
        <w:rPr>
          <w:rFonts w:ascii="宋体" w:hAnsi="宋体" w:eastAsia="宋体" w:cs="宋体"/>
          <w:color w:val="000"/>
          <w:sz w:val="28"/>
          <w:szCs w:val="28"/>
        </w:rPr>
        <w:t xml:space="preserve">第一，严肃开展批评与自我批评。党的组织是一个大熔炉，党员应当能经常得到党组织的教育引导，得到党内同志的批评帮助。要保持正常的、健康的党内生活，应在党内倡导不怕得罪人、容得下尖锐批评的作风，让敢于批评和自我批评成为党员干部的一种担当、坚守和责任。做到“真”批评，动真碰硬、触及问题、触动灵魂，洗涤思想、去除污垢;“敢”批评，敢于揭短亮丑，敢于自我解剖，敢于解剖别人，敢于同错误和消极现象作斗争;“严”批评，坚持原则，严肃纪律，严格要求，严于律己。</w:t>
      </w:r>
    </w:p>
    <w:p>
      <w:pPr>
        <w:ind w:left="0" w:right="0" w:firstLine="560"/>
        <w:spacing w:before="450" w:after="450" w:line="312" w:lineRule="auto"/>
      </w:pPr>
      <w:r>
        <w:rPr>
          <w:rFonts w:ascii="宋体" w:hAnsi="宋体" w:eastAsia="宋体" w:cs="宋体"/>
          <w:color w:val="000"/>
          <w:sz w:val="28"/>
          <w:szCs w:val="28"/>
        </w:rPr>
        <w:t xml:space="preserve">第二，严格执行民主集中制。民主集中制是我们党的根本组织制度和领导制度，是党内政治生活的基本准则。一方面，认真贯彻“集体领导、民主集中、个别酝酿、会议决定”的基本原则，提高运用民主方法形成共识、开展工作的本领，营造民主讨论的良好氛围，鼓励讲真话、实话，允许保留不同意见，再进行正确集中，防止只要集中不要民主的独断专行;另一方面，坚决纠正软弱涣散、无组织、无纪律现象，强化统一意志和共同意识，实现民主基础上的集中，防止只要民主不要集中的软弱涣散。</w:t>
      </w:r>
    </w:p>
    <w:p>
      <w:pPr>
        <w:ind w:left="0" w:right="0" w:firstLine="560"/>
        <w:spacing w:before="450" w:after="450" w:line="312" w:lineRule="auto"/>
      </w:pPr>
      <w:r>
        <w:rPr>
          <w:rFonts w:ascii="宋体" w:hAnsi="宋体" w:eastAsia="宋体" w:cs="宋体"/>
          <w:color w:val="000"/>
          <w:sz w:val="28"/>
          <w:szCs w:val="28"/>
        </w:rPr>
        <w:t xml:space="preserve">第三，自觉遵守党的各项纪律。严格执行党的政治纪律、组织纪律、财经纪律、工作纪律和生活纪律等各项纪律，从严要求、从严教育、从严管理、从严监督广大党员干部，把从严管党治党贯穿到党的建设各方面和各环节。严格纪律教育，加强组织管理，坚决纠正无组织无纪律、自由主义、好人主义等现象。认真学习并严格遵守党章规定，做到个人服从组织、少数服从多数、下级服从上级、全党服从中央，严格执行请示报告制度，坚决同违反党内政治生活有关规定要求的行为作斗争。</w:t>
      </w:r>
    </w:p>
    <w:p>
      <w:pPr>
        <w:ind w:left="0" w:right="0" w:firstLine="560"/>
        <w:spacing w:before="450" w:after="450" w:line="312" w:lineRule="auto"/>
      </w:pPr>
      <w:r>
        <w:rPr>
          <w:rFonts w:ascii="宋体" w:hAnsi="宋体" w:eastAsia="宋体" w:cs="宋体"/>
          <w:color w:val="000"/>
          <w:sz w:val="28"/>
          <w:szCs w:val="28"/>
        </w:rPr>
        <w:t xml:space="preserve">第四，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第五，推进党内政治生活方式方法创新。坚持与时俱进，不断丰富党内政治生活的内容，把党内生活搞得更加生动活泼，提高政治生活的吸引力感染力。注重解决党性党纪党风方面存在的突出问题，切实增强党员干部的党性修养，增强党组织的凝聚力向心力。创新党内政治生活形态和方式方法，扩大参与对象和范围，不断提高党内政治生活的开放性共享性。指导基层党支部召开专题组织生活会的八个步骤</w:t>
      </w:r>
    </w:p>
    <w:p>
      <w:pPr>
        <w:ind w:left="0" w:right="0" w:firstLine="560"/>
        <w:spacing w:before="450" w:after="450" w:line="312" w:lineRule="auto"/>
      </w:pPr>
      <w:r>
        <w:rPr>
          <w:rFonts w:ascii="宋体" w:hAnsi="宋体" w:eastAsia="宋体" w:cs="宋体"/>
          <w:color w:val="000"/>
          <w:sz w:val="28"/>
          <w:szCs w:val="28"/>
        </w:rPr>
        <w:t xml:space="preserve">一、指导基层党支部认真制定工作方案。</w:t>
      </w:r>
    </w:p>
    <w:p>
      <w:pPr>
        <w:ind w:left="0" w:right="0" w:firstLine="560"/>
        <w:spacing w:before="450" w:after="450" w:line="312" w:lineRule="auto"/>
      </w:pPr>
      <w:r>
        <w:rPr>
          <w:rFonts w:ascii="宋体" w:hAnsi="宋体" w:eastAsia="宋体" w:cs="宋体"/>
          <w:color w:val="000"/>
          <w:sz w:val="28"/>
          <w:szCs w:val="28"/>
        </w:rPr>
        <w:t xml:space="preserve">工作方案要对组织生活会会议主题、会前准备工作，会议时间、会议议程、参会人员，会后整改等作出具体安排。</w:t>
      </w:r>
    </w:p>
    <w:p>
      <w:pPr>
        <w:ind w:left="0" w:right="0" w:firstLine="560"/>
        <w:spacing w:before="450" w:after="450" w:line="312" w:lineRule="auto"/>
      </w:pPr>
      <w:r>
        <w:rPr>
          <w:rFonts w:ascii="宋体" w:hAnsi="宋体" w:eastAsia="宋体" w:cs="宋体"/>
          <w:color w:val="000"/>
          <w:sz w:val="28"/>
          <w:szCs w:val="28"/>
        </w:rPr>
        <w:t xml:space="preserve">二、指导基层党支部认真开展集中学习。</w:t>
      </w:r>
    </w:p>
    <w:p>
      <w:pPr>
        <w:ind w:left="0" w:right="0" w:firstLine="560"/>
        <w:spacing w:before="450" w:after="450" w:line="312" w:lineRule="auto"/>
      </w:pPr>
      <w:r>
        <w:rPr>
          <w:rFonts w:ascii="宋体" w:hAnsi="宋体" w:eastAsia="宋体" w:cs="宋体"/>
          <w:color w:val="000"/>
          <w:sz w:val="28"/>
          <w:szCs w:val="28"/>
        </w:rPr>
        <w:t xml:space="preserve">指导各基层党支部梳理对《中国共产党党章》《关于新形势下党内政治生活的若干准则》《中国共产党党内监督条例》《中国共产党廉洁自律准则》《中国共产党纪律处分条例》、习近平新时代中国特色社会主义思想、党的十九大精神和习近平总书记在贵州省代表团重要讲话精神、省第十二次党代会报告、市第二次党代会报告、区委第二次党代会报告等中央、省委和市委规定内容的学习完成情况。学习内容没有完成、学习效果不好的，要“补课”。在此基础上，进一步组织党员集中学习习近平新时代中国特色社会主义思想，重点是搞清楚、弄明白“八个明确”主要内容和“十四个坚持”基本方略，搞清楚、弄明白党员义务、党的基层组织的基本任务等内容。</w:t>
      </w:r>
    </w:p>
    <w:p>
      <w:pPr>
        <w:ind w:left="0" w:right="0" w:firstLine="560"/>
        <w:spacing w:before="450" w:after="450" w:line="312" w:lineRule="auto"/>
      </w:pPr>
      <w:r>
        <w:rPr>
          <w:rFonts w:ascii="宋体" w:hAnsi="宋体" w:eastAsia="宋体" w:cs="宋体"/>
          <w:color w:val="000"/>
          <w:sz w:val="28"/>
          <w:szCs w:val="28"/>
        </w:rPr>
        <w:t xml:space="preserve">三、指导基层党支部深入开展谈心谈话、广泛征求意见。</w:t>
      </w:r>
    </w:p>
    <w:p>
      <w:pPr>
        <w:ind w:left="0" w:right="0" w:firstLine="560"/>
        <w:spacing w:before="450" w:after="450" w:line="312" w:lineRule="auto"/>
      </w:pPr>
      <w:r>
        <w:rPr>
          <w:rFonts w:ascii="宋体" w:hAnsi="宋体" w:eastAsia="宋体" w:cs="宋体"/>
          <w:color w:val="000"/>
          <w:sz w:val="28"/>
          <w:szCs w:val="28"/>
        </w:rPr>
        <w:t xml:space="preserve">督促指导党支部书记带头，支部班子成员之间必谈，班子成员和党员之间广泛谈，提倡党员之间相互谈。谈心时既要沟通思想、说心里话，又要相互听取意见。指导党支部对外出流动党员、困难党员等开展谈心谈话作出安排。指导党支部采取走访座谈、书面征求等方式，主动征求群众特别是服务对象对支部班子的意见。</w:t>
      </w:r>
    </w:p>
    <w:p>
      <w:pPr>
        <w:ind w:left="0" w:right="0" w:firstLine="560"/>
        <w:spacing w:before="450" w:after="450" w:line="312" w:lineRule="auto"/>
      </w:pPr>
      <w:r>
        <w:rPr>
          <w:rFonts w:ascii="宋体" w:hAnsi="宋体" w:eastAsia="宋体" w:cs="宋体"/>
          <w:color w:val="000"/>
          <w:sz w:val="28"/>
          <w:szCs w:val="28"/>
        </w:rPr>
        <w:t xml:space="preserve">四、指导基层党支部认真制定问题清单。</w:t>
      </w:r>
    </w:p>
    <w:p>
      <w:pPr>
        <w:ind w:left="0" w:right="0" w:firstLine="560"/>
        <w:spacing w:before="450" w:after="450" w:line="312" w:lineRule="auto"/>
      </w:pPr>
      <w:r>
        <w:rPr>
          <w:rFonts w:ascii="宋体" w:hAnsi="宋体" w:eastAsia="宋体" w:cs="宋体"/>
          <w:color w:val="000"/>
          <w:sz w:val="28"/>
          <w:szCs w:val="28"/>
        </w:rPr>
        <w:t xml:space="preserve">督促指导党支部、班子成员和党员结合征求到的意见建议，紧紧围绕政治功能强不强、“四个意识”牢不牢、“四个自信”有没有、工作作风实不实、发挥作用好不好、自我要求严不严、组织力发挥好不好，深入查摆具体问题。在深入查找剖析的基础上，指导支委会认真研究提出班子问题清单，找准找实存在的突出问题。党支部班子成员和党员要认真落实习近平总书记关于进一步纠正“四风”、加强作风建设重要批示精神，重点查摆形式主义和官僚主义新表现，列出个人问题清单，确保查找出来的问题具体实在，像“自己”、是“自己”。</w:t>
      </w:r>
    </w:p>
    <w:p>
      <w:pPr>
        <w:ind w:left="0" w:right="0" w:firstLine="560"/>
        <w:spacing w:before="450" w:after="450" w:line="312" w:lineRule="auto"/>
      </w:pPr>
      <w:r>
        <w:rPr>
          <w:rFonts w:ascii="宋体" w:hAnsi="宋体" w:eastAsia="宋体" w:cs="宋体"/>
          <w:color w:val="000"/>
          <w:sz w:val="28"/>
          <w:szCs w:val="28"/>
        </w:rPr>
        <w:t xml:space="preserve">五、指导基层党支部班子成员严肃认真开展批评和自我批评。</w:t>
      </w:r>
    </w:p>
    <w:p>
      <w:pPr>
        <w:ind w:left="0" w:right="0" w:firstLine="560"/>
        <w:spacing w:before="450" w:after="450" w:line="312" w:lineRule="auto"/>
      </w:pPr>
      <w:r>
        <w:rPr>
          <w:rFonts w:ascii="宋体" w:hAnsi="宋体" w:eastAsia="宋体" w:cs="宋体"/>
          <w:color w:val="000"/>
          <w:sz w:val="28"/>
          <w:szCs w:val="28"/>
        </w:rPr>
        <w:t xml:space="preserve">参加党支部支委会，并对会议情况进行点评。指导党支部书记代表支部班子说明征求意见和查摆问题情况，集体研究提出整改措施，并带头开展批评和自我批评。党支部班子每名成员逐一进行自我批评。每名班子成员自我批评结束后，其他班子成员对其提出批评意见。</w:t>
      </w:r>
    </w:p>
    <w:p>
      <w:pPr>
        <w:ind w:left="0" w:right="0" w:firstLine="560"/>
        <w:spacing w:before="450" w:after="450" w:line="312" w:lineRule="auto"/>
      </w:pPr>
      <w:r>
        <w:rPr>
          <w:rFonts w:ascii="宋体" w:hAnsi="宋体" w:eastAsia="宋体" w:cs="宋体"/>
          <w:color w:val="000"/>
          <w:sz w:val="28"/>
          <w:szCs w:val="28"/>
        </w:rPr>
        <w:t xml:space="preserve">六、指导基层党支部组织召开党员大会，开展民主评议党员。</w:t>
      </w:r>
    </w:p>
    <w:p>
      <w:pPr>
        <w:ind w:left="0" w:right="0" w:firstLine="560"/>
        <w:spacing w:before="450" w:after="450" w:line="312" w:lineRule="auto"/>
      </w:pPr>
      <w:r>
        <w:rPr>
          <w:rFonts w:ascii="宋体" w:hAnsi="宋体" w:eastAsia="宋体" w:cs="宋体"/>
          <w:color w:val="000"/>
          <w:sz w:val="28"/>
          <w:szCs w:val="28"/>
        </w:rPr>
        <w:t xml:space="preserve">参加党员大会，指导民主评议党员工作，对会议情况进行点评。会前，指导党支部形成班子查摆问题、开展批评和自我批评的简要情况通报，制作民主评议党员测评表。会上，指导党支部书记先通报党支部班子查摆问题、开展批评和自我批评情况。按照个人自评、党员互评、民主测评的程序，组织开展党员民主评议，并对党支部班子的工作、作风等进行评议。</w:t>
      </w:r>
    </w:p>
    <w:p>
      <w:pPr>
        <w:ind w:left="0" w:right="0" w:firstLine="560"/>
        <w:spacing w:before="450" w:after="450" w:line="312" w:lineRule="auto"/>
      </w:pPr>
      <w:r>
        <w:rPr>
          <w:rFonts w:ascii="宋体" w:hAnsi="宋体" w:eastAsia="宋体" w:cs="宋体"/>
          <w:color w:val="000"/>
          <w:sz w:val="28"/>
          <w:szCs w:val="28"/>
        </w:rPr>
        <w:t xml:space="preserve">七、指导基层党支部认真做好组织评定。</w:t>
      </w:r>
    </w:p>
    <w:p>
      <w:pPr>
        <w:ind w:left="0" w:right="0" w:firstLine="560"/>
        <w:spacing w:before="450" w:after="450" w:line="312" w:lineRule="auto"/>
      </w:pPr>
      <w:r>
        <w:rPr>
          <w:rFonts w:ascii="宋体" w:hAnsi="宋体" w:eastAsia="宋体" w:cs="宋体"/>
          <w:color w:val="000"/>
          <w:sz w:val="28"/>
          <w:szCs w:val="28"/>
        </w:rPr>
        <w:t xml:space="preserve">指导党支部准确把握“评为‘优秀’的比例不超过三分之一”的要求和中组部《关于做好处置不合格党员工作的通知》《关于做好与党组织失去联系党员规范管理和组织处置工作的通知》精神，根据民主评议情况，结合平时掌握的党员现实表现，进行综合分析，对每名党员提出评定意见，并向本人反馈。对评定为不合格的党员，按规定作出相应组织处置。</w:t>
      </w:r>
    </w:p>
    <w:p>
      <w:pPr>
        <w:ind w:left="0" w:right="0" w:firstLine="560"/>
        <w:spacing w:before="450" w:after="450" w:line="312" w:lineRule="auto"/>
      </w:pPr>
      <w:r>
        <w:rPr>
          <w:rFonts w:ascii="宋体" w:hAnsi="宋体" w:eastAsia="宋体" w:cs="宋体"/>
          <w:color w:val="000"/>
          <w:sz w:val="28"/>
          <w:szCs w:val="28"/>
        </w:rPr>
        <w:t xml:space="preserve">八、指导基层党支部认真制定整改清单，抓好整改落实。</w:t>
      </w:r>
    </w:p>
    <w:p>
      <w:pPr>
        <w:ind w:left="0" w:right="0" w:firstLine="560"/>
        <w:spacing w:before="450" w:after="450" w:line="312" w:lineRule="auto"/>
      </w:pPr>
      <w:r>
        <w:rPr>
          <w:rFonts w:ascii="宋体" w:hAnsi="宋体" w:eastAsia="宋体" w:cs="宋体"/>
          <w:color w:val="000"/>
          <w:sz w:val="28"/>
          <w:szCs w:val="28"/>
        </w:rPr>
        <w:t xml:space="preserve">指导党支部和班子成员认真研究查摆的问题和党员群众提出的意见，列出整改清单、明确整改事项，做到整改措施明确、责任明确、时限明确。指导党员作出整改承诺。整改内容和完成情况在一定范围公示，接受党员群众监督。指导党支部及时将班子查摆的问题、整改措施以及民主评议党员结果报上级党组织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2025-07-09T08:42:38+08:00</dcterms:created>
  <dcterms:modified xsi:type="dcterms:W3CDTF">2025-07-09T08:42:38+08:00</dcterms:modified>
</cp:coreProperties>
</file>

<file path=docProps/custom.xml><?xml version="1.0" encoding="utf-8"?>
<Properties xmlns="http://schemas.openxmlformats.org/officeDocument/2006/custom-properties" xmlns:vt="http://schemas.openxmlformats.org/officeDocument/2006/docPropsVTypes"/>
</file>