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**中心小学党支部组织能力提升工作规范</w:t>
      </w:r>
      <w:bookmarkEnd w:id="1"/>
    </w:p>
    <w:p>
      <w:pPr>
        <w:jc w:val="center"/>
        <w:spacing w:before="0" w:after="450"/>
      </w:pPr>
      <w:r>
        <w:rPr>
          <w:rFonts w:ascii="Arial" w:hAnsi="Arial" w:eastAsia="Arial" w:cs="Arial"/>
          <w:color w:val="999999"/>
          <w:sz w:val="20"/>
          <w:szCs w:val="20"/>
        </w:rPr>
        <w:t xml:space="preserve">来源：网络  作者：悠然自得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学区党总支部组织能力提升工作规范本规范标准规定了党支部组织力提升的目标要求、重点任务、主要措施和工作保障。1、关于组织力的定义党支部的组织力，是指党支部凭借自身的组织体系和组织资源,对组织、团体、团队进行引导、整合和动员的能力。2、党支...</w:t>
      </w:r>
    </w:p>
    <w:p>
      <w:pPr>
        <w:ind w:left="0" w:right="0" w:firstLine="560"/>
        <w:spacing w:before="450" w:after="450" w:line="312" w:lineRule="auto"/>
      </w:pPr>
      <w:r>
        <w:rPr>
          <w:rFonts w:ascii="宋体" w:hAnsi="宋体" w:eastAsia="宋体" w:cs="宋体"/>
          <w:color w:val="000"/>
          <w:sz w:val="28"/>
          <w:szCs w:val="28"/>
        </w:rPr>
        <w:t xml:space="preserve">**学区党总支部</w:t>
      </w:r>
    </w:p>
    <w:p>
      <w:pPr>
        <w:ind w:left="0" w:right="0" w:firstLine="560"/>
        <w:spacing w:before="450" w:after="450" w:line="312" w:lineRule="auto"/>
      </w:pPr>
      <w:r>
        <w:rPr>
          <w:rFonts w:ascii="宋体" w:hAnsi="宋体" w:eastAsia="宋体" w:cs="宋体"/>
          <w:color w:val="000"/>
          <w:sz w:val="28"/>
          <w:szCs w:val="28"/>
        </w:rPr>
        <w:t xml:space="preserve">组织能力提升工作规范</w:t>
      </w:r>
    </w:p>
    <w:p>
      <w:pPr>
        <w:ind w:left="0" w:right="0" w:firstLine="560"/>
        <w:spacing w:before="450" w:after="450" w:line="312" w:lineRule="auto"/>
      </w:pPr>
      <w:r>
        <w:rPr>
          <w:rFonts w:ascii="宋体" w:hAnsi="宋体" w:eastAsia="宋体" w:cs="宋体"/>
          <w:color w:val="000"/>
          <w:sz w:val="28"/>
          <w:szCs w:val="28"/>
        </w:rPr>
        <w:t xml:space="preserve">本规范标准规定了党支部组织力提升的目标要求、重点任务、主要措施和工作保障。</w:t>
      </w:r>
    </w:p>
    <w:p>
      <w:pPr>
        <w:ind w:left="0" w:right="0" w:firstLine="560"/>
        <w:spacing w:before="450" w:after="450" w:line="312" w:lineRule="auto"/>
      </w:pPr>
      <w:r>
        <w:rPr>
          <w:rFonts w:ascii="宋体" w:hAnsi="宋体" w:eastAsia="宋体" w:cs="宋体"/>
          <w:color w:val="000"/>
          <w:sz w:val="28"/>
          <w:szCs w:val="28"/>
        </w:rPr>
        <w:t xml:space="preserve">1、关于组织力的定义</w:t>
      </w:r>
    </w:p>
    <w:p>
      <w:pPr>
        <w:ind w:left="0" w:right="0" w:firstLine="560"/>
        <w:spacing w:before="450" w:after="450" w:line="312" w:lineRule="auto"/>
      </w:pPr>
      <w:r>
        <w:rPr>
          <w:rFonts w:ascii="宋体" w:hAnsi="宋体" w:eastAsia="宋体" w:cs="宋体"/>
          <w:color w:val="000"/>
          <w:sz w:val="28"/>
          <w:szCs w:val="28"/>
        </w:rPr>
        <w:t xml:space="preserve">党支部的组织力，是指党支部凭借自身的组织体系和组织资源,对组织、团体、团队进行引导、整合和动员的能力。</w:t>
      </w:r>
    </w:p>
    <w:p>
      <w:pPr>
        <w:ind w:left="0" w:right="0" w:firstLine="560"/>
        <w:spacing w:before="450" w:after="450" w:line="312" w:lineRule="auto"/>
      </w:pPr>
      <w:r>
        <w:rPr>
          <w:rFonts w:ascii="宋体" w:hAnsi="宋体" w:eastAsia="宋体" w:cs="宋体"/>
          <w:color w:val="000"/>
          <w:sz w:val="28"/>
          <w:szCs w:val="28"/>
        </w:rPr>
        <w:t xml:space="preserve">2、党支部组织力提升的目标要求</w:t>
      </w:r>
    </w:p>
    <w:p>
      <w:pPr>
        <w:ind w:left="0" w:right="0" w:firstLine="560"/>
        <w:spacing w:before="450" w:after="450" w:line="312" w:lineRule="auto"/>
      </w:pPr>
      <w:r>
        <w:rPr>
          <w:rFonts w:ascii="宋体" w:hAnsi="宋体" w:eastAsia="宋体" w:cs="宋体"/>
          <w:color w:val="000"/>
          <w:sz w:val="28"/>
          <w:szCs w:val="28"/>
        </w:rPr>
        <w:t xml:space="preserve">贯彻落实党的十九大关于基层党支部职责任务的最新要求,着力解决党支部政治功能弱化、组织动员能力不足、引领发展作用发挥不力等问题,努力把党支部建设成为教育党员、管理党员、监督党员和组织群众、宣传群众、凝聚群众、服务群众的坚强堡垒。</w:t>
      </w:r>
    </w:p>
    <w:p>
      <w:pPr>
        <w:ind w:left="0" w:right="0" w:firstLine="560"/>
        <w:spacing w:before="450" w:after="450" w:line="312" w:lineRule="auto"/>
      </w:pPr>
      <w:r>
        <w:rPr>
          <w:rFonts w:ascii="宋体" w:hAnsi="宋体" w:eastAsia="宋体" w:cs="宋体"/>
          <w:color w:val="000"/>
          <w:sz w:val="28"/>
          <w:szCs w:val="28"/>
        </w:rPr>
        <w:t xml:space="preserve">3、重点任务</w:t>
      </w:r>
    </w:p>
    <w:p>
      <w:pPr>
        <w:ind w:left="0" w:right="0" w:firstLine="560"/>
        <w:spacing w:before="450" w:after="450" w:line="312" w:lineRule="auto"/>
      </w:pPr>
      <w:r>
        <w:rPr>
          <w:rFonts w:ascii="宋体" w:hAnsi="宋体" w:eastAsia="宋体" w:cs="宋体"/>
          <w:color w:val="000"/>
          <w:sz w:val="28"/>
          <w:szCs w:val="28"/>
        </w:rPr>
        <w:t xml:space="preserve">（1）提升政治领导力。坚持把政治建设放在首位,通过增强政治功能,发挥党的政治优势,把党的全面领导落实到各项工作中。</w:t>
      </w:r>
    </w:p>
    <w:p>
      <w:pPr>
        <w:ind w:left="0" w:right="0" w:firstLine="560"/>
        <w:spacing w:before="450" w:after="450" w:line="312" w:lineRule="auto"/>
      </w:pPr>
      <w:r>
        <w:rPr>
          <w:rFonts w:ascii="宋体" w:hAnsi="宋体" w:eastAsia="宋体" w:cs="宋体"/>
          <w:color w:val="000"/>
          <w:sz w:val="28"/>
          <w:szCs w:val="28"/>
        </w:rPr>
        <w:t xml:space="preserve">（2）提升组织覆盖力。持续强化党组织建设,扩大党组织有效覆盖,为坚持和落实党的领导、发挥党支部战斗保垒作用和党员先锋模范作用奠定坚实基础。</w:t>
      </w:r>
    </w:p>
    <w:p>
      <w:pPr>
        <w:ind w:left="0" w:right="0" w:firstLine="560"/>
        <w:spacing w:before="450" w:after="450" w:line="312" w:lineRule="auto"/>
      </w:pPr>
      <w:r>
        <w:rPr>
          <w:rFonts w:ascii="宋体" w:hAnsi="宋体" w:eastAsia="宋体" w:cs="宋体"/>
          <w:color w:val="000"/>
          <w:sz w:val="28"/>
          <w:szCs w:val="28"/>
        </w:rPr>
        <w:t xml:space="preserve">（3）提升群众凝聚力。使党支部深深植根于广大干部职工之中,坚持党的根本宗旨不动摇,贯彻党的群众路线不偏离，把党的正确主张变成干部职工的自觉行动。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提升组织号召力。发挥党支部的组织优势、组织力量、组织功能,做好组织、宣传、凝聚、服务干部职工工作,最大限度地把干部职工组织起来,最广泛、最有效地动员一切力量,共同推进中心工作。</w:t>
      </w:r>
    </w:p>
    <w:p>
      <w:pPr>
        <w:ind w:left="0" w:right="0" w:firstLine="560"/>
        <w:spacing w:before="450" w:after="450" w:line="312" w:lineRule="auto"/>
      </w:pPr>
      <w:r>
        <w:rPr>
          <w:rFonts w:ascii="宋体" w:hAnsi="宋体" w:eastAsia="宋体" w:cs="宋体"/>
          <w:color w:val="000"/>
          <w:sz w:val="28"/>
          <w:szCs w:val="28"/>
        </w:rPr>
        <w:t xml:space="preserve">（5）提升发展推动力，坚持改革发展推进到哪里,党支部工作就跟进到哪里,将党支部的组织资源转化为推动发展的资源、组织优势转化为推动发展的优势、组织活力转化为推动发展的活力。</w:t>
      </w:r>
    </w:p>
    <w:p>
      <w:pPr>
        <w:ind w:left="0" w:right="0" w:firstLine="560"/>
        <w:spacing w:before="450" w:after="450" w:line="312" w:lineRule="auto"/>
      </w:pPr>
      <w:r>
        <w:rPr>
          <w:rFonts w:ascii="宋体" w:hAnsi="宋体" w:eastAsia="宋体" w:cs="宋体"/>
          <w:color w:val="000"/>
          <w:sz w:val="28"/>
          <w:szCs w:val="28"/>
        </w:rPr>
        <w:t xml:space="preserve">（6）提升自我革新力。立足全面提高党的建设质量,以正视问题的自觉、以改革创新的精神,经常性开展自查自纠,有针对性地解决党支部自身建设和党员队伍建设中存在的突出问题,推动党支部和党员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4、主要措施,（1）持续扩大“两个覆盖”。适应中心工作实际,按照有利于加强党的领导、有利于开展党的组织生活、有利于党员教育管理监督、有利于推动中心工作的原则,持续推行“党支部建在处</w:t>
      </w:r>
    </w:p>
    <w:p>
      <w:pPr>
        <w:ind w:left="0" w:right="0" w:firstLine="560"/>
        <w:spacing w:before="450" w:after="450" w:line="312" w:lineRule="auto"/>
      </w:pPr>
      <w:r>
        <w:rPr>
          <w:rFonts w:ascii="宋体" w:hAnsi="宋体" w:eastAsia="宋体" w:cs="宋体"/>
          <w:color w:val="000"/>
          <w:sz w:val="28"/>
          <w:szCs w:val="28"/>
        </w:rPr>
        <w:t xml:space="preserve">(科)室”的做法,调整优化党支部设置、确保每一名党员都纳入党组织的有效管理,实现党的组织和工作全覆盖。</w:t>
      </w:r>
    </w:p>
    <w:p>
      <w:pPr>
        <w:ind w:left="0" w:right="0" w:firstLine="560"/>
        <w:spacing w:before="450" w:after="450" w:line="312" w:lineRule="auto"/>
      </w:pPr>
      <w:r>
        <w:rPr>
          <w:rFonts w:ascii="宋体" w:hAnsi="宋体" w:eastAsia="宋体" w:cs="宋体"/>
          <w:color w:val="000"/>
          <w:sz w:val="28"/>
          <w:szCs w:val="28"/>
        </w:rPr>
        <w:t xml:space="preserve">（2）加强政治功能建设。把党支部政治建设摆在首位,通过经常性教育和集中性教育相结合,持续深入推进“两学一做”学习教育常态化制度化,组织党员深入学习习近平新时代中国特色社会主义思想和觉的十九大精神,坚定理想信念,加强党性修养。将党章作为党员干部经常性学习的重要内容,作为日常监督管理标尺,依据党章判断党员表现,对党章意识不强、不按党章办事的,及时提醒、纠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集中整顿软弱涣散党支部。每年按照5%的比例倒排确定软弱涣散党支部,坚持缺什么补什么、什么问题突出重点解决什么问题的原则，集中时间集中力量,着力解决部分党支部党内组织生活制度落实不力、战斗保垒作用发挥不明显，党员先锋模范作用发挥不充分等突出问题,通过集中整顿,推进党支部工作全面进步、全面过硬。</w:t>
      </w:r>
    </w:p>
    <w:p>
      <w:pPr>
        <w:ind w:left="0" w:right="0" w:firstLine="560"/>
        <w:spacing w:before="450" w:after="450" w:line="312" w:lineRule="auto"/>
      </w:pPr>
      <w:r>
        <w:rPr>
          <w:rFonts w:ascii="宋体" w:hAnsi="宋体" w:eastAsia="宋体" w:cs="宋体"/>
          <w:color w:val="000"/>
          <w:sz w:val="28"/>
          <w:szCs w:val="28"/>
        </w:rPr>
        <w:t xml:space="preserve">（4）选优配强党支部班子。推行“党支部建在处(科)室”的做法,党支部书记一般由处(科)室党员负责人担任,注重把党性强、品行好、作风正,有一定的马克思主义理论水平和党务工作知识,熟悉本部门业务,善于做思想政治工作,工作能力强,干部职工信任度高的党员干部选进支部班子。</w:t>
      </w:r>
    </w:p>
    <w:p>
      <w:pPr>
        <w:ind w:left="0" w:right="0" w:firstLine="560"/>
        <w:spacing w:before="450" w:after="450" w:line="312" w:lineRule="auto"/>
      </w:pPr>
      <w:r>
        <w:rPr>
          <w:rFonts w:ascii="宋体" w:hAnsi="宋体" w:eastAsia="宋体" w:cs="宋体"/>
          <w:color w:val="000"/>
          <w:sz w:val="28"/>
          <w:szCs w:val="28"/>
        </w:rPr>
        <w:t xml:space="preserve">（5）加强党员队伍建设。重视在工作第一线、青年和高知识群体中发展党员,不断优化党员队伍结构,组织党员认真学习党的最新理论成果,学习党的路线、方针、政策和决议,学习党的基本知识,学习科学,文化、法律和业务知识。加大党员干部违纪违法问题和不正之风整治力度,以作风整治带动党员队伍整体素质提升,稳妥有序地开展不合格党员处置工作,保持党员队伍的纯洁性。</w:t>
      </w:r>
    </w:p>
    <w:p>
      <w:pPr>
        <w:ind w:left="0" w:right="0" w:firstLine="560"/>
        <w:spacing w:before="450" w:after="450" w:line="312" w:lineRule="auto"/>
      </w:pPr>
      <w:r>
        <w:rPr>
          <w:rFonts w:ascii="宋体" w:hAnsi="宋体" w:eastAsia="宋体" w:cs="宋体"/>
          <w:color w:val="000"/>
          <w:sz w:val="28"/>
          <w:szCs w:val="28"/>
        </w:rPr>
        <w:t xml:space="preserve">（6）从严落实组织生活。坚持“三会一课”组织生活会、谈心谈话、民主评议党员、主题党日等组织生活制度,着力解决党的组织生活不经常、不规范、不严肃、随意化、庸俗化、平淡化等问题,切实把每个党支部、每名党员管起来,使党的组织生活真正严起来、实起来、规范起来。按照提高实效性的原则,创新组织生活方式,推动机关党支部更好地融入中心工作、融入党员需求、融入群众关切。</w:t>
      </w:r>
    </w:p>
    <w:p>
      <w:pPr>
        <w:ind w:left="0" w:right="0" w:firstLine="560"/>
        <w:spacing w:before="450" w:after="450" w:line="312" w:lineRule="auto"/>
      </w:pPr>
      <w:r>
        <w:rPr>
          <w:rFonts w:ascii="宋体" w:hAnsi="宋体" w:eastAsia="宋体" w:cs="宋体"/>
          <w:color w:val="000"/>
          <w:sz w:val="28"/>
          <w:szCs w:val="28"/>
        </w:rPr>
        <w:t xml:space="preserve">（7）加强党内政治文化建设。加强中华优秀传统文化、革命文化、社会主义先进文化的学习教育,增强党员干部的文化自觉和文化自信。弘扬忠诚老实、公道正派、实事求是、清正廉洁等价值观,坚决防止和反对个人主义、分散主义、自由主义、本位主义、好人主义,坚决防止和反对宗派主义、圈子文化、码头文化,坚决反对搞两面派、做两面人。积极开展文明单位创建工作,引导党员干部带头培育和践行社会主义核心价值观,唱响主旋律,弘扬真善美,传播正能量,树立新风尚,落实意识形态工作责任制,加强正面引导,牢牢把握党对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8）改进联系服务群众工作。持续开展党员宗旨意识教育,引导党员干部站稳群众立场,树立群众利益无小事的观念,健全联系服务群众工作机制,深入开展党员到社区报到服务工作和驻村帮扶工作,着力解决群众生产生活中的困难和问题,严格执行党的纪律,严肃整治和查处发生在群众身边的不正之风和违纪违法问题，切实维护群众切身利益。</w:t>
      </w:r>
    </w:p>
    <w:p>
      <w:pPr>
        <w:ind w:left="0" w:right="0" w:firstLine="560"/>
        <w:spacing w:before="450" w:after="450" w:line="312" w:lineRule="auto"/>
      </w:pPr>
      <w:r>
        <w:rPr>
          <w:rFonts w:ascii="宋体" w:hAnsi="宋体" w:eastAsia="宋体" w:cs="宋体"/>
          <w:color w:val="000"/>
          <w:sz w:val="28"/>
          <w:szCs w:val="28"/>
        </w:rPr>
        <w:t xml:space="preserve">5、工作保障</w:t>
      </w:r>
    </w:p>
    <w:p>
      <w:pPr>
        <w:ind w:left="0" w:right="0" w:firstLine="560"/>
        <w:spacing w:before="450" w:after="450" w:line="312" w:lineRule="auto"/>
      </w:pPr>
      <w:r>
        <w:rPr>
          <w:rFonts w:ascii="宋体" w:hAnsi="宋体" w:eastAsia="宋体" w:cs="宋体"/>
          <w:color w:val="000"/>
          <w:sz w:val="28"/>
          <w:szCs w:val="28"/>
        </w:rPr>
        <w:t xml:space="preserve">（1）压实工作责任。强化部门单位党组(党委)抓党建的领导责任,党支部主体责任和党支部书记第一责任人责任、分层建立责任清单,问题清单、任务清单,在上级党组织的指导下,制定提升党支部组织力的长期规划和年度计划,每年确定几项重点工作,解决几个难点问题,盯住不放、持续用力,一项一项落到实处.机关党支部要认真履行抓落实的责任,补短板、强弱项、促提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督查指导。各级党(工)委要建立督查抽查制度,定期不定期进行明察暗访,对发现的问题及时予以通报,并适时开展“回头看”,督促问题整改落实。要通过现场观摩、现场点评、座谈交流等形式,全面了解组织力提升情况,交流经验、总结成果,形成常态化</w:t>
      </w:r>
    </w:p>
    <w:p>
      <w:pPr>
        <w:ind w:left="0" w:right="0" w:firstLine="560"/>
        <w:spacing w:before="450" w:after="450" w:line="312" w:lineRule="auto"/>
      </w:pPr>
      <w:r>
        <w:rPr>
          <w:rFonts w:ascii="宋体" w:hAnsi="宋体" w:eastAsia="宋体" w:cs="宋体"/>
          <w:color w:val="000"/>
          <w:sz w:val="28"/>
          <w:szCs w:val="28"/>
        </w:rPr>
        <w:t xml:space="preserve">提升工作机制。上级党组织要结合党支部考核工作.建立组织力提升台账,履行工作指导责任,对提升效果不明显的及时约谈提醒党支部书记,并对提升措施做进一步细化完善。</w:t>
      </w:r>
    </w:p>
    <w:p>
      <w:pPr>
        <w:ind w:left="0" w:right="0" w:firstLine="560"/>
        <w:spacing w:before="450" w:after="450" w:line="312" w:lineRule="auto"/>
      </w:pPr>
      <w:r>
        <w:rPr>
          <w:rFonts w:ascii="宋体" w:hAnsi="宋体" w:eastAsia="宋体" w:cs="宋体"/>
          <w:color w:val="000"/>
          <w:sz w:val="28"/>
          <w:szCs w:val="28"/>
        </w:rPr>
        <w:t xml:space="preserve">2025年4月23日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2025-07-08T21:53:47+08:00</dcterms:created>
  <dcterms:modified xsi:type="dcterms:W3CDTF">2025-07-08T21:53:47+08:00</dcterms:modified>
</cp:coreProperties>
</file>

<file path=docProps/custom.xml><?xml version="1.0" encoding="utf-8"?>
<Properties xmlns="http://schemas.openxmlformats.org/officeDocument/2006/custom-properties" xmlns:vt="http://schemas.openxmlformats.org/officeDocument/2006/docPropsVTypes"/>
</file>