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某集团公司2025年纪检监察工作要点</w:t>
      </w:r>
      <w:bookmarkEnd w:id="1"/>
    </w:p>
    <w:p>
      <w:pPr>
        <w:jc w:val="center"/>
        <w:spacing w:before="0" w:after="450"/>
      </w:pPr>
      <w:r>
        <w:rPr>
          <w:rFonts w:ascii="Arial" w:hAnsi="Arial" w:eastAsia="Arial" w:cs="Arial"/>
          <w:color w:val="999999"/>
          <w:sz w:val="20"/>
          <w:szCs w:val="20"/>
        </w:rPr>
        <w:t xml:space="preserve">来源：网络  作者：清幽竹影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某集团公司2024年纪检监察工作要点2024年集团公司纪检监察工作要坚持以习近平新时代中国特色社会主义思想为指导，深入贯彻党的十九大、十九届二中、三中、四中全会和xxx重要讲话精神，坚决执行中央、省、xx市及我市纪委全会安排部署，深化全面从...</w:t>
      </w:r>
    </w:p>
    <w:p>
      <w:pPr>
        <w:ind w:left="0" w:right="0" w:firstLine="560"/>
        <w:spacing w:before="450" w:after="450" w:line="312" w:lineRule="auto"/>
      </w:pPr>
      <w:r>
        <w:rPr>
          <w:rFonts w:ascii="宋体" w:hAnsi="宋体" w:eastAsia="宋体" w:cs="宋体"/>
          <w:color w:val="000"/>
          <w:sz w:val="28"/>
          <w:szCs w:val="28"/>
        </w:rPr>
        <w:t xml:space="preserve">某集团公司2025年纪检监察工作要点</w:t>
      </w:r>
    </w:p>
    <w:p>
      <w:pPr>
        <w:ind w:left="0" w:right="0" w:firstLine="560"/>
        <w:spacing w:before="450" w:after="450" w:line="312" w:lineRule="auto"/>
      </w:pPr>
      <w:r>
        <w:rPr>
          <w:rFonts w:ascii="宋体" w:hAnsi="宋体" w:eastAsia="宋体" w:cs="宋体"/>
          <w:color w:val="000"/>
          <w:sz w:val="28"/>
          <w:szCs w:val="28"/>
        </w:rPr>
        <w:t xml:space="preserve">2025年集团公司纪检监察工作要坚持以习近平新时代中国特色社会主义思想为指导，深入贯彻党的十九大、十九届二中、三中、四中全会和xxx重要讲话精神，坚决执行中央、省、xx市及我市纪委全会安排部署，深化全面从严治党，以党的政治建设为统领，持之以恒落实中央八项规定精神，深化源头治理预防腐败、强化作风建设、持续正风肃纪、加强队伍建设、创新执纪问责，为集团公司2025年生产经营的正常运行和目标任务的圆满完成提供坚强保证。</w:t>
      </w:r>
    </w:p>
    <w:p>
      <w:pPr>
        <w:ind w:left="0" w:right="0" w:firstLine="560"/>
        <w:spacing w:before="450" w:after="450" w:line="312" w:lineRule="auto"/>
      </w:pPr>
      <w:r>
        <w:rPr>
          <w:rFonts w:ascii="宋体" w:hAnsi="宋体" w:eastAsia="宋体" w:cs="宋体"/>
          <w:color w:val="000"/>
          <w:sz w:val="28"/>
          <w:szCs w:val="28"/>
        </w:rPr>
        <w:t xml:space="preserve">一、突出政治建设，压实管党治党责任</w:t>
      </w:r>
    </w:p>
    <w:p>
      <w:pPr>
        <w:ind w:left="0" w:right="0" w:firstLine="560"/>
        <w:spacing w:before="450" w:after="450" w:line="312" w:lineRule="auto"/>
      </w:pPr>
      <w:r>
        <w:rPr>
          <w:rFonts w:ascii="宋体" w:hAnsi="宋体" w:eastAsia="宋体" w:cs="宋体"/>
          <w:color w:val="000"/>
          <w:sz w:val="28"/>
          <w:szCs w:val="28"/>
        </w:rPr>
        <w:t xml:space="preserve">1.深入贯彻落实党的十九届四中全会精神，不断强化思想武装。持之以恒学习贯彻习近平新时代中国特色社会主义思想，深入开展xxx主题教育，通过学深悟透，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2.坚决执行党的政治纪律和政治规矩。坚决落实“两个维护”，牢固树立“四个意识”，严明党的政治纪律和政治规矩，严肃查处违反政治纪律和政治规矩的问题，以令行禁止、一抓到底的实际行动践行对党忠诚，砥砺真实纯粹的政治品格。</w:t>
      </w:r>
    </w:p>
    <w:p>
      <w:pPr>
        <w:ind w:left="0" w:right="0" w:firstLine="560"/>
        <w:spacing w:before="450" w:after="450" w:line="312" w:lineRule="auto"/>
      </w:pPr>
      <w:r>
        <w:rPr>
          <w:rFonts w:ascii="宋体" w:hAnsi="宋体" w:eastAsia="宋体" w:cs="宋体"/>
          <w:color w:val="000"/>
          <w:sz w:val="28"/>
          <w:szCs w:val="28"/>
        </w:rPr>
        <w:t xml:space="preserve">3.坚决落实上级决策部署。全面贯彻落实“六大行动”、“两个率先”工作要求，加强对中央、省委、xx市委及我市重大决策部署、重要任务、重点工作贯彻执行情况的监督检查。</w:t>
      </w:r>
    </w:p>
    <w:p>
      <w:pPr>
        <w:ind w:left="0" w:right="0" w:firstLine="560"/>
        <w:spacing w:before="450" w:after="450" w:line="312" w:lineRule="auto"/>
      </w:pPr>
      <w:r>
        <w:rPr>
          <w:rFonts w:ascii="宋体" w:hAnsi="宋体" w:eastAsia="宋体" w:cs="宋体"/>
          <w:color w:val="000"/>
          <w:sz w:val="28"/>
          <w:szCs w:val="28"/>
        </w:rPr>
        <w:t xml:space="preserve">4.坚决压实管党治党政治责任。加强领导抓合力，开创企业党风廉政建设工作新局面。进一步明确党组织在公司法人治理结构中的法定地位，坚持把党委会研究讨论作为董事会、经理层决策重大问题的前置程序，综合运用签字背书、责任清单、述责述廉、考核检查等手段，常态化开展谈话提醒。</w:t>
      </w:r>
    </w:p>
    <w:p>
      <w:pPr>
        <w:ind w:left="0" w:right="0" w:firstLine="560"/>
        <w:spacing w:before="450" w:after="450" w:line="312" w:lineRule="auto"/>
      </w:pPr>
      <w:r>
        <w:rPr>
          <w:rFonts w:ascii="宋体" w:hAnsi="宋体" w:eastAsia="宋体" w:cs="宋体"/>
          <w:color w:val="000"/>
          <w:sz w:val="28"/>
          <w:szCs w:val="28"/>
        </w:rPr>
        <w:t xml:space="preserve">5.坚决夯实主体责任清单管理。扎实开展党员领导干部主体责任教育，持续开展清单完成情况月抽查、季通报，刚性落实主体责任；每季度召开专题会议，研究部署党风廉政建设和反腐败工作；层层签订2025年党风廉政建设工作目标责任书，全员签订廉洁承诺书；科学制定和强力实施2025年领导班子及成员主体责任清单；推动主体责任落实向基层延伸，强化基层党组织建设；加大责任追究力度，对主体责任落实不力的单位和党员干部坚决严肃问责。</w:t>
      </w:r>
    </w:p>
    <w:p>
      <w:pPr>
        <w:ind w:left="0" w:right="0" w:firstLine="560"/>
        <w:spacing w:before="450" w:after="450" w:line="312" w:lineRule="auto"/>
      </w:pPr>
      <w:r>
        <w:rPr>
          <w:rFonts w:ascii="宋体" w:hAnsi="宋体" w:eastAsia="宋体" w:cs="宋体"/>
          <w:color w:val="000"/>
          <w:sz w:val="28"/>
          <w:szCs w:val="28"/>
        </w:rPr>
        <w:t xml:space="preserve">二、持续正风肃纪，巩固作风建设成果</w:t>
      </w:r>
    </w:p>
    <w:p>
      <w:pPr>
        <w:ind w:left="0" w:right="0" w:firstLine="560"/>
        <w:spacing w:before="450" w:after="450" w:line="312" w:lineRule="auto"/>
      </w:pPr>
      <w:r>
        <w:rPr>
          <w:rFonts w:ascii="宋体" w:hAnsi="宋体" w:eastAsia="宋体" w:cs="宋体"/>
          <w:color w:val="000"/>
          <w:sz w:val="28"/>
          <w:szCs w:val="28"/>
        </w:rPr>
        <w:t xml:space="preserve">6.狠抓作风不松劲。系统分析研判形式主义和官僚主义具体表现，严肃查处贯彻落实重大决策部署不及时、措施不得力，表态多调门高，行动少落实差等问题；以重点项目推进、巡察反馈问题整改、国有资产管理等为重点持续整治不作为、慢作为、乱作为，进一步优化党风政风和企业行风；坚决落实中央八项规定和实施细则精神以及省、xx市及我市具体要求，常态化开展监督检查，严肃查处并点名道姓通报曝光，严防反弹回潮。</w:t>
      </w:r>
    </w:p>
    <w:p>
      <w:pPr>
        <w:ind w:left="0" w:right="0" w:firstLine="560"/>
        <w:spacing w:before="450" w:after="450" w:line="312" w:lineRule="auto"/>
      </w:pPr>
      <w:r>
        <w:rPr>
          <w:rFonts w:ascii="宋体" w:hAnsi="宋体" w:eastAsia="宋体" w:cs="宋体"/>
          <w:color w:val="000"/>
          <w:sz w:val="28"/>
          <w:szCs w:val="28"/>
        </w:rPr>
        <w:t xml:space="preserve">7.狠抓关键促长效。紧盯关键少数，坚决反对特权思想、特权现象，督促领导干部严格执行作风建设等各项规定，切实规范领导干部配偶、子女及其配偶经商办企业行为，严查利用地方特产谋取私利、借婚丧嫁娶敛财等问题，加强家风建设。着力健全作风建设长效机制，强化宣传教育，督促集团公司系统党员干部树牢宗旨意识。</w:t>
      </w:r>
    </w:p>
    <w:p>
      <w:pPr>
        <w:ind w:left="0" w:right="0" w:firstLine="560"/>
        <w:spacing w:before="450" w:after="450" w:line="312" w:lineRule="auto"/>
      </w:pPr>
      <w:r>
        <w:rPr>
          <w:rFonts w:ascii="宋体" w:hAnsi="宋体" w:eastAsia="宋体" w:cs="宋体"/>
          <w:color w:val="000"/>
          <w:sz w:val="28"/>
          <w:szCs w:val="28"/>
        </w:rPr>
        <w:t xml:space="preserve">8.狠抓纪律强意识。常态化开展纪律督查，紧盯元旦、春节、中秋、国庆等重要节点，及时发送廉洁短信，严肃各项纪律；组织督查组以随机抽查、定向督查等方式，对劳动管理、公车管理、公款使用等情况进行督查，发现问题及时通报，做到不手软、不姑息。</w:t>
      </w:r>
    </w:p>
    <w:p>
      <w:pPr>
        <w:ind w:left="0" w:right="0" w:firstLine="560"/>
        <w:spacing w:before="450" w:after="450" w:line="312" w:lineRule="auto"/>
      </w:pPr>
      <w:r>
        <w:rPr>
          <w:rFonts w:ascii="宋体" w:hAnsi="宋体" w:eastAsia="宋体" w:cs="宋体"/>
          <w:color w:val="000"/>
          <w:sz w:val="28"/>
          <w:szCs w:val="28"/>
        </w:rPr>
        <w:t xml:space="preserve">9.注重民生保利益。深入推进“微腐败”治理，聚焦民生工程、公共服务等领域发生的侵害群众利益的不正之风和腐败问题，提升群众的获得感、幸福感、安全感。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三、坚持源头治理，筑牢拒腐防变根基</w:t>
      </w:r>
    </w:p>
    <w:p>
      <w:pPr>
        <w:ind w:left="0" w:right="0" w:firstLine="560"/>
        <w:spacing w:before="450" w:after="450" w:line="312" w:lineRule="auto"/>
      </w:pPr>
      <w:r>
        <w:rPr>
          <w:rFonts w:ascii="宋体" w:hAnsi="宋体" w:eastAsia="宋体" w:cs="宋体"/>
          <w:color w:val="000"/>
          <w:sz w:val="28"/>
          <w:szCs w:val="28"/>
        </w:rPr>
        <w:t xml:space="preserve">10.实施常态化学习教育。将《党章》《中国共产党廉洁自律准则》《中国共产党纪律处分条例》等重要党内法规，纳入集团公司党委中心组以及集团公司系统日常学习的重要内容，提升党员干部纪律规矩意识；定期编发《纪检工作动态》，供集团内部学习、把握我市及集团公司党风廉政建设及反腐败重点工作；加强纪检外宣工作，充分发挥纪检监察信息服务领导决策、指导推动工作的重要作用；定期组织观看警示教育片，及时通报典型案例；全年组织开展一次警示教育活动，进一步提高党员干部的党性修养，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11.开展常态化风险防控。深化廉政风险防控机制建设，动态开展廉政风险排查工作，加大对权力集中、资金密集、资源富集岗位的监督，梳理权力清单、制定防控措施。</w:t>
      </w:r>
    </w:p>
    <w:p>
      <w:pPr>
        <w:ind w:left="0" w:right="0" w:firstLine="560"/>
        <w:spacing w:before="450" w:after="450" w:line="312" w:lineRule="auto"/>
      </w:pPr>
      <w:r>
        <w:rPr>
          <w:rFonts w:ascii="宋体" w:hAnsi="宋体" w:eastAsia="宋体" w:cs="宋体"/>
          <w:color w:val="000"/>
          <w:sz w:val="28"/>
          <w:szCs w:val="28"/>
        </w:rPr>
        <w:t xml:space="preserve">12.推进常态化廉情专报。充分利用廉情收集、预腐建议书等手段，发现查找领导班子及成员在党风廉政建设、贯彻落实市委市政府及集团公司重大决策部署、职责范围内出现的违纪情况及问题隐患，强化问题的整改落实；实施“廉情专报”向子公司延伸机制，实现廉情通报全覆盖。</w:t>
      </w:r>
    </w:p>
    <w:p>
      <w:pPr>
        <w:ind w:left="0" w:right="0" w:firstLine="560"/>
        <w:spacing w:before="450" w:after="450" w:line="312" w:lineRule="auto"/>
      </w:pPr>
      <w:r>
        <w:rPr>
          <w:rFonts w:ascii="宋体" w:hAnsi="宋体" w:eastAsia="宋体" w:cs="宋体"/>
          <w:color w:val="000"/>
          <w:sz w:val="28"/>
          <w:szCs w:val="28"/>
        </w:rPr>
        <w:t xml:space="preserve">13.启动常态化谈话提醒。把谈话提醒作为落实主体责任、从严加强干部教育监管的重要抓手，对苗头性、倾向性、潜在性的问题及时开展谈话提醒，注重谈话提醒“回头看”，跟踪督导问题整改。</w:t>
      </w:r>
    </w:p>
    <w:p>
      <w:pPr>
        <w:ind w:left="0" w:right="0" w:firstLine="560"/>
        <w:spacing w:before="450" w:after="450" w:line="312" w:lineRule="auto"/>
      </w:pPr>
      <w:r>
        <w:rPr>
          <w:rFonts w:ascii="宋体" w:hAnsi="宋体" w:eastAsia="宋体" w:cs="宋体"/>
          <w:color w:val="000"/>
          <w:sz w:val="28"/>
          <w:szCs w:val="28"/>
        </w:rPr>
        <w:t xml:space="preserve">四、创新纪检机制，做实做细监督职责</w:t>
      </w:r>
    </w:p>
    <w:p>
      <w:pPr>
        <w:ind w:left="0" w:right="0" w:firstLine="560"/>
        <w:spacing w:before="450" w:after="450" w:line="312" w:lineRule="auto"/>
      </w:pPr>
      <w:r>
        <w:rPr>
          <w:rFonts w:ascii="宋体" w:hAnsi="宋体" w:eastAsia="宋体" w:cs="宋体"/>
          <w:color w:val="000"/>
          <w:sz w:val="28"/>
          <w:szCs w:val="28"/>
        </w:rPr>
        <w:t xml:space="preserve">14.加强制度机制建设。认真组织学习贯彻《监察法》《中国共产党纪律检查机关监督执纪工作规则》，结合国家监察体制改革，制定完善集团公司《纪检监察工作规则》，修订集团公司《纪律处分暂行办法》，形成有效的工作机制。</w:t>
      </w:r>
    </w:p>
    <w:p>
      <w:pPr>
        <w:ind w:left="0" w:right="0" w:firstLine="560"/>
        <w:spacing w:before="450" w:after="450" w:line="312" w:lineRule="auto"/>
      </w:pPr>
      <w:r>
        <w:rPr>
          <w:rFonts w:ascii="宋体" w:hAnsi="宋体" w:eastAsia="宋体" w:cs="宋体"/>
          <w:color w:val="000"/>
          <w:sz w:val="28"/>
          <w:szCs w:val="28"/>
        </w:rPr>
        <w:t xml:space="preserve">15.创新监督检查方式。探索日常监督、长期监督的创新方式及突破方向，充分发挥支部纪检委员作用，健全廉情监督员制度，全方位开展集团公司系统监督检查工作，促使监督责任贯通协同、形成合力，提高监督全覆盖质量。</w:t>
      </w:r>
    </w:p>
    <w:p>
      <w:pPr>
        <w:ind w:left="0" w:right="0" w:firstLine="560"/>
        <w:spacing w:before="450" w:after="450" w:line="312" w:lineRule="auto"/>
      </w:pPr>
      <w:r>
        <w:rPr>
          <w:rFonts w:ascii="宋体" w:hAnsi="宋体" w:eastAsia="宋体" w:cs="宋体"/>
          <w:color w:val="000"/>
          <w:sz w:val="28"/>
          <w:szCs w:val="28"/>
        </w:rPr>
        <w:t xml:space="preserve">16.切实履行监督职能。按照时间节点对市委市政府重大决策部署以及集团公司党委会、董事会决策事项的贯彻落实情况、领导班子及成员主体责任清单完成情况进行监督检查；加强集团公司生产经营各环节的监督工作；切实做好专项巡视巡察等问题的整改落实工作。</w:t>
      </w:r>
    </w:p>
    <w:p>
      <w:pPr>
        <w:ind w:left="0" w:right="0" w:firstLine="560"/>
        <w:spacing w:before="450" w:after="450" w:line="312" w:lineRule="auto"/>
      </w:pPr>
      <w:r>
        <w:rPr>
          <w:rFonts w:ascii="宋体" w:hAnsi="宋体" w:eastAsia="宋体" w:cs="宋体"/>
          <w:color w:val="000"/>
          <w:sz w:val="28"/>
          <w:szCs w:val="28"/>
        </w:rPr>
        <w:t xml:space="preserve">五、运用“四种形态”，保持惩贪治腐高压态势</w:t>
      </w:r>
    </w:p>
    <w:p>
      <w:pPr>
        <w:ind w:left="0" w:right="0" w:firstLine="560"/>
        <w:spacing w:before="450" w:after="450" w:line="312" w:lineRule="auto"/>
      </w:pPr>
      <w:r>
        <w:rPr>
          <w:rFonts w:ascii="宋体" w:hAnsi="宋体" w:eastAsia="宋体" w:cs="宋体"/>
          <w:color w:val="000"/>
          <w:sz w:val="28"/>
          <w:szCs w:val="28"/>
        </w:rPr>
        <w:t xml:space="preserve">17.突出标本兼治。认真履行监督执纪的“四种形态”，积极推进纪律审查工作从“查违法”向“盯违纪”转变，强化日常监督检查，从“抓关键少数”向“管住全员”转变，对监督检查过程发现的问题坚决问责到位，做到有违必究，执纪必严。</w:t>
      </w:r>
    </w:p>
    <w:p>
      <w:pPr>
        <w:ind w:left="0" w:right="0" w:firstLine="560"/>
        <w:spacing w:before="450" w:after="450" w:line="312" w:lineRule="auto"/>
      </w:pPr>
      <w:r>
        <w:rPr>
          <w:rFonts w:ascii="宋体" w:hAnsi="宋体" w:eastAsia="宋体" w:cs="宋体"/>
          <w:color w:val="000"/>
          <w:sz w:val="28"/>
          <w:szCs w:val="28"/>
        </w:rPr>
        <w:t xml:space="preserve">18.突出惩教并重。建立受处分人员教育管理和关心关爱长效机制，实行集团系统全覆盖回访教育，定期开展与受处分人员的谈心谈话工作；建立健全党员干部廉政档案，实施动态更新管理。</w:t>
      </w:r>
    </w:p>
    <w:p>
      <w:pPr>
        <w:ind w:left="0" w:right="0" w:firstLine="560"/>
        <w:spacing w:before="450" w:after="450" w:line="312" w:lineRule="auto"/>
      </w:pPr>
      <w:r>
        <w:rPr>
          <w:rFonts w:ascii="宋体" w:hAnsi="宋体" w:eastAsia="宋体" w:cs="宋体"/>
          <w:color w:val="000"/>
          <w:sz w:val="28"/>
          <w:szCs w:val="28"/>
        </w:rPr>
        <w:t xml:space="preserve">六、突出自身建设，锻造干净担当队伍</w:t>
      </w:r>
    </w:p>
    <w:p>
      <w:pPr>
        <w:ind w:left="0" w:right="0" w:firstLine="560"/>
        <w:spacing w:before="450" w:after="450" w:line="312" w:lineRule="auto"/>
      </w:pPr>
      <w:r>
        <w:rPr>
          <w:rFonts w:ascii="宋体" w:hAnsi="宋体" w:eastAsia="宋体" w:cs="宋体"/>
          <w:color w:val="000"/>
          <w:sz w:val="28"/>
          <w:szCs w:val="28"/>
        </w:rPr>
        <w:t xml:space="preserve">19.增强工作本领。深化认识纪检监察工作的职责定位，改进工作作风，强化责任担当，积极参加市纪委组织的各类学习培训，提高工作精细化水平。</w:t>
      </w:r>
    </w:p>
    <w:p>
      <w:pPr>
        <w:ind w:left="0" w:right="0" w:firstLine="560"/>
        <w:spacing w:before="450" w:after="450" w:line="312" w:lineRule="auto"/>
      </w:pPr>
      <w:r>
        <w:rPr>
          <w:rFonts w:ascii="宋体" w:hAnsi="宋体" w:eastAsia="宋体" w:cs="宋体"/>
          <w:color w:val="000"/>
          <w:sz w:val="28"/>
          <w:szCs w:val="28"/>
        </w:rPr>
        <w:t xml:space="preserve">20.强化思想建设。加强纪检监察干部日常教育监管，带头治理形式主义、官僚主义，建设良好企业文化；健全完善纪检系统内部廉政风险防控机制，对执纪违纪、以案谋私的，发现一起，查处一起，严防“灯下黑”，主动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2025-07-08T06:03:03+08:00</dcterms:created>
  <dcterms:modified xsi:type="dcterms:W3CDTF">2025-07-08T06:03:03+08:00</dcterms:modified>
</cp:coreProperties>
</file>

<file path=docProps/custom.xml><?xml version="1.0" encoding="utf-8"?>
<Properties xmlns="http://schemas.openxmlformats.org/officeDocument/2006/custom-properties" xmlns:vt="http://schemas.openxmlformats.org/officeDocument/2006/docPropsVTypes"/>
</file>