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在全市党员干部电视会议上的党课教育提纲</w:t>
      </w:r>
      <w:bookmarkEnd w:id="1"/>
    </w:p>
    <w:p>
      <w:pPr>
        <w:jc w:val="center"/>
        <w:spacing w:before="0" w:after="450"/>
      </w:pPr>
      <w:r>
        <w:rPr>
          <w:rFonts w:ascii="Arial" w:hAnsi="Arial" w:eastAsia="Arial" w:cs="Arial"/>
          <w:color w:val="999999"/>
          <w:sz w:val="20"/>
          <w:szCs w:val="20"/>
        </w:rPr>
        <w:t xml:space="preserve">来源：网络  作者：梦回唐朝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在全市党员干部电视会议上的党课教育提纲——敢于担当戮力进取争做干事创业奋发有为的党员干部同志们：根据省委办公厅学习教育安排，结合前期检查调研的情况，针对当前我市党员干XX伍现实思想与心理现状，今天，我围绕“敢于担当、戮力进取，争做干事创业奋...</w:t>
      </w:r>
    </w:p>
    <w:p>
      <w:pPr>
        <w:ind w:left="0" w:right="0" w:firstLine="560"/>
        <w:spacing w:before="450" w:after="450" w:line="312" w:lineRule="auto"/>
      </w:pPr>
      <w:r>
        <w:rPr>
          <w:rFonts w:ascii="宋体" w:hAnsi="宋体" w:eastAsia="宋体" w:cs="宋体"/>
          <w:color w:val="000"/>
          <w:sz w:val="28"/>
          <w:szCs w:val="28"/>
        </w:rPr>
        <w:t xml:space="preserve">在全市党员干部电视会议上的党课教育提纲——敢于担当</w:t>
      </w:r>
    </w:p>
    <w:p>
      <w:pPr>
        <w:ind w:left="0" w:right="0" w:firstLine="560"/>
        <w:spacing w:before="450" w:after="450" w:line="312" w:lineRule="auto"/>
      </w:pPr>
      <w:r>
        <w:rPr>
          <w:rFonts w:ascii="宋体" w:hAnsi="宋体" w:eastAsia="宋体" w:cs="宋体"/>
          <w:color w:val="000"/>
          <w:sz w:val="28"/>
          <w:szCs w:val="28"/>
        </w:rPr>
        <w:t xml:space="preserve">戮力进取</w:t>
      </w:r>
    </w:p>
    <w:p>
      <w:pPr>
        <w:ind w:left="0" w:right="0" w:firstLine="560"/>
        <w:spacing w:before="450" w:after="450" w:line="312" w:lineRule="auto"/>
      </w:pPr>
      <w:r>
        <w:rPr>
          <w:rFonts w:ascii="宋体" w:hAnsi="宋体" w:eastAsia="宋体" w:cs="宋体"/>
          <w:color w:val="000"/>
          <w:sz w:val="28"/>
          <w:szCs w:val="28"/>
        </w:rPr>
        <w:t xml:space="preserve">争做干事创业奋发有为的党员干部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办公厅学习教育安排，结合前期检查调研的情况，针对当前我市党员干XX伍现实思想与心理现状，今天，我围绕“敢于担当、戮力进取，争做干事创业奋发有为的党员干部”这个主题，讲一次党课，也算是一次干XX伍现实思想教育。主要讲三点意见，概括起来就是“三个切实、三个巩固”。贯穿全篇的有4个关键词：精神、责任、担当、有为。</w:t>
      </w:r>
    </w:p>
    <w:p>
      <w:pPr>
        <w:ind w:left="0" w:right="0" w:firstLine="560"/>
        <w:spacing w:before="450" w:after="450" w:line="312" w:lineRule="auto"/>
      </w:pPr>
      <w:r>
        <w:rPr>
          <w:rFonts w:ascii="宋体" w:hAnsi="宋体" w:eastAsia="宋体" w:cs="宋体"/>
          <w:color w:val="000"/>
          <w:sz w:val="28"/>
          <w:szCs w:val="28"/>
        </w:rPr>
        <w:t xml:space="preserve">一、切实强化“四种认识”，巩固增强振奋精神、勇于担当、奋发有为的高度自觉</w:t>
      </w:r>
    </w:p>
    <w:p>
      <w:pPr>
        <w:ind w:left="0" w:right="0" w:firstLine="560"/>
        <w:spacing w:before="450" w:after="450" w:line="312" w:lineRule="auto"/>
      </w:pPr>
      <w:r>
        <w:rPr>
          <w:rFonts w:ascii="宋体" w:hAnsi="宋体" w:eastAsia="宋体" w:cs="宋体"/>
          <w:color w:val="000"/>
          <w:sz w:val="28"/>
          <w:szCs w:val="28"/>
        </w:rPr>
        <w:t xml:space="preserve">什么是精神？精神属于能量范畴，是精气神的总称。精神是坚如磐石的信仰、是奋发向上的激情、是抵御诱惑的盾牌。精神状态体现的是一个人的思想意识、心理状态和外在面貌，责任担当体现的是一个人对待工作、履行职责的基本态度和标准，奋发有为就是精神振作、有所作为，奋发是有为的前提，有为是奋发的结果。精神状态和责任担当，两者都是党性觉悟、思想品质、综合素质和工作作风的综合反映，是奋发有为的内在灵魂，是发展进步的力量之源。从当前党员干XX伍的实际看，全市党员干部思想是稳定的，精神状态总体上是好的，多数干部的责任担当是强的，在推进我市建设发展、履行职责使命中发挥了应有的作用。但用新时代干事创业的要求来检验，用习总书记关于建设高素质干XX伍的重要指示来衡量，与出台的《关于激励和加强干XX伍建设的意见》对我们的要求相对表，再从近期发生的几个问题和出现的工作不落实、不负责问题来分析，我们的差距还不小。究其根源，主要在于干XX伍的精神状态和责任担当存在突出问题。如果对此认识不清、解决不力，必将直接影响XX的建设发展，影响工作的末端落实，影响任务的完成，尤其影响下半年的安全稳定。这也是我们今天讲这课的主要考量。</w:t>
      </w:r>
    </w:p>
    <w:p>
      <w:pPr>
        <w:ind w:left="0" w:right="0" w:firstLine="560"/>
        <w:spacing w:before="450" w:after="450" w:line="312" w:lineRule="auto"/>
      </w:pPr>
      <w:r>
        <w:rPr>
          <w:rFonts w:ascii="宋体" w:hAnsi="宋体" w:eastAsia="宋体" w:cs="宋体"/>
          <w:color w:val="000"/>
          <w:sz w:val="28"/>
          <w:szCs w:val="28"/>
        </w:rPr>
        <w:t xml:space="preserve">（一）昂扬精神状态、强化责任担当，是每名党员干部必备的最起码最基本素质。</w:t>
      </w:r>
    </w:p>
    <w:p>
      <w:pPr>
        <w:ind w:left="0" w:right="0" w:firstLine="560"/>
        <w:spacing w:before="450" w:after="450" w:line="312" w:lineRule="auto"/>
      </w:pPr>
      <w:r>
        <w:rPr>
          <w:rFonts w:ascii="宋体" w:hAnsi="宋体" w:eastAsia="宋体" w:cs="宋体"/>
          <w:color w:val="000"/>
          <w:sz w:val="28"/>
          <w:szCs w:val="28"/>
        </w:rPr>
        <w:t xml:space="preserve">党的历代领导人对培养党员干部的精神状态和责任担当高度重视。毛泽东同志就教导我们：“人是要有点精神的。”邓小平同志又明确指出：“没有革命的精神就没有革命的行动。”习总书记指出：“良好的精神状态是做好一切工作的重要前提。”并在不同场合反复强调党员领导干部要有“铁一般的担当”。单位建设和履行职责的实践反复证明，这素质那素质，昂扬的精神状态是最好的素质；这能力那能力，强烈的责任担当是最强的能力。我们每一名党员干部从入职一步步成长到今天，虽然离不开自己追求人生价值、奋发努力、积极上进，但饮水思源，归根结底是单位造就了我们，是组织培养了我们，是领导关怀了我们，而且我们肩上有责任、身后有群众，始终保持昂扬的精神状态和强烈的责任担当，高标准履职尽责、干事创业，是我们的本份。如果精神状态萎靡不振，对工作不用心、对职责不尽心、对群众不上心，能对得起单位给我们的待遇和俸禄吗？能对得起组织和领导的关怀培养吗？能对得起广大人民群众对我们的期盼吗？所以，无论什么时候都不能忘了初心，不能忘了入职之初的那份热情、入党之初的那份激情、上任之初的那份豪情，不能忘了党员的身份、干部的身份，不能忘了肩上沉甸甸的责任，不能忘恩忘本。</w:t>
      </w:r>
    </w:p>
    <w:p>
      <w:pPr>
        <w:ind w:left="0" w:right="0" w:firstLine="560"/>
        <w:spacing w:before="450" w:after="450" w:line="312" w:lineRule="auto"/>
      </w:pPr>
      <w:r>
        <w:rPr>
          <w:rFonts w:ascii="宋体" w:hAnsi="宋体" w:eastAsia="宋体" w:cs="宋体"/>
          <w:color w:val="000"/>
          <w:sz w:val="28"/>
          <w:szCs w:val="28"/>
        </w:rPr>
        <w:t xml:space="preserve">（二）昂扬精神状态、强化责任担当，是带领各级有效担当履职尽责的基本保证。</w:t>
      </w:r>
    </w:p>
    <w:p>
      <w:pPr>
        <w:ind w:left="0" w:right="0" w:firstLine="560"/>
        <w:spacing w:before="450" w:after="450" w:line="312" w:lineRule="auto"/>
      </w:pPr>
      <w:r>
        <w:rPr>
          <w:rFonts w:ascii="宋体" w:hAnsi="宋体" w:eastAsia="宋体" w:cs="宋体"/>
          <w:color w:val="000"/>
          <w:sz w:val="28"/>
          <w:szCs w:val="28"/>
        </w:rPr>
        <w:t xml:space="preserve">随着形势发展变化，负责任务多样化、多样任务常态化，我们发展环境、发展给予、发展时机都非常齐全，带领全市人民群众走向富裕富强和幸福指数提高的压力很大；国内外形势复杂多变，发展面临的突发性变量性很大，一旦有突发情况，拉不出、上不去、攻不下就会打败仗，我们打了败仗、完不成任务，就无法向党和人民交待。当前，客观上还存在着精细化建设水平不高，项目化推进进度不快，部分干部干事创业精神弱化等诸多问题。面对上述情况，如果没有昂扬的精神状态和责任担当，问题就会积重难返。广大党员干部身处任务一线，既是指挥员、又是战斗员，只要我们各级的精神状态昂扬了、责任担当增强了，只要我们视使命高于天、视责任重于山，始终保持如履薄冰、如临深渊、如坐针毡的责任意识、危机意识，即使任务再重、风险再高，也一定能履行好职责使命。</w:t>
      </w:r>
    </w:p>
    <w:p>
      <w:pPr>
        <w:ind w:left="0" w:right="0" w:firstLine="560"/>
        <w:spacing w:before="450" w:after="450" w:line="312" w:lineRule="auto"/>
      </w:pPr>
      <w:r>
        <w:rPr>
          <w:rFonts w:ascii="宋体" w:hAnsi="宋体" w:eastAsia="宋体" w:cs="宋体"/>
          <w:color w:val="000"/>
          <w:sz w:val="28"/>
          <w:szCs w:val="28"/>
        </w:rPr>
        <w:t xml:space="preserve">（三）昂扬精神状态、强化责任担当，是实现“走前列创一流”目标的客观要求。</w:t>
      </w:r>
    </w:p>
    <w:p>
      <w:pPr>
        <w:ind w:left="0" w:right="0" w:firstLine="560"/>
        <w:spacing w:before="450" w:after="450" w:line="312" w:lineRule="auto"/>
      </w:pPr>
      <w:r>
        <w:rPr>
          <w:rFonts w:ascii="宋体" w:hAnsi="宋体" w:eastAsia="宋体" w:cs="宋体"/>
          <w:color w:val="000"/>
          <w:sz w:val="28"/>
          <w:szCs w:val="28"/>
        </w:rPr>
        <w:t xml:space="preserve">全市建设的实践告知我们，抓发展关键是抓干部，抓干部关键是抓思想、抓责任、抓精神、抓担当。拿破仑曾说过：“世界上只有两种强大的力量，即刀枪和思想，从长远看，刀枪总是被思想战胜的。”说明了思想的力量是最强大的。哪个单位的领导和干部思想稳、活力强、敬业精神强、事业心责任感强，哪个单位工作落实的质量就高，全面建设就过硬、发展的势头就好；反之，建设就难有大的发展后劲，甚至会“冒泡”“捅娄子”“出怪事”。这几年，我市各级出了不少典型、出了不少彩，添了很多荣誉和光环，各项指标完成圆满，这是铁的事实。但存在的问题也不少，核心的是发展后劲不足，发展基础不扎实，发展不够平衡，两头冒尖，特别是干XX伍“三力”不强、基层组织功能弱化等重点难点问题还没有突破。这些问题，尽管原因是多方面的，但与少数党员干部精神状态不够昂扬、责任担当不强、自我解决问题的能力不强有直接关系。市委在全市发展改革大会上提出了“走前列，创一流”的奋斗目标，实现这个奋斗目标，要靠一茬茬班子共同努力、团结拼搏、接续奋斗，但关键要靠各级党员干部奋发努力，开拓创新、锐意进取，以昂扬的精神状态干事业尽职责、以强烈的责任担当抓建设谋发展、以奋发有为的良好形象凝聚意志和力量。</w:t>
      </w:r>
    </w:p>
    <w:p>
      <w:pPr>
        <w:ind w:left="0" w:right="0" w:firstLine="560"/>
        <w:spacing w:before="450" w:after="450" w:line="312" w:lineRule="auto"/>
      </w:pPr>
      <w:r>
        <w:rPr>
          <w:rFonts w:ascii="宋体" w:hAnsi="宋体" w:eastAsia="宋体" w:cs="宋体"/>
          <w:color w:val="000"/>
          <w:sz w:val="28"/>
          <w:szCs w:val="28"/>
        </w:rPr>
        <w:t xml:space="preserve">（四）昂扬精神状态、强化责任担当，是确保党员干部不断成长进步的动力源泉。</w:t>
      </w:r>
    </w:p>
    <w:p>
      <w:pPr>
        <w:ind w:left="0" w:right="0" w:firstLine="560"/>
        <w:spacing w:before="450" w:after="450" w:line="312" w:lineRule="auto"/>
      </w:pPr>
      <w:r>
        <w:rPr>
          <w:rFonts w:ascii="宋体" w:hAnsi="宋体" w:eastAsia="宋体" w:cs="宋体"/>
          <w:color w:val="000"/>
          <w:sz w:val="28"/>
          <w:szCs w:val="28"/>
        </w:rPr>
        <w:t xml:space="preserve">有追求才有精神支柱和前行动力，有努力才会有收获和回报。一个人的能力有高低、素质有强弱，只要有了昂扬的精神状态和强烈的责任担当，就有了前进的内在动力，素质能力弱一点不要紧，可以在实践中不断学习提高；若责任心不强，将一事无成，也无法弥补能力的不足。事实证明，不论从事什么工作，不论职务高低，凡是政绩突出、领导赏识、组织重用、群众信任的党员干部，都是精神状态好、责任心强的。还要看到，领导干部精神状态不好，工作不尽心、履职不认真，一旦造成严重后果，不仅损害单位、危害社会，同时严重影响个人成长进步，给家庭带来巨大悲痛。因此，昂扬精神状态、强化责任担当，说得高一点，是对单位建设负责，是对党和人民的事业负责；说得实一点，是对我们个人立身做人和成长进步负责，是对我们自己最大的、也是最实际的关心爱护。现在，我们许多党员干部想进步、盼进步，这是好事，应当鼓励和肯定。但个人的成长进步必须与单位全面建设的成效挂钩，看德、能、勤、绩表现和贡献。单位全面建设成绩突出的，就会多出人才；单位全面建设上不去的，干部成长进步必然受影响。所以，要树立凭政绩凭本事进步的鲜明导向。</w:t>
      </w:r>
    </w:p>
    <w:p>
      <w:pPr>
        <w:ind w:left="0" w:right="0" w:firstLine="560"/>
        <w:spacing w:before="450" w:after="450" w:line="312" w:lineRule="auto"/>
      </w:pPr>
      <w:r>
        <w:rPr>
          <w:rFonts w:ascii="宋体" w:hAnsi="宋体" w:eastAsia="宋体" w:cs="宋体"/>
          <w:color w:val="000"/>
          <w:sz w:val="28"/>
          <w:szCs w:val="28"/>
        </w:rPr>
        <w:t xml:space="preserve">二、切实解决“四个问题”，巩固立起振奋精神、勇于担当、奋发有为的新境界新标准</w:t>
      </w:r>
    </w:p>
    <w:p>
      <w:pPr>
        <w:ind w:left="0" w:right="0" w:firstLine="560"/>
        <w:spacing w:before="450" w:after="450" w:line="312" w:lineRule="auto"/>
      </w:pPr>
      <w:r>
        <w:rPr>
          <w:rFonts w:ascii="宋体" w:hAnsi="宋体" w:eastAsia="宋体" w:cs="宋体"/>
          <w:color w:val="000"/>
          <w:sz w:val="28"/>
          <w:szCs w:val="28"/>
        </w:rPr>
        <w:t xml:space="preserve">昂扬精神状态、强化责任担当，重在践行，关键要把身份、责任对党员干部的思想要求、作风要求、工作要求，转化为尽好职责、建设好单位、履行好使命的实际行动。重点要在解决“四个问题”、践行“四种精神”上立起新境界新标准。</w:t>
      </w:r>
    </w:p>
    <w:p>
      <w:pPr>
        <w:ind w:left="0" w:right="0" w:firstLine="560"/>
        <w:spacing w:before="450" w:after="450" w:line="312" w:lineRule="auto"/>
      </w:pPr>
      <w:r>
        <w:rPr>
          <w:rFonts w:ascii="宋体" w:hAnsi="宋体" w:eastAsia="宋体" w:cs="宋体"/>
          <w:color w:val="000"/>
          <w:sz w:val="28"/>
          <w:szCs w:val="28"/>
        </w:rPr>
        <w:t xml:space="preserve">（一）着力解决信念淡化、思想消极的问题，切实立起践行奉献精神的新境界新标准。</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尚品质，是一种真诚自愿的付出行为、一种纯洁高尚的精神境界，也是体现人生价值高低的“试金石”。“捧着一颗心来，不带半根草去。”是奉献精神最真实的写照。践行奉献精神的核心要求是：坚定信念、顾全大局、爱岗敬业、追求事业。应当肯定，全市绝大多数党员干部默默无闻、安心奉献、埋头苦干，为我市建设发展做出了应有的贡献。但受各种因素的影响，仍有部分同志奉献精神有所弱化。大家一定要找准“参照系”，算好“六笔账”，自觉做到“六个正确对待”，切实解决好“不能潇洒怎么活、升不了官怎么干、实际困难怎么办、个人得失怎么算、工作压力怎么担、前途发展怎么看”等基本问题。一要算好“政治账”，正确对待职业。调查感到，少数同志对职业缺少光荣感自豪感，总爱与上面人员比行为自由度、工作舒适度、生活潇洒度，越比心里越失衡；个别的精神空虚，对单位感到失望，甚至对工作产生抵触情绪，不安心单位、不安心岗位、不安心工作。存在这些问题，根源是理想信念淡化，价值追求偏移。大家仔细想一想，我们当初入职为什么？难道是为了和别人比自由、比舒适、比潇洒吗？党和国家给了我们很高的地位和待遇，于公于私，我们都没有理由不安心、不履职、不干好工作。二要算好“经济账”，正确对待生活压力。据统计，全单位有近九成的干部反映，家庭经济收入不高。个别干部因父母、家属患病，八成以上的干部因购房，经济压力大，一定程度上影响了安心尽职。那么事实怎样呢？我想和大家算一算：在XX这个地方，XX战线每月工资基本上是地方正厅级干部的X倍、是县处级干部的X倍。在欠发达地区，XX干部在当地是高收入群体，人人羡慕。至于因病、因购房造成的经济压力，其它人员也和我们一样。因此，经济上的压力不应成为影响大家安心尽职的理由，而应成为干好工作、养好家庭的动力。三要算好“幸福账”，正确对待实际困难。现在，大部分党员干部对个人实际困难反映较多，主要有“六难”，即：住房难、恋爱成家难、家属就业难、子女入托入学难、照顾家庭难、享受合法权益难。这些都是实情。但大家要知道，“家家有本难念的经、人人都有难为的事。”在这些方面，有的地方人员困难也比较多，不能把这些困难归咎于我们这个特殊的群体。四要算好“得失账”，正确对待进退走留。目前，部分党员干部对提职晋升考虑过多、期望值过高；有的任现职时间偏长、年龄偏大，发展信心不足；少数达超龄干部发展受限，心思和精力不够集中；有的能走不想走，等待观望。考虑个人的前途后路是很正常的，也是可以理解的，但要保持一颗平常心，做到“五个认识”：①要认识到，组织都想把事情给大家办好，但选拔任用干部，有岗位、年龄和数量等各方面的限制，组织有组织的难处、领导有领导的难处，不可能都满足大家的意愿。②要认识到，干部编制是一个“宝塔型”结构，越往上人越少，提升进步了是好事，但并不是唯一的选择，培养过硬的素质能力和优良作风，积累人生的精神财富，才是最重要的。③要认识到，受编制特殊性的限制，干XX伍老化的问题在各单位都普遍存在，想提提不了、想走走不了的现象都非常突出。④要认识到，我们有些党员干部通过组织照顾调到家门口，现在职务晋升慢了又有情绪，那其他同志怎么办？总不能让所有好事都落在你一个人身上吧？⑤要认识到，还有其他都很优秀的同学同事有的在打工、有的在农村，和他们比，我们有多少不如他们呢？我从希望大家从这“五个认识”中受到触动和教育，自觉做到走不了、提不了，还要干得好。五要算好“苦累账”，正确对待工作压力。许多同志感到，单位工作“5＋2”“白＋黑”、连轴转超负荷，很苦很累，身心压力比较大。主要有“五怕”，即：怕任务有闪失、怕安全出问题、怕休息难保障、怕上级通报批评、怕能力跟不上。有压力、有“怕”的思想，说明有责任心、有担当，干工作就需要这样的状态。有的基层同志羡慕机关能经常回家，有的机关同志羡慕基层不用经常加班，其实各有各的难，机关干部也是经常通宵熬夜回不了家，基层干部更是两眼一睁忙到午夜。大家还要明白，“出力长力”，给任务就是给机会。人才是熬出来的，本事是逼出来的，凡是各方面比较优秀、事业干得比较好、有所成就的同志，都是在重担“压”、反复“磨”、日夜“熬”的过程中锤炼成长起来的。作为一名党员干部，就要以夜以继日的精神、九牛爬坡的韧劲扛起压力，担当重担，在工作实践中不断摔打和锻炼自己。六要算好“发展账”，正确对待调整改革。随着单位改革日益临近，部分党员干部存在“四个过多”思想和心理，即：①关注过多，对个人权益、福利保障、整合整编、安置方式高度关注；②忧虑过多，担心改到自己头上承受不了，触及到自身利益接受不了，淘汰出局适应不了，怕赶不上发展“红利”；③期望过多，期望政策越改越好，期望放宽任职年龄限制等条件；④猜疑过多，对各类信息议论纷纷，导致思前忧后、心神不稳。对这些问题关注是正常的，但不必过多的“杞人忧天”。要深刻认清，调整改革是实现单位发展和干XX伍建设的重要步骤，只会越改越好；调整改革攻克的是政策性问题，只会对促进干部发展越来越有利。自觉坚定信心、稳住心神，以干好工作、完成好任务的实际行动拥护支持改革。</w:t>
      </w:r>
    </w:p>
    <w:p>
      <w:pPr>
        <w:ind w:left="0" w:right="0" w:firstLine="560"/>
        <w:spacing w:before="450" w:after="450" w:line="312" w:lineRule="auto"/>
      </w:pPr>
      <w:r>
        <w:rPr>
          <w:rFonts w:ascii="宋体" w:hAnsi="宋体" w:eastAsia="宋体" w:cs="宋体"/>
          <w:color w:val="000"/>
          <w:sz w:val="28"/>
          <w:szCs w:val="28"/>
        </w:rPr>
        <w:t xml:space="preserve">（二）着力解决为官不为、尽责不力的问题，切实立起践行担当精神的新境界新标准。</w:t>
      </w:r>
    </w:p>
    <w:p>
      <w:pPr>
        <w:ind w:left="0" w:right="0" w:firstLine="560"/>
        <w:spacing w:before="450" w:after="450" w:line="312" w:lineRule="auto"/>
      </w:pPr>
      <w:r>
        <w:rPr>
          <w:rFonts w:ascii="宋体" w:hAnsi="宋体" w:eastAsia="宋体" w:cs="宋体"/>
          <w:color w:val="000"/>
          <w:sz w:val="28"/>
          <w:szCs w:val="28"/>
        </w:rPr>
        <w:t xml:space="preserve">担当精神是勇于承担、敢于负责的优良品格，是每名党员干部应当始终追求的崇高境界，也是考量党员干部优秀品格的应有之义。“为官避事平生耻。”践行担当精神的核心要求是：牢记职责、勇挑重担、积极作为、恪尽职守。总的看，各级党员干部履职尽责是好的，成效是明显的。当前，要着力纠治“怠政”“懈政”“懒政”“庸政”的“四政”行为。一要纠治“怠政”行为，认真履职。“怠政”就是责任心缺失，不把职责当回事。比如：少数党委领导对形势任务、地位作用认识不够，对自己的职责搞不清楚。有的机关职能部门，工作推一推动一动，不推不动，甚至推了也不动。部分党员干部对工作上的事不上心、对群众的事不上心，对自己的事很上心，精力外移、分心走神。有的基层干部在位不尽责，连个工作笔记都没有，会前不准备，功夫在会前，而不在会上。此类现象还有很多，能说有责任心、有担当吗？每一名党员干部都有自己的岗位、有自己的职责，为官不作为、在岗不尽责，是严重的权力腐败。干部有任期，党员的责任无穷期，敢于作为方能有为。抓建设，纵使有千招万招，但没有责任心都是虚招。每一名党员干部都要切实强化责任意识，在其位谋其政，把心操到、把力尽到、把职责履行好、把份内的事干好。要切实强化危机意识，既然干了XX的活、端了单位的碗，就要努力把活干漂亮、把碗端牢靠，不要因为失职渎职砸了锅丢了碗。二要纠治“懈政”行为，尽心尽责。“懈政”就是履职不充分、尽心尽力不够。这个方面的突出表现是：一些同志有“履职疲劳症”，比如，在一个单位、一个岗位时间长了，总以为情况很清楚、底子很熟悉，自我放松，工作劲头不再那么旺盛、责任心也不再那么强烈。有的认为单位工作的规律性很强，年复一年就是那么些事，不用费多大的心思和精力，工作上有松懈思想。有的对繁忙紧张的工作感到烦躁，产生厌烦情绪。还有的在建设形势差的时候，工作劲头很足，憋着劲干；在建设形势好的时候，往往麻痹松懈。“麻绳总是从细处断。”所以责任心减弱往往是发生问题的开始。大家一定要牢记，任职时间再长、对单位底子再清，责任心都不能“抛锚”；要牢记，工作规律性再强，责任心也不能打折扣；要牢记，工作任务再重、XX形势再好，责任心也不能有丝毫削弱；要牢记，问责条例已经颁发，守责尽责才能避免追责问责。三要纠治“懒政”行为，主动作为。一分部署，九分落实；千条万条在落实，九九归一责任心。“懒政”就是履职懒惰、作为不够。当前，这一点突出表现在强化问题导向、破解影响建设发展的矛盾问题上。有的党员干部不作为，不善于发现问题，对问题视而不见、习以为常，或者发现了问题不想办法解决，而是束之高阁；有的慢作为，对解决矛盾问题不着急、工作不紧不慢，领导安排了抓一抓、不安排就放下，领导催得急了抓得紧、催得慢了抓得松；有的怕作为，担心出错不愿干事、担心麻烦不愿抓事、担心得罪人不愿揽事，好办的事争着上、难办的事绕道让、办砸的事推责任；有的不敢较真，“老好人”思想严重，情面思想作怪，下不了“硬茬”，听之任之，害怕丢选票，原则性不强。有的单位对违规违纪的人和事，不采取纪律处理，而是“和稀泥”。少数单位的领导连一点儿火气都没有，发现了问题不纠正，总是拍着肩膀哄着来，你好我好大家都好。在此重申：凡不抓问题、不敢讲问题、不愿解决问题的，都是一种失职行为。单位建设是在不断破解矛盾中向前发展的，能不能有效破解矛盾，是对党员干部责任心和担当精神最好的检验。如果心懒身懒，单位怎么带？建设怎么搞？如果都当“老好人”，矛盾谁来抓？问题谁来管？这次考察帮建发现的问题，分管领导小组专门进行了梳理，并反馈给各单位抓好整改，目的是进一步强化问题导向。“揭短短变长，护短短更短。”</w:t>
      </w:r>
    </w:p>
    <w:p>
      <w:pPr>
        <w:ind w:left="0" w:right="0" w:firstLine="560"/>
        <w:spacing w:before="450" w:after="450" w:line="312" w:lineRule="auto"/>
      </w:pPr>
      <w:r>
        <w:rPr>
          <w:rFonts w:ascii="宋体" w:hAnsi="宋体" w:eastAsia="宋体" w:cs="宋体"/>
          <w:color w:val="000"/>
          <w:sz w:val="28"/>
          <w:szCs w:val="28"/>
        </w:rPr>
        <w:t xml:space="preserve">聪明的领导总是欢迎揭短亮丑，从不护短藏忧。有人说：小成功靠磨难，大成功靠灾难，人的一生不经风雨和挫折，太顺了，未必是好事，毛、邓就多落多起。有的同志对我抓问题、批评多有看法，我是这么认为的：一个人有了病，到医院开刀后，总有疼痛的恢复期，过后病就好了；一个人被触碰到麻筋的时候，总会抽一下，感到不舒服。其实，我们现在批评呀、整治呀，也是这个道理。大家一定要树牢“发现问题是责任、正视问题是觉悟、解决问题是担当”的思想。四要纠治“庸政”行为，争创佳绩。“庸政”就是不求上进、政绩平庸。突出的表现是：思想平庸，不赶前、不落后，骑着毛驴走中游；甚至不求有功、但求无过，甘于落后、甘于寂寞。工作平庸，认为多一事不如少一事，只要不出事，宁可不干事，工作没有特色、没有亮点，很平常、很平淡。政绩平庸，当了多年干部，没有干出多少成绩；干了几年主官，单位不见起色，甚至还老“冒泡”。是不是善谋事、能干事、干成事，是党员干部责任担当最好的体现。单位建设发展进步要靠一届届班子、一茬茬干部接续努力奋斗，每一名党员干部在这个发展过程中都有着自己的地位和作用，尤其是一把手的作用更是凸显，一把手强了、作为好了，这个单位的建设就差不到哪里去，后进的根子主要在于“满、散、粗、假、庸、懒”六个字上。我们在单位工作很辛苦，家人给了我们莫大的支持。如果我们碌碌无为、守摊度日、苦熬苦等，干不出成绩，就没有什么价值，就对不起党员干部的身份和责任，对不起一茬茬干部的艰辛努力，对不起家人对我们的理解支持，对不起自己付出的青春和血汗。希望大家要有干事成事的追求，树立“无功就是过、庸碌就是错”的思想，奋发努力、埋头苦干，努力干出骄人的业绩。</w:t>
      </w:r>
    </w:p>
    <w:p>
      <w:pPr>
        <w:ind w:left="0" w:right="0" w:firstLine="560"/>
        <w:spacing w:before="450" w:after="450" w:line="312" w:lineRule="auto"/>
      </w:pPr>
      <w:r>
        <w:rPr>
          <w:rFonts w:ascii="宋体" w:hAnsi="宋体" w:eastAsia="宋体" w:cs="宋体"/>
          <w:color w:val="000"/>
          <w:sz w:val="28"/>
          <w:szCs w:val="28"/>
        </w:rPr>
        <w:t xml:space="preserve">（三）着力解决安于现状、不思进取的问题，切实立起践行创新精神的新境界新标准。</w:t>
      </w:r>
    </w:p>
    <w:p>
      <w:pPr>
        <w:ind w:left="0" w:right="0" w:firstLine="560"/>
        <w:spacing w:before="450" w:after="450" w:line="312" w:lineRule="auto"/>
      </w:pPr>
      <w:r>
        <w:rPr>
          <w:rFonts w:ascii="宋体" w:hAnsi="宋体" w:eastAsia="宋体" w:cs="宋体"/>
          <w:color w:val="000"/>
          <w:sz w:val="28"/>
          <w:szCs w:val="28"/>
        </w:rPr>
        <w:t xml:space="preserve">创新精神包含两层意思：一是指提出新主意、新方法的思维能力；二是指实践行动，根据新主意做出的新事物。创新是核心竞争力，源泉在群众，活力在基层。践行创新精神的核心要求是：与时俱进、敢创敢干、锐意进取、争创一流。近年来，全市各级在加强单位全面建设和改革发展的实践中，创造了许多鲜活管用的经验，有的受到上级肯定，在全省乃至全国推广。实践永无止境，创新永无止境。实现“走前列、创一流”目标，更需要创新，增强内驱动力。一要有争创一流的思维层次。我听别人多次介绍，也亲身感受到，我们的干部老实、扎实、务实、踏实、厚实，这“五实”精神是我们的优良传统，务必保持和发扬。但也要看到，在一些党员干部中，有的视野狭隘，看形势习惯自己和自己比、现在和过去比，跳不出本单位的小圈子；有的思维层次比较低，谋划工作站位不高、起点很低；有的思想僵化、因循守旧，习惯于用老眼光看问题、凭老经验办事情，抓工作搞建设过去怎么干、现在还怎么干，过去是什么样、现在还是什么样，致使许多工作上不了质量，单位建设长期在低层次徘徊。党员干部是全面建设和各项任务的谋划指导者、组织实施者、推动落实者，思维层次高低，直接决定着单位建设发展质量水平。要注重在看齐追随中、在开阔眼界中、在认清差距中提升思维层次，提升谋划建设的起点。自觉放眼全国看单位、跳出小圈子看单位，用历史的、全面的、辩证的眼光看发展，防止和克服看成绩多、看问题少，看亮点多、看整体少，看特色多、看共性少的问题。二要有争创一流的思想观念。观念决定思路、思路决定出路，观念落后是最大的落后。看病先号脉，劈柴照纹理；过河先找船，开门抓把手。这是最基本的理念和思路。当前，要重点在“五防五立”上下功夫。①要防止图虚名、争彩头的功利思想，确立创新发展、争创一流的观念。创新发展是我们一切工作的出发点和落脚点，要始终紧盯，装在心中、攥在手上，坚决守牢底线。②要防止自我欣赏、自我陶醉的满足心态，确立防骄破满、争创一流的观念。“骄”的危害极大，往往一骄就满、一骄就懒、一骄就奢、一骄就怨、一骄就慢、一骄就退。我们总队典型盛名，但不是一好百好。③要防止急功近利的短视狭隘思想，确立打牢基础、争创一流的观念。抓建设重在抓经常打基础，要集中精力，坚持系统抓建、全面抓建、持续抓建，越是任务繁重、越要固牢根基、积蓄底气。④要防止按部就班、平庸守摊的懈怠思想，确立开拓创新、争创一流的观念。单位建设如逆水行舟，不进则退，停滞和慢进也是退。如果立足于“守摊子”，可能很快“烂摊子”。⑤要防止等靠依赖的畏难思想，确立克难攻坚、争创一流的观念。对建设中的问题如果熟视无睹、解决不力，一味地等、靠、拖，只能使难题越积越多，难度越来越大，最终导致积重难返。只有以“钉钉子”和“工匠”的精神以及锲而不舍、百折不挠的勇气，主动作为，不达目的不罢休，才能破解难题、推进发展。三要有争创一流的工作标准。工作标准反映的是工作态度和进取精神。从单位建设实践看，工作标准不够高、质量效益不够强，只求过得去、不求过得硬，只求任务完成、不求上质量上层次等问题还不同程度地存在。比如：少数单位党委领导谋划工作粗放简单，不切合实际、不接地气；机关办文粗心随意、照抄照转、针对性不强，办会办事粗疏错漏、低级错误很多；基层落实工作粗枝大叶，经不起看、经不起查、经不起考。任何工作高标准地干和一般化地干，效果大不一样。如果满足于过得去、最终可能过不去。所以，各级要有高标准的意识，把干一流工作的标准牢固立起来，贯穿到建设的方方面面、边边角角，贯穿到各项工作的全过程。</w:t>
      </w:r>
    </w:p>
    <w:p>
      <w:pPr>
        <w:ind w:left="0" w:right="0" w:firstLine="560"/>
        <w:spacing w:before="450" w:after="450" w:line="312" w:lineRule="auto"/>
      </w:pPr>
      <w:r>
        <w:rPr>
          <w:rFonts w:ascii="宋体" w:hAnsi="宋体" w:eastAsia="宋体" w:cs="宋体"/>
          <w:color w:val="000"/>
          <w:sz w:val="28"/>
          <w:szCs w:val="28"/>
        </w:rPr>
        <w:t xml:space="preserve">（四）着力解决作风不实、律己不严的问题，切实立起践行严实精神的新境界新标准。</w:t>
      </w:r>
    </w:p>
    <w:p>
      <w:pPr>
        <w:ind w:left="0" w:right="0" w:firstLine="560"/>
        <w:spacing w:before="450" w:after="450" w:line="312" w:lineRule="auto"/>
      </w:pPr>
      <w:r>
        <w:rPr>
          <w:rFonts w:ascii="宋体" w:hAnsi="宋体" w:eastAsia="宋体" w:cs="宋体"/>
          <w:color w:val="000"/>
          <w:sz w:val="28"/>
          <w:szCs w:val="28"/>
        </w:rPr>
        <w:t xml:space="preserve">严实精神是一种修为，反映的是个人思想作风、工作作风、内在品质和道德境界。践行严实精神的核心要求是：求真务实、真抓实干、遵规守纪、树好形象。各级党员干部尤其是各级一把手要重点落实“四个带头”：一要带头增强执行力。效率背后最讲执行力。现在的问题是：有的敏锐性不强，上级三番五次强调的事情，不能及时传下去、落到底，甚至被“贪污截流”；有的对领导交办的事项有去声、无回音，甚至打了“水漂”；有的落实工作总是“肠梗阻”，一些工作上边很急、下边很疲，上边热热闹闹、下边静悄悄。各级要切实增强思想敏锐性、落实的坚定性，准确领会上级的决心意图。要坚决反对打折扣、搞变通，摆客观、讲条件，工作疲疲沓沓、拖拖拉拉。二要带头求真务实。要注意纠正下列问题：沉不下心、静不下气、精力外移，浮在面上、不摸实情，工作踩不实、落不到底，重部署、轻落实，重形式、轻效果；抓抓停停、忽冷忽热，大而化之、笼而统之，搞概略瞄准、粗放经营。注重在增强工作的深入性、扎实性、真实性、细致型、精准性、艰苦性上下功夫，任何一项工作都要抓一个闭合回路，努力往深里做、往实里抓。要以细求实，一点一滴地抠，多出“精品”。三要带头纯正风气。近年来，我们抓风气建设取得了明显成效，但并非“清水一潭”。有的单位告状信不少，虽说有些出入，但也并非空穴来风。少数单位干部违纪问题比较突出甚至有的还被同事告发。纯正内部风气，关键在干部。各级要自觉学党规、受教育、明底线、知敬畏、严自律。要公开公平公正处理涉及群众利益的敏感事项，营造团结和谐纯洁的内部环境。要自觉做到“五个坚决反对”：坚决反对说假话、报假情；坚决反对乱告状、告黑状；坚决反对假虎威、仗人势；坚决反对争名利、耍滑头；坚决反对送钱物、挖陷阱。今后，凡是按程序逐级反映问题，必须及时调查，给予答复处理；长时间得不到答复、越级上告的，我们将派人严肃查处，追究相关人员责任；凡属诬告、搅局的，要下决心倒查，追究责任。对内部关系的问题要露头就打、决不姑息，真正使“高压线”带上电，谁碰谁倒霉。四要带头遵纪守规。现在，有些同志政治敏锐性不强，对歪风邪气随波逐流；组织纪律观念淡薄，不愿接受组织的教育、管理和监督；自律意识差，乱交往，搞庸俗关系屡屡发生。这都反映的是遵纪守规不严。纪律规矩是党员干部的“护身符”，是加强自身防护的“防火墙”。各级要时刻把纪律规矩挺在前面，高举法规制度的戒尺，自觉落实“四个严守”：严守政治纪律，不听不信不传小道消息，不乱议、不妄议中央大政方针；严守组织纪律，时刻置身组织的教育、管理和监督之内；严守党纪国法，不触红线、不踩底线；严守制度规定，自觉以法律规定和规章制度为行为准则，严以律已，管住脑、管住手、管住嘴、管住腿、管住兴趣爱好、管住生活娱乐、管住婚恋交往。今后，凡违反纪律的人和事，要严肃处理，教育本人、警示单位，真正做到挺纪如松、守纪如山、执纪如铁，促使党员干部立起立身做人的新境界、好样子。</w:t>
      </w:r>
    </w:p>
    <w:p>
      <w:pPr>
        <w:ind w:left="0" w:right="0" w:firstLine="560"/>
        <w:spacing w:before="450" w:after="450" w:line="312" w:lineRule="auto"/>
      </w:pPr>
      <w:r>
        <w:rPr>
          <w:rFonts w:ascii="宋体" w:hAnsi="宋体" w:eastAsia="宋体" w:cs="宋体"/>
          <w:color w:val="000"/>
          <w:sz w:val="28"/>
          <w:szCs w:val="28"/>
        </w:rPr>
        <w:t xml:space="preserve">三、切实落实“四好要求”，巩固激发振奋精神、勇于担当、奋发有为的内在动力</w:t>
      </w:r>
    </w:p>
    <w:p>
      <w:pPr>
        <w:ind w:left="0" w:right="0" w:firstLine="560"/>
        <w:spacing w:before="450" w:after="450" w:line="312" w:lineRule="auto"/>
      </w:pPr>
      <w:r>
        <w:rPr>
          <w:rFonts w:ascii="宋体" w:hAnsi="宋体" w:eastAsia="宋体" w:cs="宋体"/>
          <w:color w:val="000"/>
          <w:sz w:val="28"/>
          <w:szCs w:val="28"/>
        </w:rPr>
        <w:t xml:space="preserve">振奋精神状态、强化责任担当，既要靠干部个人自觉，又要靠各级党委领导强力推动、强化激励，形成动力旺盛、活力迸发、能力适应的良好局面，努力营造干部想干事、能干事、干成事的浓厚氛围。对干部的选拔任用，大家最为关注，这里也给大家交个底。</w:t>
      </w:r>
    </w:p>
    <w:p>
      <w:pPr>
        <w:ind w:left="0" w:right="0" w:firstLine="560"/>
        <w:spacing w:before="450" w:after="450" w:line="312" w:lineRule="auto"/>
      </w:pPr>
      <w:r>
        <w:rPr>
          <w:rFonts w:ascii="宋体" w:hAnsi="宋体" w:eastAsia="宋体" w:cs="宋体"/>
          <w:color w:val="000"/>
          <w:sz w:val="28"/>
          <w:szCs w:val="28"/>
        </w:rPr>
        <w:t xml:space="preserve">（一）搞好顶层设计，搭建培养干部的好平台。</w:t>
      </w:r>
    </w:p>
    <w:p>
      <w:pPr>
        <w:ind w:left="0" w:right="0" w:firstLine="560"/>
        <w:spacing w:before="450" w:after="450" w:line="312" w:lineRule="auto"/>
      </w:pPr>
      <w:r>
        <w:rPr>
          <w:rFonts w:ascii="宋体" w:hAnsi="宋体" w:eastAsia="宋体" w:cs="宋体"/>
          <w:color w:val="000"/>
          <w:sz w:val="28"/>
          <w:szCs w:val="28"/>
        </w:rPr>
        <w:t xml:space="preserve">干部成长是有规律的，年轻干部从参加工作到走向成熟，需要经过必要的台阶、递进式的历练和培养。从单位干XX伍整体状况看，重使用、轻培养，干部历练不够的问题还存在。党委、支部和领导肩负着培养干部的重大责任，既要用干部，更要为干部的长远发展进步着想。要准确把握干部的成长规律，针对不同起点、不同类型、不同经历、不同潜力，为每名干部量身打造“成长路线图”。一要搭建丰富经历的平台。英雄起于阡陌，壮士拔于行伍。基层历练是年轻干部成长的“必修课”、提拔重用的“必由路”。随着调整改革不断深入，对干部任职经历要求越来越严。而有的干部怕基层苦累又担责，设法往机关挤；有的领导只管用着顺，不考虑干部的任职经历，导致不少干部缺少基层经历，发展进步受限，而且也影响素质能力提升。所以，党委和领导从现在起，就要及早科学规划，加大机关、基层双向交流任职力度，有意识地把干部放到基层接受磨练，让更多的干部不缺基层主官这一课。二要搭建复合发展的平台。千琢成器，百炼成钢。各级党委和领导要着眼干部全面发展、长远发展，适度组织不同类型、不同任务单位和不同岗位的干部交流轮岗、交叉任职，有效解决阅历单、素质单的问题。当然，到了一定职位后，也有不能选岗、不能调换的限制。三要搭建人尽其才的平台。人的能力有大小之分、专业类型之分，只有用其所长，才能发挥最大作用。所以，要综合考虑干部的优长，把合适的人用在合适的岗位上，最大限度地做到人尽其才。</w:t>
      </w:r>
    </w:p>
    <w:p>
      <w:pPr>
        <w:ind w:left="0" w:right="0" w:firstLine="560"/>
        <w:spacing w:before="450" w:after="450" w:line="312" w:lineRule="auto"/>
      </w:pPr>
      <w:r>
        <w:rPr>
          <w:rFonts w:ascii="宋体" w:hAnsi="宋体" w:eastAsia="宋体" w:cs="宋体"/>
          <w:color w:val="000"/>
          <w:sz w:val="28"/>
          <w:szCs w:val="28"/>
        </w:rPr>
        <w:t xml:space="preserve">（二）端正用人导向，形成奋发向上的好生态。</w:t>
      </w:r>
    </w:p>
    <w:p>
      <w:pPr>
        <w:ind w:left="0" w:right="0" w:firstLine="560"/>
        <w:spacing w:before="450" w:after="450" w:line="312" w:lineRule="auto"/>
      </w:pPr>
      <w:r>
        <w:rPr>
          <w:rFonts w:ascii="宋体" w:hAnsi="宋体" w:eastAsia="宋体" w:cs="宋体"/>
          <w:color w:val="000"/>
          <w:sz w:val="28"/>
          <w:szCs w:val="28"/>
        </w:rPr>
        <w:t xml:space="preserve">用人导向是最大的导向，最具激励作用。用好一个人、激励一大片，用坏一个人、打击一大片。这个方面，从上到下都有严格的制度和要求，各级一定要从严落实。一要严格选人用人的制度规矩。近期，中央办公厅下发了《关于进一步激励广大干部新时代新担当新作为的意见》。这是通过党的十八大以来不断摸索实践、总结出来的科学机制，是提高干部选拔任用质量的创新之举。下一步，我们还将联系实际，研究制定贯彻落实的具体举措，进一步把干部考评、选拔、任用工作具体化、科学化、制度化、透明化。各级要认真学习领会，坚决贯彻落实，切实形成用制度选人用人的良好局面。二要严格选人用人的标准条件。政绩是实打实的，最具说服力；群众的眼睛是雪亮的，最具真实性。选拔任用干部，重品德、重政绩、重公论。综合起来要落实“八看八不”。“八看”，即：看道德品行是否端正、看素质能力是否全面、看精神状态是否昂扬、看廉洁自律是否严格、看群众基础是否牢固、看工作成绩是否突出、看单位建设是否过硬、看完成任务是否出色；“八不”，即：民主测评排名不靠前的不使用、不符合任职条件的不使用、党委（支部）意见分歧较大的不使用、一把手不推荐的不使用、考核组不推荐的不使用、纪检审核没通过的不使用、本单位发生严重问题的不使用、本职工作出现严重失职的不使用。每名党员干部要自觉以“八看八不”的标准和条件来衡量自己、认清自己，找准定位，正确对待组织的挑选。我们有些同志有这样的关系、那样的靠山，个别的一到选拔任用干部的时候，就想方设法托人打电话、说情，甚至跑找要送。这关系那关系，党组织是最大的关系；这靠山那靠山，党组织是最硬的靠山。过去，可能有个别人通过拉关系、走后门、吹吹拍拍、甚至送钱送物达到了个人的目的，得到了提拔使用，但结果怎么样？不仅不长久、自己不敢拍胸脯，而且背后一片骂声、被人“戳脊梁骨”。在正风反腐的强劲态势下，旁门左道走不通了，个人的关系和靠山是靠不住的，不要把成长进步寄托在某个关系上、寄托在某个人身上。要自觉走正道，靠素质立身、靠实绩进步，通过提升能力，干好工作，多出成绩，赢得组织的认可、领导的认可、同志的认可，实现个人成长进步。三要严格选人用人的作风要求。选人用人公正，最具公信力；选人用人不公，最具杀伤力。党委选人用人，要坚决做到“五个坚持、五个防止”：坚持任人唯贤、五湖四海，防止任人唯亲、划圈站队；坚持标准条件、注重实绩，防止人为照顾、论资排辈；坚持考在平时、综合衡量，防止一锤定音、以偏概全；坚持充分酝酿、集体把关，防止私下勾兑、主要领导意志；坚持维护权威、严守纪律，防止封官许愿、跑风漏气。真正做到公开公平公正，用好的作风选出好干部，让人品好、素质高、能力强、作风实、敢担当、有作为的干部脱颖而出，让吃苦者吃香、奉献者得利、有为者有位，让能者上、平者让、庸者下，决不让老实人吃亏，决不让实干者吃亏，决不让好干部吃亏。大家向组织推荐干部，要本着对组织高度负责、对单位建设高度负责、对同志高度负责的态度，客观公正的评价推荐每一名干部，坚决杜绝投人情票、关系票、老乡票、利益票，坚决杜绝借投票之机恶意打击报复，坚决杜绝助选、拉票行为，增强组织选人用人准确度、公信度。</w:t>
      </w:r>
    </w:p>
    <w:p>
      <w:pPr>
        <w:ind w:left="0" w:right="0" w:firstLine="560"/>
        <w:spacing w:before="450" w:after="450" w:line="312" w:lineRule="auto"/>
      </w:pPr>
      <w:r>
        <w:rPr>
          <w:rFonts w:ascii="宋体" w:hAnsi="宋体" w:eastAsia="宋体" w:cs="宋体"/>
          <w:color w:val="000"/>
          <w:sz w:val="28"/>
          <w:szCs w:val="28"/>
        </w:rPr>
        <w:t xml:space="preserve">（三）着眼提升能力，落实培训帮带的好机制。</w:t>
      </w:r>
    </w:p>
    <w:p>
      <w:pPr>
        <w:ind w:left="0" w:right="0" w:firstLine="560"/>
        <w:spacing w:before="450" w:after="450" w:line="312" w:lineRule="auto"/>
      </w:pPr>
      <w:r>
        <w:rPr>
          <w:rFonts w:ascii="宋体" w:hAnsi="宋体" w:eastAsia="宋体" w:cs="宋体"/>
          <w:color w:val="000"/>
          <w:sz w:val="28"/>
          <w:szCs w:val="28"/>
        </w:rPr>
        <w:t xml:space="preserve">昂扬精神状态、强化责任担当，不仅要想干愿干，还要会干干好。从干XX伍履职尽责的现状看，素质能力不适应，缺思路、缺招法，想干不会干的问题还比较突出。各级党委和主要领导要想方设法作为，采取有效举措，提高干XX伍素质能力。干部素质的提升关键有“五靠”：一靠自身学习思考，二靠送学培训，三靠单位以我为主的常态培训，四靠领导传帮带，五靠岗位历练、干中学学中干。现在，我们各单位能做好的有三点：一是注重抓好经常性培训。针对工作中的重点难点疑点问题和缺项，利用过以会代训等时机，采取难题会诊、集体研讨、授课辅导等形式，组织学法规、学经验、学招法，提高干好本职工作的实际能力，切实增强针对性，提高质量。二是注重抓好常态帮带。业务上的具体帮带，是提升素质能力的有效途径。机关对口业务处室要加强对县区级单位的业务指导，采取“以工代培”的形式，加强干部的业务帮带。县区级单位要用好“三帮一强化”机制，组织领导、科（股）与基层挂钩，搞好经常性地传帮带。各级基层一把手要在工作实践中，依靠自身的示范引领作用，教会干部做党务、主持会议、解决矛盾问题的具体招法。对素质能力较弱的干部、新上任的一把手、新分配的干部，各级领导要结对子，手把手教、面对面带，一招一式传，帮助提升工作能力。三是注重抓好岗位墩苗。实践出真知，岗位长才干。一方面，要把本职岗位作为培养干部的最佳舞台，把干部摁在岗位上“蹲苗”，接受实践磨砺、丰富实践经验。另一方面，要常态开展“业务大培训、岗位大练兵、素质大比武”活动，经常组织考核竞赛，以考促学、以赛促学，给干部加压，引导各级干部在实践中熟悉基本法规、掌握基本套路、强化基本技能，争做本职工作的“行家里手”。</w:t>
      </w:r>
    </w:p>
    <w:p>
      <w:pPr>
        <w:ind w:left="0" w:right="0" w:firstLine="560"/>
        <w:spacing w:before="450" w:after="450" w:line="312" w:lineRule="auto"/>
      </w:pPr>
      <w:r>
        <w:rPr>
          <w:rFonts w:ascii="宋体" w:hAnsi="宋体" w:eastAsia="宋体" w:cs="宋体"/>
          <w:color w:val="000"/>
          <w:sz w:val="28"/>
          <w:szCs w:val="28"/>
        </w:rPr>
        <w:t xml:space="preserve">（四）注重关爱干部，营造干事创业的好氛围。</w:t>
      </w:r>
    </w:p>
    <w:p>
      <w:pPr>
        <w:ind w:left="0" w:right="0" w:firstLine="560"/>
        <w:spacing w:before="450" w:after="450" w:line="312" w:lineRule="auto"/>
      </w:pPr>
      <w:r>
        <w:rPr>
          <w:rFonts w:ascii="宋体" w:hAnsi="宋体" w:eastAsia="宋体" w:cs="宋体"/>
          <w:color w:val="000"/>
          <w:sz w:val="28"/>
          <w:szCs w:val="28"/>
        </w:rPr>
        <w:t xml:space="preserve">重视关爱干部，是党委和领导的重要责任，也是激励干部安心尽职、干事创业的重要举措。各级党委和领导要强化服务意识，特别是两级组织部门要成为干部的“娘家”，积极主动地关心关爱干部，设身处地想他们之所需、解他们之所忧、帮他们之所难。一要高度重视思想上减压。各级要认真落实谈心制度，定期与干部谈心交心、沟通交流，让他们有话愿说、有苦能诉，深入了解他们的所思所想所盼，积极引导疏导。尤其是在干部调整前后、工作出现失误、大项任务来临、家庭发生变故、个人身患疾病、婚恋受挫等时机，要及时谈心，准确掌握他们的思想心理反映，扎实做好稳定思想、理顺情绪、化解矛盾的工作，最大限度缓解他们的思想、心理和精神压力。二要高度重视工作上释负。各级干部工作忙、任务重，既有客观原因，也有人为因素，关键是统筹不力。要统好工作秩序，认真落实减负制度，统好日常工作，保证井然有序、忙而不乱，防止瞎折腾、忙里添乱。要统好工作部署，搞好关闸分流、统分结合。切实把会议、文电、工作组、检查评比、上层活动减下来。要统好工作节奏，防止工作转换过频过快，让各级干部有缓冲调整的时间。三要高度重视生活上解困。干部对实际困难的关切，是党委和领导的努力方向，解决不好最影响安心尽责。各级党委和领导要把干部的实际困难当作自己的困难，像办自己的事那样上心尽心，积极主动、真心实意为大家办实事、解难题。特别是对干部个人无法解决的困难，一把手要亲自出面做工作，尽最大努力排除后顾之忧。干XX伍的实际困难，一时解决起来容易，长期解决起来就不那么容易；解决一个人的事容易，解决大家共同的事就不那么容易。各级要认真研究，加强协调，注重从政策制度上寻求对策，形成长效机制，努力把为干部办好事、办实事制度化、常态化，切实用真情的力量、关爱的力量，创造暖心留人、激励干劲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2025-07-08T02:17:10+08:00</dcterms:created>
  <dcterms:modified xsi:type="dcterms:W3CDTF">2025-07-08T02:17:10+08:00</dcterms:modified>
</cp:coreProperties>
</file>

<file path=docProps/custom.xml><?xml version="1.0" encoding="utf-8"?>
<Properties xmlns="http://schemas.openxmlformats.org/officeDocument/2006/custom-properties" xmlns:vt="http://schemas.openxmlformats.org/officeDocument/2006/docPropsVTypes"/>
</file>