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领导班子落实党风廉政主体责任情况报告篇二</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领导班子落实党风廉政主体责任情况报告篇二2024年，在中心党委、纪委的正确领导下，XXX收费所党支部坚持“标本兼治、综合治理、惩防并举、注重预防”的方针，以完善惩治和预防腐败体系为总抓手，以学习党的十九大精神及党的廉政文件精神为重点，围绕收...</w:t>
      </w:r>
    </w:p>
    <w:p>
      <w:pPr>
        <w:ind w:left="0" w:right="0" w:firstLine="560"/>
        <w:spacing w:before="450" w:after="450" w:line="312" w:lineRule="auto"/>
      </w:pPr>
      <w:r>
        <w:rPr>
          <w:rFonts w:ascii="宋体" w:hAnsi="宋体" w:eastAsia="宋体" w:cs="宋体"/>
          <w:color w:val="000"/>
          <w:sz w:val="28"/>
          <w:szCs w:val="28"/>
        </w:rPr>
        <w:t xml:space="preserve">领导班子落实党风廉政主体责任情况报告篇二</w:t>
      </w:r>
    </w:p>
    <w:p>
      <w:pPr>
        <w:ind w:left="0" w:right="0" w:firstLine="560"/>
        <w:spacing w:before="450" w:after="450" w:line="312" w:lineRule="auto"/>
      </w:pPr>
      <w:r>
        <w:rPr>
          <w:rFonts w:ascii="宋体" w:hAnsi="宋体" w:eastAsia="宋体" w:cs="宋体"/>
          <w:color w:val="000"/>
          <w:sz w:val="28"/>
          <w:szCs w:val="28"/>
        </w:rPr>
        <w:t xml:space="preserve">2025年，在中心党委、纪委的正确领导下，XXX收费所党支部坚持“标本兼治、综合治理、惩防并举、注重预防”的方针，以完善惩治和预防腐败体系为总抓手，以学习党的十九大精神及党的廉政文件精神为重点，围绕收费主业、改革创新、延伸拓展，加大预防腐败工作的力度，把党风廉政建设融入领导班子建设、干部队伍建设和党的建设之中。现将XXX收费所2025年落实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一、强化责任意识，认真落实党风廉政建设责任制</w:t>
      </w:r>
    </w:p>
    <w:p>
      <w:pPr>
        <w:ind w:left="0" w:right="0" w:firstLine="560"/>
        <w:spacing w:before="450" w:after="450" w:line="312" w:lineRule="auto"/>
      </w:pPr>
      <w:r>
        <w:rPr>
          <w:rFonts w:ascii="宋体" w:hAnsi="宋体" w:eastAsia="宋体" w:cs="宋体"/>
          <w:color w:val="000"/>
          <w:sz w:val="28"/>
          <w:szCs w:val="28"/>
        </w:rPr>
        <w:t xml:space="preserve">XXX收费所始终坚持把党风廉政建设责任制作为重点工作来抓，强化责任意识。一是落实好党政主要负责人的第一责任。增强担当意识，在党风廉政建设上主动抓、经常抓、严格抓，管好班子、带好队伍。二是落实好班子成员的岗位责任。班子成员严格履行“一岗双责”，抓好职责范围内和分管部门工作的党风廉政建设，确保责任落实到位。</w:t>
      </w:r>
    </w:p>
    <w:p>
      <w:pPr>
        <w:ind w:left="0" w:right="0" w:firstLine="560"/>
        <w:spacing w:before="450" w:after="450" w:line="312" w:lineRule="auto"/>
      </w:pPr>
      <w:r>
        <w:rPr>
          <w:rFonts w:ascii="宋体" w:hAnsi="宋体" w:eastAsia="宋体" w:cs="宋体"/>
          <w:color w:val="000"/>
          <w:sz w:val="28"/>
          <w:szCs w:val="28"/>
        </w:rPr>
        <w:t xml:space="preserve">二、强化廉政教育，牢固树立理想信念和宗旨观念</w:t>
      </w:r>
    </w:p>
    <w:p>
      <w:pPr>
        <w:ind w:left="0" w:right="0" w:firstLine="560"/>
        <w:spacing w:before="450" w:after="450" w:line="312" w:lineRule="auto"/>
      </w:pPr>
      <w:r>
        <w:rPr>
          <w:rFonts w:ascii="宋体" w:hAnsi="宋体" w:eastAsia="宋体" w:cs="宋体"/>
          <w:color w:val="000"/>
          <w:sz w:val="28"/>
          <w:szCs w:val="28"/>
        </w:rPr>
        <w:t xml:space="preserve">XXX收费所始终坚持把党风廉政教育作为一项基础性工作来抓，着力引导员工牢固树立理想信念和宗旨观念，做到廉洁自律、干净干事。</w:t>
      </w:r>
    </w:p>
    <w:p>
      <w:pPr>
        <w:ind w:left="0" w:right="0" w:firstLine="560"/>
        <w:spacing w:before="450" w:after="450" w:line="312" w:lineRule="auto"/>
      </w:pPr>
      <w:r>
        <w:rPr>
          <w:rFonts w:ascii="宋体" w:hAnsi="宋体" w:eastAsia="宋体" w:cs="宋体"/>
          <w:color w:val="000"/>
          <w:sz w:val="28"/>
          <w:szCs w:val="28"/>
        </w:rPr>
        <w:t xml:space="preserve">（一）政治思想教育常抓。学习了《中国共产党纪律处分条例》、《中共江西省交通运输厅委员会关于印发贯彻落实中央八项规定精神进一步改进作风的实施细则》、新《宪法》等文件精神，切实做到思想教育常抓不懈，廉政建设未雨绸缪，预防在先，警钟长鸣。</w:t>
      </w:r>
    </w:p>
    <w:p>
      <w:pPr>
        <w:ind w:left="0" w:right="0" w:firstLine="560"/>
        <w:spacing w:before="450" w:after="450" w:line="312" w:lineRule="auto"/>
      </w:pPr>
      <w:r>
        <w:rPr>
          <w:rFonts w:ascii="宋体" w:hAnsi="宋体" w:eastAsia="宋体" w:cs="宋体"/>
          <w:color w:val="000"/>
          <w:sz w:val="28"/>
          <w:szCs w:val="28"/>
        </w:rPr>
        <w:t xml:space="preserve">（二）警示教育撰写心得。积极组织全体党员观看警示教育片《巡视利剑》、《人生不能重来》等，提高自身廉洁自律意识，筑牢拒腐防变思想防线，并认真撰写学习心得体会，共收到8名党员的学习心得体会。</w:t>
      </w:r>
    </w:p>
    <w:p>
      <w:pPr>
        <w:ind w:left="0" w:right="0" w:firstLine="560"/>
        <w:spacing w:before="450" w:after="450" w:line="312" w:lineRule="auto"/>
      </w:pPr>
      <w:r>
        <w:rPr>
          <w:rFonts w:ascii="宋体" w:hAnsi="宋体" w:eastAsia="宋体" w:cs="宋体"/>
          <w:color w:val="000"/>
          <w:sz w:val="28"/>
          <w:szCs w:val="28"/>
        </w:rPr>
        <w:t xml:space="preserve">（三）组织廉政书画比赛。今年8月XXX收费所开展了第五届廉政书画比赛，该活动已经连续开展5届，今年共计收到廉政书画作品17幅，作品有的主题鲜明、发人深省，有的针砭时弊、寓教于乐，充溢着浓厚的时代气息和廉洁自省的意识，该活动不仅让员工感受到廉政文化的浸润，也进一步筑牢了新形势下的廉洁思想防线，以文化抓好作风建设，坚定了以实际行动推进党风廉政建设的信心和决心。</w:t>
      </w:r>
    </w:p>
    <w:p>
      <w:pPr>
        <w:ind w:left="0" w:right="0" w:firstLine="560"/>
        <w:spacing w:before="450" w:after="450" w:line="312" w:lineRule="auto"/>
      </w:pPr>
      <w:r>
        <w:rPr>
          <w:rFonts w:ascii="宋体" w:hAnsi="宋体" w:eastAsia="宋体" w:cs="宋体"/>
          <w:color w:val="000"/>
          <w:sz w:val="28"/>
          <w:szCs w:val="28"/>
        </w:rPr>
        <w:t xml:space="preserve">（四）组织廉政剪纸活动。今年9月开展第一届廉政剪纸活动，用艺术形式一刀一剪来诠释“廉洁”，引导员工自觉抵制不良风气影响，在今后的工作、生活中加强道德修养，进一步强化自律意识，时刻筑牢廉洁防线。</w:t>
      </w:r>
    </w:p>
    <w:p>
      <w:pPr>
        <w:ind w:left="0" w:right="0" w:firstLine="560"/>
        <w:spacing w:before="450" w:after="450" w:line="312" w:lineRule="auto"/>
      </w:pPr>
      <w:r>
        <w:rPr>
          <w:rFonts w:ascii="宋体" w:hAnsi="宋体" w:eastAsia="宋体" w:cs="宋体"/>
          <w:color w:val="000"/>
          <w:sz w:val="28"/>
          <w:szCs w:val="28"/>
        </w:rPr>
        <w:t xml:space="preserve">三、强化监督执纪，切实加强事务管理和监督检查</w:t>
      </w:r>
    </w:p>
    <w:p>
      <w:pPr>
        <w:ind w:left="0" w:right="0" w:firstLine="560"/>
        <w:spacing w:before="450" w:after="450" w:line="312" w:lineRule="auto"/>
      </w:pPr>
      <w:r>
        <w:rPr>
          <w:rFonts w:ascii="宋体" w:hAnsi="宋体" w:eastAsia="宋体" w:cs="宋体"/>
          <w:color w:val="000"/>
          <w:sz w:val="28"/>
          <w:szCs w:val="28"/>
        </w:rPr>
        <w:t xml:space="preserve">XXX收费所坚持挺纪在前，深化正风肃纪，持之以恒地抓好监督执纪，开展好效能监察工作。在工程建设、物资、用品采购、费用控制、所务公开等方面，纪检监察人员全面监督，严格审核把关，有力地防止了岗位廉政风险，规范了单位内控管理。</w:t>
      </w:r>
    </w:p>
    <w:p>
      <w:pPr>
        <w:ind w:left="0" w:right="0" w:firstLine="560"/>
        <w:spacing w:before="450" w:after="450" w:line="312" w:lineRule="auto"/>
      </w:pPr>
      <w:r>
        <w:rPr>
          <w:rFonts w:ascii="宋体" w:hAnsi="宋体" w:eastAsia="宋体" w:cs="宋体"/>
          <w:color w:val="000"/>
          <w:sz w:val="28"/>
          <w:szCs w:val="28"/>
        </w:rPr>
        <w:t xml:space="preserve">（一）规范流程。XXX收费所贯彻落实“三重一大”决策制度，制定了《XXX收费所落实“三重一大”决策制度实施办法》，同时将涉及“三重一大”事项的工作在所防控重点工作公开栏内公布。一年来共召开12次所务会，共讨论110件事项。</w:t>
      </w:r>
    </w:p>
    <w:p>
      <w:pPr>
        <w:ind w:left="0" w:right="0" w:firstLine="560"/>
        <w:spacing w:before="450" w:after="450" w:line="312" w:lineRule="auto"/>
      </w:pPr>
      <w:r>
        <w:rPr>
          <w:rFonts w:ascii="宋体" w:hAnsi="宋体" w:eastAsia="宋体" w:cs="宋体"/>
          <w:color w:val="000"/>
          <w:sz w:val="28"/>
          <w:szCs w:val="28"/>
        </w:rPr>
        <w:t xml:space="preserve">（二）抓好监督。XXX收费所采取多项措施共同监督，在绿通车辆查验方面，由监察人员、征费站人员、稽核员组成的绿通查验小组经常到后台抽查绿通车辆录像及数据，并填写好监督工作记录。在物资采购方面，始终坚持采购“三人行”，在食堂管理方面，机关人员轮流对购买菜品进行验收及复称。</w:t>
      </w:r>
    </w:p>
    <w:p>
      <w:pPr>
        <w:ind w:left="0" w:right="0" w:firstLine="560"/>
        <w:spacing w:before="450" w:after="450" w:line="312" w:lineRule="auto"/>
      </w:pPr>
      <w:r>
        <w:rPr>
          <w:rFonts w:ascii="宋体" w:hAnsi="宋体" w:eastAsia="宋体" w:cs="宋体"/>
          <w:color w:val="000"/>
          <w:sz w:val="28"/>
          <w:szCs w:val="28"/>
        </w:rPr>
        <w:t xml:space="preserve">四、强化纪律作风，构筑拒腐防变的思想道德防线</w:t>
      </w:r>
    </w:p>
    <w:p>
      <w:pPr>
        <w:ind w:left="0" w:right="0" w:firstLine="560"/>
        <w:spacing w:before="450" w:after="450" w:line="312" w:lineRule="auto"/>
      </w:pPr>
      <w:r>
        <w:rPr>
          <w:rFonts w:ascii="宋体" w:hAnsi="宋体" w:eastAsia="宋体" w:cs="宋体"/>
          <w:color w:val="000"/>
          <w:sz w:val="28"/>
          <w:szCs w:val="28"/>
        </w:rPr>
        <w:t xml:space="preserve">（一）开展自查自纠活动。XXX收费所于今年7月对公务接待、公务用车、办公用房及物资采购的管理等进行自查自纠，成立了自查自纠小组，经过自查自纠，公务接待、公务用车、办公用房及物资采购的管理等均符合要求，不存在违规违纪行为。</w:t>
      </w:r>
    </w:p>
    <w:p>
      <w:pPr>
        <w:ind w:left="0" w:right="0" w:firstLine="560"/>
        <w:spacing w:before="450" w:after="450" w:line="312" w:lineRule="auto"/>
      </w:pPr>
      <w:r>
        <w:rPr>
          <w:rFonts w:ascii="宋体" w:hAnsi="宋体" w:eastAsia="宋体" w:cs="宋体"/>
          <w:color w:val="000"/>
          <w:sz w:val="28"/>
          <w:szCs w:val="28"/>
        </w:rPr>
        <w:t xml:space="preserve">（二）开展作风建设集中整治活动。XXX收费所制定了《赣州西收费所关于开展作风建设集中整治活动的实施方案》，望诊作风建设中的“怕、慢、假、庸、散”</w:t>
      </w:r>
    </w:p>
    <w:p>
      <w:pPr>
        <w:ind w:left="0" w:right="0" w:firstLine="560"/>
        <w:spacing w:before="450" w:after="450" w:line="312" w:lineRule="auto"/>
      </w:pPr>
      <w:r>
        <w:rPr>
          <w:rFonts w:ascii="宋体" w:hAnsi="宋体" w:eastAsia="宋体" w:cs="宋体"/>
          <w:color w:val="000"/>
          <w:sz w:val="28"/>
          <w:szCs w:val="28"/>
        </w:rPr>
        <w:t xml:space="preserve">以及违反中央八项规定精神、损害群众利益等病灶，检视作风上的不足。围绕此次作风建设，XXX收费所对“会风”、机关工作作风进行了整顿，从小方面开始、从根源入手。整顿“会风”：制定了会议提示卡及“会场手机卧室”。会议提示卡在会议前随着通知一起下发，会议提升卡上有详细的会议的内容、时间、流程等，杜绝了开会却不知道开什么会的现象，有效的提高了会议的效率；“会场手机卧室”用于收纳该所大小会议参会人员的手机，用其扭转人员参会时的精神面貌、会场纪律，确保会议期间严格遵守会议纪律，不做与会议无关的事情，切实做到了“会议进程到哪里，纪律跟进到哪里”。整顿机关工作作风：召开了机关人员作风整治会议，严抓劳动纪律，规范员工行为，强化工作作风，让员工充分认识此次作风整治的重要性及必要性，同时进一步完善了劳动</w:t>
      </w:r>
    </w:p>
    <w:p>
      <w:pPr>
        <w:ind w:left="0" w:right="0" w:firstLine="560"/>
        <w:spacing w:before="450" w:after="450" w:line="312" w:lineRule="auto"/>
      </w:pPr>
      <w:r>
        <w:rPr>
          <w:rFonts w:ascii="宋体" w:hAnsi="宋体" w:eastAsia="宋体" w:cs="宋体"/>
          <w:color w:val="000"/>
          <w:sz w:val="28"/>
          <w:szCs w:val="28"/>
        </w:rPr>
        <w:t xml:space="preserve">规章制度，不定期地通过在门卫室调取录像、纪检监察人员查岗等方式检查员工出勤和劳动纪律执行情况。</w:t>
      </w:r>
    </w:p>
    <w:p>
      <w:pPr>
        <w:ind w:left="0" w:right="0" w:firstLine="560"/>
        <w:spacing w:before="450" w:after="450" w:line="312" w:lineRule="auto"/>
      </w:pPr>
      <w:r>
        <w:rPr>
          <w:rFonts w:ascii="宋体" w:hAnsi="宋体" w:eastAsia="宋体" w:cs="宋体"/>
          <w:color w:val="000"/>
          <w:sz w:val="28"/>
          <w:szCs w:val="28"/>
        </w:rPr>
        <w:t xml:space="preserve">（三）召开专题组织生活会。今年XXX收费所召开了2025年度加强作风建设专题组织生活会及2025年度“坚决全面彻底肃清苏荣案余毒</w:t>
      </w:r>
    </w:p>
    <w:p>
      <w:pPr>
        <w:ind w:left="0" w:right="0" w:firstLine="560"/>
        <w:spacing w:before="450" w:after="450" w:line="312" w:lineRule="auto"/>
      </w:pPr>
      <w:r>
        <w:rPr>
          <w:rFonts w:ascii="宋体" w:hAnsi="宋体" w:eastAsia="宋体" w:cs="宋体"/>
          <w:color w:val="000"/>
          <w:sz w:val="28"/>
          <w:szCs w:val="28"/>
        </w:rPr>
        <w:t xml:space="preserve">持续建设风清气正政治生态”专题组织生活会。认真抓好征求意见、批评与自我批评、整改落实等环节工作，让专题组织生活发挥实质性作用。</w:t>
      </w:r>
    </w:p>
    <w:p>
      <w:pPr>
        <w:ind w:left="0" w:right="0" w:firstLine="560"/>
        <w:spacing w:before="450" w:after="450" w:line="312" w:lineRule="auto"/>
      </w:pPr>
      <w:r>
        <w:rPr>
          <w:rFonts w:ascii="宋体" w:hAnsi="宋体" w:eastAsia="宋体" w:cs="宋体"/>
          <w:color w:val="000"/>
          <w:sz w:val="28"/>
          <w:szCs w:val="28"/>
        </w:rPr>
        <w:t xml:space="preserve">五、存在问题和整改措施</w:t>
      </w:r>
    </w:p>
    <w:p>
      <w:pPr>
        <w:ind w:left="0" w:right="0" w:firstLine="560"/>
        <w:spacing w:before="450" w:after="450" w:line="312" w:lineRule="auto"/>
      </w:pPr>
      <w:r>
        <w:rPr>
          <w:rFonts w:ascii="宋体" w:hAnsi="宋体" w:eastAsia="宋体" w:cs="宋体"/>
          <w:color w:val="000"/>
          <w:sz w:val="28"/>
          <w:szCs w:val="28"/>
        </w:rPr>
        <w:t xml:space="preserve">今年XXX收费所按照上级的部署和工作要求，进一步加强了党风廉政建设责任制工作，取得了一定成绩，但与上级要求还有一定差距，仍不同程度地存在一些不足，工作中还存在工作力度不够，制度执行不严问题。接下来的一年，XXX收费所将继续强化各项廉政教育、监督和执纪措施，织密廉政风险防控制度樊笼，严格落实上级各项要求，创造性开展工作，力争党风廉政建设工作更上一个台阶。将重点抓好以下几个方面的工作：一是继续落实党风廉政建设责任制。积极配合纪检监察工作，严格责任追究制度。二是继续加强反腐倡廉教育，进一步推进廉洁文化建设，健全风险管控体系。三是继续抓好各项工作监督机制，完善党务、财务公开工作，完善“三重一大”及绿通查验流程。四是抓作风建设，严格防止“四风”问题反弹和“四风”问题的新变异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2025-07-08T03:43:14+08:00</dcterms:created>
  <dcterms:modified xsi:type="dcterms:W3CDTF">2025-07-08T03:43:14+08:00</dcterms:modified>
</cp:coreProperties>
</file>

<file path=docProps/custom.xml><?xml version="1.0" encoding="utf-8"?>
<Properties xmlns="http://schemas.openxmlformats.org/officeDocument/2006/custom-properties" xmlns:vt="http://schemas.openxmlformats.org/officeDocument/2006/docPropsVTypes"/>
</file>