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防风险、守底线”专题会议个人发言提纲按照区纪委、区委组织部《关于认真组织召开“防风险、守底线”专题会议的通知》要求，根据**局党组“防风险、守底线”专题会议方案安排，近期，我通过参加局党组扩大会、支部集中学习会、充分利用新媒体开展自学等形...</w:t>
      </w:r>
    </w:p>
    <w:p>
      <w:pPr>
        <w:ind w:left="0" w:right="0" w:firstLine="560"/>
        <w:spacing w:before="450" w:after="450" w:line="312" w:lineRule="auto"/>
      </w:pPr>
      <w:r>
        <w:rPr>
          <w:rFonts w:ascii="宋体" w:hAnsi="宋体" w:eastAsia="宋体" w:cs="宋体"/>
          <w:color w:val="000"/>
          <w:sz w:val="28"/>
          <w:szCs w:val="28"/>
        </w:rPr>
        <w:t xml:space="preserve">“防风险、守底线”专题会议个人发言提纲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按照区纪委、区委组织部《关于认真组织召开“防风险、守底线”专题会议的通知》要求，根据**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四个意识”不够牢固。对总书记关于生态文明建设和环境保护的要求和总书记系列重要讲话精神，有些方面认识不深、理解不透，研究不深，把握不准，如在*的工作中，生态保护的理念不够强，在*宣传生态保护力度不够到位。二是正确处理经济发展与生态保护的关系不到位。经济发展与生态文明建设，二者是对立统一的关系，经济发展只有顺应生态文明建设的要求，经济发展才能得以长期持续，资源也可以永续利用。我能清醒地认识到*是*生态环境的主要生源地和生态安全的重要屏障，也能正确的看待经济发展与生态保护之间的矛盾冲突。但在生态环保宣传教育上质量不高，生态环保教育的自觉行动和能力有所欠缺。三是工作作风方面。在工作中自己总认为对业务比较熟，工作上闹小情绪。学习上级和组织规定的内容多一些，对自己感兴趣的学的多，不感兴趣的学的少，尤其对生态环保方面的知识了解不多。对待生态环保工作有时不够主动、积极，只满足于完成领导交付的任务。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落实脱贫攻坚主体责任还不够到位。本人履行扶贫工作主体责任研究部署的比较多，但深入实地与贫困户面对面专题调研还不够，对贫困户的帮扶措施大同小异，没有体现差异化，帮扶的针对性不强。同时“一盘棋”思想树的不牢，在脱贫攻坚工作开展中依然存在局限性，对涉及到自己分管领域方面的工作比较关注，但对于其他方面的工作过问较少，未能站在全局的角度推进工作开展。本人模范作用发挥还不够，对于党委安排的脱贫攻坚重要工作部署和重大活动安排，由于工作等原因，对脱贫攻坚工作身体力行、示范引领作用发挥不够，主动为联系村和贫困户解决实际困难方面做得还不够。二是思想认识上仍有差距。认为脱贫攻坚已经到了收官收尾阶段，群众“两不愁三保障”都解决了，该补的短板弱项都补齐了，没有更多地思考如何实现后续脱贫成效巩固、持续稳定脱贫等长远问题。三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二是对安全问题口头谈得多，实际指导少。比如：在推动**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舆论，主动发生反对、反驳做得不够，带头作用发挥不到位。</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结合查找的突出问题，分析其中的根源，主要有：</w:t>
      </w:r>
    </w:p>
    <w:p>
      <w:pPr>
        <w:ind w:left="0" w:right="0" w:firstLine="560"/>
        <w:spacing w:before="450" w:after="450" w:line="312" w:lineRule="auto"/>
      </w:pPr>
      <w:r>
        <w:rPr>
          <w:rFonts w:ascii="宋体" w:hAnsi="宋体" w:eastAsia="宋体" w:cs="宋体"/>
          <w:color w:val="000"/>
          <w:sz w:val="28"/>
          <w:szCs w:val="28"/>
        </w:rPr>
        <w:t xml:space="preserve">一是思想认识上存在差距。</w:t>
      </w:r>
    </w:p>
    <w:p>
      <w:pPr>
        <w:ind w:left="0" w:right="0" w:firstLine="560"/>
        <w:spacing w:before="450" w:after="450" w:line="312" w:lineRule="auto"/>
      </w:pPr>
      <w:r>
        <w:rPr>
          <w:rFonts w:ascii="宋体" w:hAnsi="宋体" w:eastAsia="宋体" w:cs="宋体"/>
          <w:color w:val="000"/>
          <w:sz w:val="28"/>
          <w:szCs w:val="28"/>
        </w:rPr>
        <w:t xml:space="preserve">工作中，更多时候把自己当成工作人员，没有站在自己是领导干部的高度去思考问题、分析问题。认为守好发展与生态底线、守好安全生产底线、守好防范化解债务风险底线，这些是单位部门和上级领导的事，与自己抓业务工作关系不大、联系不大。究其原因，还是思想认识上的差距所致，还是思想的不够解放所致。</w:t>
      </w:r>
    </w:p>
    <w:p>
      <w:pPr>
        <w:ind w:left="0" w:right="0" w:firstLine="560"/>
        <w:spacing w:before="450" w:after="450" w:line="312" w:lineRule="auto"/>
      </w:pPr>
      <w:r>
        <w:rPr>
          <w:rFonts w:ascii="宋体" w:hAnsi="宋体" w:eastAsia="宋体" w:cs="宋体"/>
          <w:color w:val="000"/>
          <w:sz w:val="28"/>
          <w:szCs w:val="28"/>
        </w:rPr>
        <w:t xml:space="preserve">二是理论武装上存在差距。</w:t>
      </w:r>
    </w:p>
    <w:p>
      <w:pPr>
        <w:ind w:left="0" w:right="0" w:firstLine="560"/>
        <w:spacing w:before="450" w:after="450" w:line="312" w:lineRule="auto"/>
      </w:pPr>
      <w:r>
        <w:rPr>
          <w:rFonts w:ascii="宋体" w:hAnsi="宋体" w:eastAsia="宋体" w:cs="宋体"/>
          <w:color w:val="000"/>
          <w:sz w:val="28"/>
          <w:szCs w:val="28"/>
        </w:rPr>
        <w:t xml:space="preserve">理论是指导工作实践的法宝，良好的工作理论基础是做好工作的前提。作为基层领导干部，自己大部分时间用在了跑田坎上，也认为理论与做好群众工作没有直接关系和影响，存在凭经验办事、靠经验落实的不足认识，没有思考理论对做好基层工作的现实指导意义，一定程度上放松了理论学习，淡化了理论根基，影响了工作质量。也因此，导致自己面对一些具体问题感到手足无措，找不到解决的办法和方向。究其原因，还是理论功底不够、理论学习浮于表面，满足于经验主义所致。</w:t>
      </w:r>
    </w:p>
    <w:p>
      <w:pPr>
        <w:ind w:left="0" w:right="0" w:firstLine="560"/>
        <w:spacing w:before="450" w:after="450" w:line="312" w:lineRule="auto"/>
      </w:pPr>
      <w:r>
        <w:rPr>
          <w:rFonts w:ascii="宋体" w:hAnsi="宋体" w:eastAsia="宋体" w:cs="宋体"/>
          <w:color w:val="000"/>
          <w:sz w:val="28"/>
          <w:szCs w:val="28"/>
        </w:rPr>
        <w:t xml:space="preserve">三是果敢作风上存在差距。</w:t>
      </w:r>
    </w:p>
    <w:p>
      <w:pPr>
        <w:ind w:left="0" w:right="0" w:firstLine="560"/>
        <w:spacing w:before="450" w:after="450" w:line="312" w:lineRule="auto"/>
      </w:pPr>
      <w:r>
        <w:rPr>
          <w:rFonts w:ascii="宋体" w:hAnsi="宋体" w:eastAsia="宋体" w:cs="宋体"/>
          <w:color w:val="000"/>
          <w:sz w:val="28"/>
          <w:szCs w:val="28"/>
        </w:rPr>
        <w:t xml:space="preserve">面对具体问题、面对困难果敢作风不够，缺乏雷厉风行、积极行动、主动作为的勇气，怕在问题和矛盾的解决上犯错误，不善于主动、大胆尝试，习惯观其行、跟其行，工作按部就班，工作效率受到影响。究其原因，还是果敢作为、积极作为的思想未能建立，大胆干事创业的激情不够所致。</w:t>
      </w:r>
    </w:p>
    <w:p>
      <w:pPr>
        <w:ind w:left="0" w:right="0" w:firstLine="560"/>
        <w:spacing w:before="450" w:after="450" w:line="312" w:lineRule="auto"/>
      </w:pPr>
      <w:r>
        <w:rPr>
          <w:rFonts w:ascii="宋体" w:hAnsi="宋体" w:eastAsia="宋体" w:cs="宋体"/>
          <w:color w:val="000"/>
          <w:sz w:val="28"/>
          <w:szCs w:val="28"/>
        </w:rPr>
        <w:t xml:space="preserve">四是纪律要求上存在差距。</w:t>
      </w:r>
    </w:p>
    <w:p>
      <w:pPr>
        <w:ind w:left="0" w:right="0" w:firstLine="560"/>
        <w:spacing w:before="450" w:after="450" w:line="312" w:lineRule="auto"/>
      </w:pPr>
      <w:r>
        <w:rPr>
          <w:rFonts w:ascii="宋体" w:hAnsi="宋体" w:eastAsia="宋体" w:cs="宋体"/>
          <w:color w:val="000"/>
          <w:sz w:val="28"/>
          <w:szCs w:val="28"/>
        </w:rPr>
        <w:t xml:space="preserve">工作中，虽然对自己的要求能够做到守底线、讲规矩，时刻自警、自省、自律，时刻以身边榜样教育自己、以反面典型警示自己，没有违纪违规行为。但作为支部负责人，自己在对同志的要求上有所松懈，个别同志对党纪党规一知半解，落实党纪党规要求松松散散，随意性大，导致支部形象树立受到影响。究其原因，还是自己在纪律要求上、作风行动上放松所致。</w:t>
      </w:r>
    </w:p>
    <w:p>
      <w:pPr>
        <w:ind w:left="0" w:right="0" w:firstLine="560"/>
        <w:spacing w:before="450" w:after="450" w:line="312" w:lineRule="auto"/>
      </w:pPr>
      <w:r>
        <w:rPr>
          <w:rFonts w:ascii="宋体" w:hAnsi="宋体" w:eastAsia="宋体" w:cs="宋体"/>
          <w:color w:val="000"/>
          <w:sz w:val="28"/>
          <w:szCs w:val="28"/>
        </w:rPr>
        <w:t xml:space="preserve">三、下步整改的措施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通过学习不断丰富自身思想建设，进一步坚定信念信仰，逐步转变观念、提高站位，增强责任意识，主动担当“守好发展和生态底线、脱贫攻坚底线、民生保障底线、安全生产底线、防范化解债务风险底线、防范舆论风险底线”责任，切实抓好分管领域安全生产、风险防范、意识形态等工作。</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充分利用参加集中学习、走进“学习强国”自学等方式，认真学习党的理论和路线方针政策，学习习近平新时代中国特色社会主义思想和系列重要讲话，学习农业产业方面理论政策和专业技术，不断增强理论水平，提高理论本领，确保理论过硬，推动理论学习更好指导工作实践。</w:t>
      </w:r>
    </w:p>
    <w:p>
      <w:pPr>
        <w:ind w:left="0" w:right="0" w:firstLine="560"/>
        <w:spacing w:before="450" w:after="450" w:line="312" w:lineRule="auto"/>
      </w:pPr>
      <w:r>
        <w:rPr>
          <w:rFonts w:ascii="宋体" w:hAnsi="宋体" w:eastAsia="宋体" w:cs="宋体"/>
          <w:color w:val="000"/>
          <w:sz w:val="28"/>
          <w:szCs w:val="28"/>
        </w:rPr>
        <w:t xml:space="preserve">（三）强化担当意识。</w:t>
      </w:r>
    </w:p>
    <w:p>
      <w:pPr>
        <w:ind w:left="0" w:right="0" w:firstLine="560"/>
        <w:spacing w:before="450" w:after="450" w:line="312" w:lineRule="auto"/>
      </w:pPr>
      <w:r>
        <w:rPr>
          <w:rFonts w:ascii="宋体" w:hAnsi="宋体" w:eastAsia="宋体" w:cs="宋体"/>
          <w:color w:val="000"/>
          <w:sz w:val="28"/>
          <w:szCs w:val="28"/>
        </w:rPr>
        <w:t xml:space="preserve">通过向领导请教、向身边同志学习等，进一步学习工作方法，积累工作经验，主动担当作为。在具体工作中主动思考、积极谋划、务实担当，以果敢的作风、有的行动深入实地推动工作落实，推动分管领域工作质量不断提升，不断提高处理问题、应对问题的能力和水平。</w:t>
      </w:r>
    </w:p>
    <w:p>
      <w:pPr>
        <w:ind w:left="0" w:right="0" w:firstLine="560"/>
        <w:spacing w:before="450" w:after="450" w:line="312" w:lineRule="auto"/>
      </w:pPr>
      <w:r>
        <w:rPr>
          <w:rFonts w:ascii="宋体" w:hAnsi="宋体" w:eastAsia="宋体" w:cs="宋体"/>
          <w:color w:val="000"/>
          <w:sz w:val="28"/>
          <w:szCs w:val="28"/>
        </w:rPr>
        <w:t xml:space="preserve">（四）严肃工作纪律。</w:t>
      </w:r>
    </w:p>
    <w:p>
      <w:pPr>
        <w:ind w:left="0" w:right="0" w:firstLine="560"/>
        <w:spacing w:before="450" w:after="450" w:line="312" w:lineRule="auto"/>
      </w:pPr>
      <w:r>
        <w:rPr>
          <w:rFonts w:ascii="宋体" w:hAnsi="宋体" w:eastAsia="宋体" w:cs="宋体"/>
          <w:color w:val="000"/>
          <w:sz w:val="28"/>
          <w:szCs w:val="28"/>
        </w:rPr>
        <w:t xml:space="preserve">紧紧围绕工作开展、纪律建设要求，在自身学习法律法规、带头守好纪律规矩底线的同时，加强对支部和分管科室的管理，实时组织党员、干部开展学习教育活动。通过学习教育，进一步严肃工作纪律，增强廉洁自律，树立党员、干部良好形象，带头发挥作用，带头遵守法纪，带头服务群众。</w:t>
      </w:r>
    </w:p>
    <w:p>
      <w:pPr>
        <w:ind w:left="0" w:right="0" w:firstLine="560"/>
        <w:spacing w:before="450" w:after="450" w:line="312" w:lineRule="auto"/>
      </w:pPr>
      <w:r>
        <w:rPr>
          <w:rFonts w:ascii="宋体" w:hAnsi="宋体" w:eastAsia="宋体" w:cs="宋体"/>
          <w:color w:val="000"/>
          <w:sz w:val="28"/>
          <w:szCs w:val="28"/>
        </w:rPr>
        <w:t xml:space="preserve">领导干部在“防风险、守底线”专题会议上的剖析材料</w:t>
      </w:r>
    </w:p>
    <w:p>
      <w:pPr>
        <w:ind w:left="0" w:right="0" w:firstLine="560"/>
        <w:spacing w:before="450" w:after="450" w:line="312" w:lineRule="auto"/>
      </w:pPr>
      <w:r>
        <w:rPr>
          <w:rFonts w:ascii="宋体" w:hAnsi="宋体" w:eastAsia="宋体" w:cs="宋体"/>
          <w:color w:val="000"/>
          <w:sz w:val="28"/>
          <w:szCs w:val="28"/>
        </w:rPr>
        <w:t xml:space="preserve">根据省纪委机关、省委组织部关于认真组织召开“防风险、守底线”专题会议通知精神，聚焦“防风险、守底线”这一主题，我通过深入学习习近平新时代中国特色社会主义思想，认真学习党的十九大精神和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我深入学习贯彻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学，严格落实党委中心组学习制度，对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