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乡镇开展全民国家安全教育日宣传活动</w:t>
      </w:r>
      <w:bookmarkEnd w:id="1"/>
    </w:p>
    <w:p>
      <w:pPr>
        <w:jc w:val="center"/>
        <w:spacing w:before="0" w:after="450"/>
      </w:pPr>
      <w:r>
        <w:rPr>
          <w:rFonts w:ascii="Arial" w:hAnsi="Arial" w:eastAsia="Arial" w:cs="Arial"/>
          <w:color w:val="999999"/>
          <w:sz w:val="20"/>
          <w:szCs w:val="20"/>
        </w:rPr>
        <w:t xml:space="preserve">来源：网络  作者：落梅无痕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乡镇开展全民国家安全教育日宣传活动为广泛宣传维护国家安全的基本知识，增强全民防范意识和能力，更好地宣传学习《国家安全法》等法律法规，根据万委政法〔2024〕29号，文件相关精神，XX乡精心组织，周密部署，扎实开展全民国家安全教育日宣传教育法...</w:t>
      </w:r>
    </w:p>
    <w:p>
      <w:pPr>
        <w:ind w:left="0" w:right="0" w:firstLine="560"/>
        <w:spacing w:before="450" w:after="450" w:line="312" w:lineRule="auto"/>
      </w:pPr>
      <w:r>
        <w:rPr>
          <w:rFonts w:ascii="宋体" w:hAnsi="宋体" w:eastAsia="宋体" w:cs="宋体"/>
          <w:color w:val="000"/>
          <w:sz w:val="28"/>
          <w:szCs w:val="28"/>
        </w:rPr>
        <w:t xml:space="preserve">乡镇开展全民国家安全教育日宣传活动</w:t>
      </w:r>
    </w:p>
    <w:p>
      <w:pPr>
        <w:ind w:left="0" w:right="0" w:firstLine="560"/>
        <w:spacing w:before="450" w:after="450" w:line="312" w:lineRule="auto"/>
      </w:pPr>
      <w:r>
        <w:rPr>
          <w:rFonts w:ascii="宋体" w:hAnsi="宋体" w:eastAsia="宋体" w:cs="宋体"/>
          <w:color w:val="000"/>
          <w:sz w:val="28"/>
          <w:szCs w:val="28"/>
        </w:rPr>
        <w:t xml:space="preserve">为广泛宣传维护国家安全的基本知识，增强全民防范意识和能力，更好地宣传学习《国家安全法》等法律法规，根据万委政法〔2025〕29号，文件相关精神，XX乡精心组织，周密部署，扎实开展全民国家安全教育日宣传教育法制宣传教育和公民道德建设紧密结合、提升全乡各级干部法制观念和法律素质。结合本乡实际，法制宣传教育是实施依法治国方略的基础性工作，我乡把法制宣传教育活动作为构建“法治XX”、推进依法治乡重要举措来抓，积极组织开展了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一、加强领导，精心组织实施</w:t>
      </w:r>
    </w:p>
    <w:p>
      <w:pPr>
        <w:ind w:left="0" w:right="0" w:firstLine="560"/>
        <w:spacing w:before="450" w:after="450" w:line="312" w:lineRule="auto"/>
      </w:pPr>
      <w:r>
        <w:rPr>
          <w:rFonts w:ascii="宋体" w:hAnsi="宋体" w:eastAsia="宋体" w:cs="宋体"/>
          <w:color w:val="000"/>
          <w:sz w:val="28"/>
          <w:szCs w:val="28"/>
        </w:rPr>
        <w:t xml:space="preserve">我乡党委政府高度重视，成立了以党委书记、乡长为组长，分管领导为副组长，相关站所单位负责人及村三职为成员的全国法制宣传日活动领导小组，同时结合我乡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我乡在活动中把乡、村干部、农民群众确立为宣传教育的重点对象;把涉及经济建设和改革开放的重大问题、与人民群众切身利益密切相关的以及新颁布的法律法规等作为宣传教育的重点内容，分层推进，提高法制宣传教育的针对性。乡党委政府以深入学习《宪法》、《国家安全法》、《反间谍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w:t>
      </w:r>
    </w:p>
    <w:p>
      <w:pPr>
        <w:ind w:left="0" w:right="0" w:firstLine="560"/>
        <w:spacing w:before="450" w:after="450" w:line="312" w:lineRule="auto"/>
      </w:pPr>
      <w:r>
        <w:rPr>
          <w:rFonts w:ascii="宋体" w:hAnsi="宋体" w:eastAsia="宋体" w:cs="宋体"/>
          <w:color w:val="000"/>
          <w:sz w:val="28"/>
          <w:szCs w:val="28"/>
        </w:rPr>
        <w:t xml:space="preserve">三、搞好结合，统筹兼顾</w:t>
      </w:r>
    </w:p>
    <w:p>
      <w:pPr>
        <w:ind w:left="0" w:right="0" w:firstLine="560"/>
        <w:spacing w:before="450" w:after="450" w:line="312" w:lineRule="auto"/>
      </w:pPr>
      <w:r>
        <w:rPr>
          <w:rFonts w:ascii="宋体" w:hAnsi="宋体" w:eastAsia="宋体" w:cs="宋体"/>
          <w:color w:val="000"/>
          <w:sz w:val="28"/>
          <w:szCs w:val="28"/>
        </w:rPr>
        <w:t xml:space="preserve">我乡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乡镇环境综合整治等活动有机统一、相互促进，全面加强了民主法制建设和精神文明建设。三是与安全生产相结合。我乡围绕平安建设，以《安全生产法》和《道路交通法》、《机动车驾驶证申领和使用规定》宣传为抓手，加强干部群众岗位培训和安全法规教育，确保了无重大安全事故发生、无安全生产死亡事故发生，为本辖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四、广泛宣传，增强实效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横幅、宣传栏、LED灯、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200余份，扩大了宣传范围，达到了宣传效果。三是召开了由乡级各站(所)、村民委员会参加的会议，结合自身工作的特点，如何做好法制宣传工作做了表态性的发言，明确了各自工作的重点。四是开展学校周边环境整治、防邪宣传活动等多种内容丰富的宣传活动，真正结合贯彻落实“六五”普法规划和“法律七（加一）进”活动要求，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综上所诉，我乡对宣传活动始终能够做到领导重视，全员参与，措施到位，并能常抓不懈，使法制宣传教育工作真正成为我乡法制建设不可忽视的重要环节。今后，我乡仍将以更加认真负责的态度，认真贯彻落实上级相关文件精神，积极主动地做好全乡干部群众的法制宣传教育工作，为维护社会和谐稳定，为加快建设社会主义法治乡镇，继续做出更大地努力，进一步扎实推进“平安XX”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2025-07-13T03:06:02+08:00</dcterms:created>
  <dcterms:modified xsi:type="dcterms:W3CDTF">2025-07-13T03:06:02+08:00</dcterms:modified>
</cp:coreProperties>
</file>

<file path=docProps/custom.xml><?xml version="1.0" encoding="utf-8"?>
<Properties xmlns="http://schemas.openxmlformats.org/officeDocument/2006/custom-properties" xmlns:vt="http://schemas.openxmlformats.org/officeDocument/2006/docPropsVTypes"/>
</file>