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经济和信息化委员会2025年党风廉政建设和反腐败工作要点</w:t>
      </w:r>
      <w:bookmarkEnd w:id="1"/>
    </w:p>
    <w:p>
      <w:pPr>
        <w:jc w:val="center"/>
        <w:spacing w:before="0" w:after="450"/>
      </w:pPr>
      <w:r>
        <w:rPr>
          <w:rFonts w:ascii="Arial" w:hAnsi="Arial" w:eastAsia="Arial" w:cs="Arial"/>
          <w:color w:val="999999"/>
          <w:sz w:val="20"/>
          <w:szCs w:val="20"/>
        </w:rPr>
        <w:t xml:space="preserve">来源：网络  作者：星月相依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经济和信息化委员会2024年党风廉政建设和反腐败工作要点为贯彻党的十八届六中全会以及总书记在十八届中央纪委七次全会讲话精神和市纪委七届二次会议精神，落实全面从严治党主体责任，继续在常和长、严和实、深和细上下功夫，推进标本兼治，把党...</w:t>
      </w:r>
    </w:p>
    <w:p>
      <w:pPr>
        <w:ind w:left="0" w:right="0" w:firstLine="560"/>
        <w:spacing w:before="450" w:after="450" w:line="312" w:lineRule="auto"/>
      </w:pPr>
      <w:r>
        <w:rPr>
          <w:rFonts w:ascii="黑体" w:hAnsi="黑体" w:eastAsia="黑体" w:cs="黑体"/>
          <w:color w:val="000000"/>
          <w:sz w:val="36"/>
          <w:szCs w:val="36"/>
          <w:b w:val="1"/>
          <w:bCs w:val="1"/>
        </w:rPr>
        <w:t xml:space="preserve">第一篇：经济和信息化委员会2025年党风廉政建设和反腐败工作要点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党的十八届六中全会以及总书记在十八届中央纪委七次全会讲话精神和市纪委七届二次会议精神，落实全面从严治党主体责任，继续在常和长、严和实、深和细上下功夫，推进标本兼治，把党风廉政建设和反腐败工作推向深入，现制定本工作要点。</w:t>
      </w:r>
    </w:p>
    <w:p>
      <w:pPr>
        <w:ind w:left="0" w:right="0" w:firstLine="560"/>
        <w:spacing w:before="450" w:after="450" w:line="312" w:lineRule="auto"/>
      </w:pPr>
      <w:r>
        <w:rPr>
          <w:rFonts w:ascii="宋体" w:hAnsi="宋体" w:eastAsia="宋体" w:cs="宋体"/>
          <w:color w:val="000"/>
          <w:sz w:val="28"/>
          <w:szCs w:val="28"/>
        </w:rPr>
        <w:t xml:space="preserve">一、提高政治站位，充分认识全面从严治党的严峻形势</w:t>
      </w:r>
    </w:p>
    <w:p>
      <w:pPr>
        <w:ind w:left="0" w:right="0" w:firstLine="560"/>
        <w:spacing w:before="450" w:after="450" w:line="312" w:lineRule="auto"/>
      </w:pPr>
      <w:r>
        <w:rPr>
          <w:rFonts w:ascii="宋体" w:hAnsi="宋体" w:eastAsia="宋体" w:cs="宋体"/>
          <w:color w:val="000"/>
          <w:sz w:val="28"/>
          <w:szCs w:val="28"/>
        </w:rPr>
        <w:t xml:space="preserve">总书记在十八届中央纪委七次全会强调，党的十八大以来，全面从严治党取得显著成效，但任重道远。反腐败斗争压倒性态势已经形成，但压倒性态势，还不是定势，不是根本性的胜利，全体党员，特别是党员领导干部要提高政治站位，保持政治定力，树立长期作战思想，将“任重道远”铭刻于心，对“严峻复杂”须臾不忘，做到惩治腐败力度不减、零容忍态度绝不改变，反腐败工作、作风建设永远在路上。</w:t>
      </w:r>
    </w:p>
    <w:p>
      <w:pPr>
        <w:ind w:left="0" w:right="0" w:firstLine="560"/>
        <w:spacing w:before="450" w:after="450" w:line="312" w:lineRule="auto"/>
      </w:pPr>
      <w:r>
        <w:rPr>
          <w:rFonts w:ascii="宋体" w:hAnsi="宋体" w:eastAsia="宋体" w:cs="宋体"/>
          <w:color w:val="000"/>
          <w:sz w:val="28"/>
          <w:szCs w:val="28"/>
        </w:rPr>
        <w:t xml:space="preserve">二、抓好责任落实，确保党风廉政建设和反腐败工作取得实效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一要落实党风廉政建设主体责任。党组对党风廉政建设负全面领导责任，党组书记是党风廉政建设第一责任人，切实担负起对从严治党的组织领导, 把主体责任放在心上、扛在肩上、抓在手上，认真落实全面从严治党的政治责任。及时召开党组会议、党风廉政建设会议、党员领导干部警示教育会议、讲授廉政党课，安排部署党风廉政建设和反腐败工作，研究解决存在的问题。</w:t>
      </w:r>
    </w:p>
    <w:p>
      <w:pPr>
        <w:ind w:left="0" w:right="0" w:firstLine="560"/>
        <w:spacing w:before="450" w:after="450" w:line="312" w:lineRule="auto"/>
      </w:pPr>
      <w:r>
        <w:rPr>
          <w:rFonts w:ascii="宋体" w:hAnsi="宋体" w:eastAsia="宋体" w:cs="宋体"/>
          <w:color w:val="000"/>
          <w:sz w:val="28"/>
          <w:szCs w:val="28"/>
        </w:rPr>
        <w:t xml:space="preserve">二要将党风廉政建设和反腐败工作纳入经信工作和党建总体布局，对党风廉政建设任务进行细化分解，推动工作任务的落实。</w:t>
      </w:r>
    </w:p>
    <w:p>
      <w:pPr>
        <w:ind w:left="0" w:right="0" w:firstLine="560"/>
        <w:spacing w:before="450" w:after="450" w:line="312" w:lineRule="auto"/>
      </w:pPr>
      <w:r>
        <w:rPr>
          <w:rFonts w:ascii="宋体" w:hAnsi="宋体" w:eastAsia="宋体" w:cs="宋体"/>
          <w:color w:val="000"/>
          <w:sz w:val="28"/>
          <w:szCs w:val="28"/>
        </w:rPr>
        <w:t xml:space="preserve">三要按照“一岗双责”的要求，班子成员对分管范围内的党风廉政建设负主要领导责任，做到抓业务必须抓廉政、抓管理必须抓纪律、抓队伍必须抓作风。</w:t>
      </w:r>
    </w:p>
    <w:p>
      <w:pPr>
        <w:ind w:left="0" w:right="0" w:firstLine="560"/>
        <w:spacing w:before="450" w:after="450" w:line="312" w:lineRule="auto"/>
      </w:pPr>
      <w:r>
        <w:rPr>
          <w:rFonts w:ascii="宋体" w:hAnsi="宋体" w:eastAsia="宋体" w:cs="宋体"/>
          <w:color w:val="000"/>
          <w:sz w:val="28"/>
          <w:szCs w:val="28"/>
        </w:rPr>
        <w:t xml:space="preserve">四要实行“签字背书”制度。党组书记与分管领导，分管领导与分管科室及二级单位负责人，签订党风廉政建设和反腐败工作责任书，把党风廉政建设和反腐倡廉工作纳入部门中心工作。</w:t>
      </w:r>
    </w:p>
    <w:p>
      <w:pPr>
        <w:ind w:left="0" w:right="0" w:firstLine="560"/>
        <w:spacing w:before="450" w:after="450" w:line="312" w:lineRule="auto"/>
      </w:pPr>
      <w:r>
        <w:rPr>
          <w:rFonts w:ascii="宋体" w:hAnsi="宋体" w:eastAsia="宋体" w:cs="宋体"/>
          <w:color w:val="000"/>
          <w:sz w:val="28"/>
          <w:szCs w:val="28"/>
        </w:rPr>
        <w:t xml:space="preserve">五要开展集中整治“雁过拔毛式”腐败问题活动，制定工作方案，统筹推进各项工作，切实加强机关党风廉政建设，维护广大群众权益。</w:t>
      </w:r>
    </w:p>
    <w:p>
      <w:pPr>
        <w:ind w:left="0" w:right="0" w:firstLine="560"/>
        <w:spacing w:before="450" w:after="450" w:line="312" w:lineRule="auto"/>
      </w:pPr>
      <w:r>
        <w:rPr>
          <w:rFonts w:ascii="宋体" w:hAnsi="宋体" w:eastAsia="宋体" w:cs="宋体"/>
          <w:color w:val="000"/>
          <w:sz w:val="28"/>
          <w:szCs w:val="28"/>
        </w:rPr>
        <w:t xml:space="preserve">三、重点发力，严肃规范党内政治生活</w:t>
      </w:r>
    </w:p>
    <w:p>
      <w:pPr>
        <w:ind w:left="0" w:right="0" w:firstLine="560"/>
        <w:spacing w:before="450" w:after="450" w:line="312" w:lineRule="auto"/>
      </w:pPr>
      <w:r>
        <w:rPr>
          <w:rFonts w:ascii="宋体" w:hAnsi="宋体" w:eastAsia="宋体" w:cs="宋体"/>
          <w:color w:val="000"/>
          <w:sz w:val="28"/>
          <w:szCs w:val="28"/>
        </w:rPr>
        <w:t xml:space="preserve">一要加强理想信念教育。把坚定理想信念作为开展党内政治生活的首要任务，加强对党章党规，对总书记系列重要讲话的学习，用科学理论武装头脑、指导实践。把党内政治生活当成锤炼党性、坚定信仰、提高觉悟的大熔炉。</w:t>
      </w:r>
    </w:p>
    <w:p>
      <w:pPr>
        <w:ind w:left="0" w:right="0" w:firstLine="560"/>
        <w:spacing w:before="450" w:after="450" w:line="312" w:lineRule="auto"/>
      </w:pPr>
      <w:r>
        <w:rPr>
          <w:rFonts w:ascii="宋体" w:hAnsi="宋体" w:eastAsia="宋体" w:cs="宋体"/>
          <w:color w:val="000"/>
          <w:sz w:val="28"/>
          <w:szCs w:val="28"/>
        </w:rPr>
        <w:t xml:space="preserve">二要认真开展批评和自我批评。保持正常的、健康的党内生活，让敢于批评和自我批评作为党员干部的一种担当、坚守和责任。做到“真”批评，动真碰硬、触及问题、触动灵魂。做到“严”批评，坚持原则，严肃纪律，严于律己。</w:t>
      </w:r>
    </w:p>
    <w:p>
      <w:pPr>
        <w:ind w:left="0" w:right="0" w:firstLine="560"/>
        <w:spacing w:before="450" w:after="450" w:line="312" w:lineRule="auto"/>
      </w:pPr>
      <w:r>
        <w:rPr>
          <w:rFonts w:ascii="宋体" w:hAnsi="宋体" w:eastAsia="宋体" w:cs="宋体"/>
          <w:color w:val="000"/>
          <w:sz w:val="28"/>
          <w:szCs w:val="28"/>
        </w:rPr>
        <w:t xml:space="preserve">三要坚持民主集中制等党的组织制度。维护好民主集中制，贯彻“集体领导，民主集中，个别酝酿，会议决定”原则，严格按程序决策，按规矩办事。</w:t>
      </w:r>
    </w:p>
    <w:p>
      <w:pPr>
        <w:ind w:left="0" w:right="0" w:firstLine="560"/>
        <w:spacing w:before="450" w:after="450" w:line="312" w:lineRule="auto"/>
      </w:pPr>
      <w:r>
        <w:rPr>
          <w:rFonts w:ascii="宋体" w:hAnsi="宋体" w:eastAsia="宋体" w:cs="宋体"/>
          <w:color w:val="000"/>
          <w:sz w:val="28"/>
          <w:szCs w:val="28"/>
        </w:rPr>
        <w:t xml:space="preserve">四要严明党的政治纪律。遵守党的政治纪律是遵守党的全部纪律的基础，特别是党员领导干部必须严格遵守党的政治纪律和政治规矩。坚持法纪面前人人平等，营造风清气正、崇廉尚实、遵纪守法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第二篇：经济和信息化委员会2025年党风廉政建设和反腐败工作要点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党的十八届六中全会以及习近平总书记在十八届中央纪委七次全会讲话精神和市纪委七届二次会议精神，落实全面从严治党主体责任，继续在常和长、严和实、深和细上下功夫，推进标本兼治，把党风廉政建设和反腐败工作推向深入，现制定本工作要点。</w:t>
      </w:r>
    </w:p>
    <w:p>
      <w:pPr>
        <w:ind w:left="0" w:right="0" w:firstLine="560"/>
        <w:spacing w:before="450" w:after="450" w:line="312" w:lineRule="auto"/>
      </w:pPr>
      <w:r>
        <w:rPr>
          <w:rFonts w:ascii="宋体" w:hAnsi="宋体" w:eastAsia="宋体" w:cs="宋体"/>
          <w:color w:val="000"/>
          <w:sz w:val="28"/>
          <w:szCs w:val="28"/>
        </w:rPr>
        <w:t xml:space="preserve">一、提高政治站位，充分认识全面从严治党的严峻形势</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七次全会强调，党的十八大以来，全面从严治党取得显著成效，但任重道远。反腐败斗争压倒性态势已经形成，但压倒性态势，还不是定势，不是根本性的胜利，全体党员，特别是党员领导干部要提高政治站位，保持政治定力，树立长期作战思想，将“任重道远”铭刻于心，对“严峻复杂”须臾不忘，做到惩治腐败力度不减、零容忍态度绝不改变，反腐败工作、作风建设永远在路上。</w:t>
      </w:r>
    </w:p>
    <w:p>
      <w:pPr>
        <w:ind w:left="0" w:right="0" w:firstLine="560"/>
        <w:spacing w:before="450" w:after="450" w:line="312" w:lineRule="auto"/>
      </w:pPr>
      <w:r>
        <w:rPr>
          <w:rFonts w:ascii="宋体" w:hAnsi="宋体" w:eastAsia="宋体" w:cs="宋体"/>
          <w:color w:val="000"/>
          <w:sz w:val="28"/>
          <w:szCs w:val="28"/>
        </w:rPr>
        <w:t xml:space="preserve">二、抓好责任落实，确保党风廉政建设和反腐败工作取得实效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一要落实党风廉政建设主体责任。党组对党风廉政建设负全面领导责任，党组书记是党风廉政建设第一责任人，切实担负起对从严治党的组织领导, 把主体责任放在心上、扛在肩上、抓在手上，认真落实全面从严治党的政治责任。及时召开党组会议、党风廉政建设会议、党员领导干部警示教育会议、讲授廉政党课，安排部署党风廉政建设和反腐败工作，研究解决存在的问题。</w:t>
      </w:r>
    </w:p>
    <w:p>
      <w:pPr>
        <w:ind w:left="0" w:right="0" w:firstLine="560"/>
        <w:spacing w:before="450" w:after="450" w:line="312" w:lineRule="auto"/>
      </w:pPr>
      <w:r>
        <w:rPr>
          <w:rFonts w:ascii="宋体" w:hAnsi="宋体" w:eastAsia="宋体" w:cs="宋体"/>
          <w:color w:val="000"/>
          <w:sz w:val="28"/>
          <w:szCs w:val="28"/>
        </w:rPr>
        <w:t xml:space="preserve">二要将党风廉政建设和反腐败工作纳入经信工作和党建总体布局，对党风廉政建设任务进行细化分解，推动工作任务的落实。</w:t>
      </w:r>
    </w:p>
    <w:p>
      <w:pPr>
        <w:ind w:left="0" w:right="0" w:firstLine="560"/>
        <w:spacing w:before="450" w:after="450" w:line="312" w:lineRule="auto"/>
      </w:pPr>
      <w:r>
        <w:rPr>
          <w:rFonts w:ascii="宋体" w:hAnsi="宋体" w:eastAsia="宋体" w:cs="宋体"/>
          <w:color w:val="000"/>
          <w:sz w:val="28"/>
          <w:szCs w:val="28"/>
        </w:rPr>
        <w:t xml:space="preserve">三要按照“一岗双责”的要求，班子成员对分管范围内的党风廉政建设负主要领导责任，做到抓业务必须抓廉政、抓管理必须抓纪律、抓队伍必须抓作风。</w:t>
      </w:r>
    </w:p>
    <w:p>
      <w:pPr>
        <w:ind w:left="0" w:right="0" w:firstLine="560"/>
        <w:spacing w:before="450" w:after="450" w:line="312" w:lineRule="auto"/>
      </w:pPr>
      <w:r>
        <w:rPr>
          <w:rFonts w:ascii="宋体" w:hAnsi="宋体" w:eastAsia="宋体" w:cs="宋体"/>
          <w:color w:val="000"/>
          <w:sz w:val="28"/>
          <w:szCs w:val="28"/>
        </w:rPr>
        <w:t xml:space="preserve">四要实行“签字背书”制度。党组书记与分管领导，分管领导与分管科室及二级单位负责人，签订党风廉政建设和反腐败工作责任书，把党风廉政建设和反腐倡廉工作纳入部门中心工作。</w:t>
      </w:r>
    </w:p>
    <w:p>
      <w:pPr>
        <w:ind w:left="0" w:right="0" w:firstLine="560"/>
        <w:spacing w:before="450" w:after="450" w:line="312" w:lineRule="auto"/>
      </w:pPr>
      <w:r>
        <w:rPr>
          <w:rFonts w:ascii="宋体" w:hAnsi="宋体" w:eastAsia="宋体" w:cs="宋体"/>
          <w:color w:val="000"/>
          <w:sz w:val="28"/>
          <w:szCs w:val="28"/>
        </w:rPr>
        <w:t xml:space="preserve">五要开展集中整治“雁过拔毛式”腐败问题活动，制定工作方案，统筹推进各项工作，切实加强机关党风廉政建设，维护广大群众权益。</w:t>
      </w:r>
    </w:p>
    <w:p>
      <w:pPr>
        <w:ind w:left="0" w:right="0" w:firstLine="560"/>
        <w:spacing w:before="450" w:after="450" w:line="312" w:lineRule="auto"/>
      </w:pPr>
      <w:r>
        <w:rPr>
          <w:rFonts w:ascii="宋体" w:hAnsi="宋体" w:eastAsia="宋体" w:cs="宋体"/>
          <w:color w:val="000"/>
          <w:sz w:val="28"/>
          <w:szCs w:val="28"/>
        </w:rPr>
        <w:t xml:space="preserve">三、重点发力，严肃规范党内政治生活</w:t>
      </w:r>
    </w:p>
    <w:p>
      <w:pPr>
        <w:ind w:left="0" w:right="0" w:firstLine="560"/>
        <w:spacing w:before="450" w:after="450" w:line="312" w:lineRule="auto"/>
      </w:pPr>
      <w:r>
        <w:rPr>
          <w:rFonts w:ascii="宋体" w:hAnsi="宋体" w:eastAsia="宋体" w:cs="宋体"/>
          <w:color w:val="000"/>
          <w:sz w:val="28"/>
          <w:szCs w:val="28"/>
        </w:rPr>
        <w:t xml:space="preserve">一要加强理想信念教育。把坚定理想信念作为开展党内政治生活的首要任务，加强对党章党规，对习近平总书记系列重要讲话的学习，用科学理论武装头脑、指导实践。把党内政治生活当成锤炼党性、坚定信仰、提高觉悟的大熔炉。</w:t>
      </w:r>
    </w:p>
    <w:p>
      <w:pPr>
        <w:ind w:left="0" w:right="0" w:firstLine="560"/>
        <w:spacing w:before="450" w:after="450" w:line="312" w:lineRule="auto"/>
      </w:pPr>
      <w:r>
        <w:rPr>
          <w:rFonts w:ascii="宋体" w:hAnsi="宋体" w:eastAsia="宋体" w:cs="宋体"/>
          <w:color w:val="000"/>
          <w:sz w:val="28"/>
          <w:szCs w:val="28"/>
        </w:rPr>
        <w:t xml:space="preserve">二要认真开展批评和自我批评。保持正常的、健康的党内生活，让敢于批评和自我批评作为党员干部的一种担当、坚守和责任。做到“真”批评，动真碰硬、触及问题、触动灵魂。做到“严”批评，坚持原则，严肃纪律，严于律己。</w:t>
      </w:r>
    </w:p>
    <w:p>
      <w:pPr>
        <w:ind w:left="0" w:right="0" w:firstLine="560"/>
        <w:spacing w:before="450" w:after="450" w:line="312" w:lineRule="auto"/>
      </w:pPr>
      <w:r>
        <w:rPr>
          <w:rFonts w:ascii="宋体" w:hAnsi="宋体" w:eastAsia="宋体" w:cs="宋体"/>
          <w:color w:val="000"/>
          <w:sz w:val="28"/>
          <w:szCs w:val="28"/>
        </w:rPr>
        <w:t xml:space="preserve">三要坚持民主集中制等党的组织制度。维护好民主集中制，贯彻“集体领导，民主集中，个别酝酿，会议决定”原则，严格按程序决策，按规矩办事。</w:t>
      </w:r>
    </w:p>
    <w:p>
      <w:pPr>
        <w:ind w:left="0" w:right="0" w:firstLine="560"/>
        <w:spacing w:before="450" w:after="450" w:line="312" w:lineRule="auto"/>
      </w:pPr>
      <w:r>
        <w:rPr>
          <w:rFonts w:ascii="宋体" w:hAnsi="宋体" w:eastAsia="宋体" w:cs="宋体"/>
          <w:color w:val="000"/>
          <w:sz w:val="28"/>
          <w:szCs w:val="28"/>
        </w:rPr>
        <w:t xml:space="preserve">四要严明党的政治纪律。遵守党的政治纪律是遵守党的全部纪律的基础，特别是党员领导干部必须严格遵守党的政治纪律和政治规矩。坚持法纪面前人人平等，营造风清气正、崇廉尚实、遵纪守法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2025年是深入贯彻落实党的十八大精神的重要之年，也是系统谋划惩治和预防腐败体系建设2025—2025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2025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第四篇：2025年旅游发展委员会党风廉政建设和反腐败工作要点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2025年旅游发展委员会党风廉政建设和反腐败工作要点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根据县纪委、县直机关纪工委的统一部署，2025年，我委党风廉政建设和反腐败工作的总体要求是：深入学习贯彻习近平新时代中国特色社会主义思想和党的十九大精神，自觉在思想上政治上行动上同以习近平同志为核心的党中央保持高度一致，充分发挥基层组织的战斗堡垒作用，落实管党治党责任，以高度政治责任感和历史使命感推动全面从严治党开创新局面。</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强化工作部署。根据县旅发委班子变动情况及时调整党风廉政建设领导小组成员；围绕全县中心工作，根据本委重点职能，把党风廉政建设列入重要议事日程，明确责任，按时制定本单位党风廉政建设和反腐败工作计划，对全年工作进行精心部署；定期召开班子会议，专题分析党风廉政建设面临的新情况，强化党风廉政建设责任制的落实。</w:t>
      </w:r>
    </w:p>
    <w:p>
      <w:pPr>
        <w:ind w:left="0" w:right="0" w:firstLine="560"/>
        <w:spacing w:before="450" w:after="450" w:line="312" w:lineRule="auto"/>
      </w:pPr>
      <w:r>
        <w:rPr>
          <w:rFonts w:ascii="宋体" w:hAnsi="宋体" w:eastAsia="宋体" w:cs="宋体"/>
          <w:color w:val="000"/>
          <w:sz w:val="28"/>
          <w:szCs w:val="28"/>
        </w:rPr>
        <w:t xml:space="preserve">2.抓好责任分解。制定党风廉政建设和反腐败责任分工，细化党风廉政建设工作；每位领导班子成员牵头做好1-2项“一岗双责”重点项目，制定工作方案，实现集体领导与个人分工相结合，谁主管谁负责，层层抓落实的责任模式。</w:t>
      </w:r>
    </w:p>
    <w:p>
      <w:pPr>
        <w:ind w:left="0" w:right="0" w:firstLine="560"/>
        <w:spacing w:before="450" w:after="450" w:line="312" w:lineRule="auto"/>
      </w:pPr>
      <w:r>
        <w:rPr>
          <w:rFonts w:ascii="宋体" w:hAnsi="宋体" w:eastAsia="宋体" w:cs="宋体"/>
          <w:color w:val="000"/>
          <w:sz w:val="28"/>
          <w:szCs w:val="28"/>
        </w:rPr>
        <w:t xml:space="preserve">3.强化责任考核。认真落实廉政问责制，层层签订廉洁自律承诺书和党风廉政建设责任书。年中和年终领导班子成员与科室负责人分别就贯彻落实党风廉政建设责任制情况进行报告。把党风廉政建设列入委工作目标考核内容，与工作绩效同部署、同落实、同考核，接受干部群众评议，把考核结果作为衡量工作能力和工作实绩的重要依据。</w:t>
      </w:r>
    </w:p>
    <w:p>
      <w:pPr>
        <w:ind w:left="0" w:right="0" w:firstLine="560"/>
        <w:spacing w:before="450" w:after="450" w:line="312" w:lineRule="auto"/>
      </w:pPr>
      <w:r>
        <w:rPr>
          <w:rFonts w:ascii="宋体" w:hAnsi="宋体" w:eastAsia="宋体" w:cs="宋体"/>
          <w:color w:val="000"/>
          <w:sz w:val="28"/>
          <w:szCs w:val="28"/>
        </w:rPr>
        <w:t xml:space="preserve">二、强化执纪监督，推动全面从严治党责任落到实处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1.健全风险防控长效机制。以开展内部控制规范建设为抓手，围绕旅游项目建设、项目安排、行政审批、大额资金使用、人事、政府采购等重点环节和岗位，组织开展廉政风险点的排查，同时进一步完善内控制度，填补制度“空白点”，开展廉政风险预警，从源头上把牢廉洁风险防控关，提高预防腐败的针对性和有效性。</w:t>
      </w:r>
    </w:p>
    <w:p>
      <w:pPr>
        <w:ind w:left="0" w:right="0" w:firstLine="560"/>
        <w:spacing w:before="450" w:after="450" w:line="312" w:lineRule="auto"/>
      </w:pPr>
      <w:r>
        <w:rPr>
          <w:rFonts w:ascii="宋体" w:hAnsi="宋体" w:eastAsia="宋体" w:cs="宋体"/>
          <w:color w:val="000"/>
          <w:sz w:val="28"/>
          <w:szCs w:val="28"/>
        </w:rPr>
        <w:t xml:space="preserve">2.大力推进阳光政务。认真落实“四重一大”集体决策和党政“一把手”“五个不直接分管”制度，坚持重大事项民主决策和集体决议，对重大决策、重大项目安排、大额度资金使用和干部选拔等情况班子成员及时交换意见，集体讨论决定；加强行政权力规范化建设，严格执行权力清单、责任清单制度，促进行政权力网上公开透明化，实现政务信息网上公开、行政权力网上运行、相关工作网上办理、用权过程网上监控的目标。</w:t>
      </w:r>
    </w:p>
    <w:p>
      <w:pPr>
        <w:ind w:left="0" w:right="0" w:firstLine="560"/>
        <w:spacing w:before="450" w:after="450" w:line="312" w:lineRule="auto"/>
      </w:pPr>
      <w:r>
        <w:rPr>
          <w:rFonts w:ascii="宋体" w:hAnsi="宋体" w:eastAsia="宋体" w:cs="宋体"/>
          <w:color w:val="000"/>
          <w:sz w:val="28"/>
          <w:szCs w:val="28"/>
        </w:rPr>
        <w:t xml:space="preserve">3.加强干部队伍监督管理。监督督促全体党员干部自觉遵守政治纪律和政治规矩，自觉同党中央保持一致；继续认真落实中央八项规定，严格各项工作制度、规定和纪律执行情况的督促检查,把落实县委县政府中心工作、基层行政执法、基层业务指导服务、作风效能纪律、工程领域招标投标、旅游专项资金使用管理、行业安全监管以及重大建设项目等作为监督检查的重点，组织开展明查暗访、专项检查、专题督查,加强日常考评，强化过程监管，严格问责问效，确保各项工作任务落到实处。</w:t>
      </w:r>
    </w:p>
    <w:p>
      <w:pPr>
        <w:ind w:left="0" w:right="0" w:firstLine="560"/>
        <w:spacing w:before="450" w:after="450" w:line="312" w:lineRule="auto"/>
      </w:pPr>
      <w:r>
        <w:rPr>
          <w:rFonts w:ascii="宋体" w:hAnsi="宋体" w:eastAsia="宋体" w:cs="宋体"/>
          <w:color w:val="000"/>
          <w:sz w:val="28"/>
          <w:szCs w:val="28"/>
        </w:rPr>
        <w:t xml:space="preserve">三、开展纪律教育，促进规范干部职工廉洁自律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不忘初心，牢记使命”主题实践活动为契机，认真学习贯彻党的十九大精神、新《党章》《准则》《条例》、中央“八项规定”和习近平总书记一系列重要讲话精神等，强化点面结合的反腐倡廉学习教育活动。同时开展先进典型引领示范和反面典型警示教育，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2.强化针对性教育。组织党员干部开展“党性体检”、对新提拔干部和新录用人员开展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加强廉政文化建设。根据上级要求和自身工作特点，创新工作载体，丰富活动方式，开展廉政文化进机关进企业等活动，营造廉洁从政的良好环境；引导党员干部培育良好家风，推动党风政风和民风持续向好；要拓展宣传阵地，充分利用公开栏、微信群等传播渠道和阵地，宣传廉洁教育和廉政文化有关知识，形成良好的廉政教育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2025年党风廉政建设和反腐败工作要点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和十九届二中、三中全会精神，按照市委、市政府工作部署，全面坚持党要管党、全面从严治党，着力破除形式主义、官僚主义，进一步转变工作作风，有效提升服务效能，持续巩固发展良好政治生态，为决战决胜全面小康提供坚强的政治和纪律保障，以优异成绩喜迎新中国成立70周年。</w:t>
      </w:r>
    </w:p>
    <w:p>
      <w:pPr>
        <w:ind w:left="0" w:right="0" w:firstLine="560"/>
        <w:spacing w:before="450" w:after="450" w:line="312" w:lineRule="auto"/>
      </w:pPr>
      <w:r>
        <w:rPr>
          <w:rFonts w:ascii="宋体" w:hAnsi="宋体" w:eastAsia="宋体" w:cs="宋体"/>
          <w:color w:val="000"/>
          <w:sz w:val="28"/>
          <w:szCs w:val="28"/>
        </w:rPr>
        <w:t xml:space="preserve">一、强化思想引领，提高政治站位</w:t>
      </w:r>
    </w:p>
    <w:p>
      <w:pPr>
        <w:ind w:left="0" w:right="0" w:firstLine="560"/>
        <w:spacing w:before="450" w:after="450" w:line="312" w:lineRule="auto"/>
      </w:pPr>
      <w:r>
        <w:rPr>
          <w:rFonts w:ascii="宋体" w:hAnsi="宋体" w:eastAsia="宋体" w:cs="宋体"/>
          <w:color w:val="000"/>
          <w:sz w:val="28"/>
          <w:szCs w:val="28"/>
        </w:rPr>
        <w:t xml:space="preserve">（一）严明政治纪律和政治规矩。坚决拥护以习近平同志为核心的党中央权威和集中统一领导，把学习贯彻十九大精神作为当前和今后一个时期的重要政治任务，继续深入推进“两学一做”学习教育常态化、制度化，引导党员干部牢固树立正确政绩观，克服功利主义，强化责任担当。坚决纠正上有政策、下有对策，有令不行、有禁不止的行为。对执行党的政治纪律和政治规矩失责、贯彻中央八项规定精神不力、作风问题突出、腐败问题严重的，一律从严问责；对上级重大决策部署、重要工作安排，抓落实不力、失职失责的，一律严肃追责。</w:t>
      </w:r>
    </w:p>
    <w:p>
      <w:pPr>
        <w:ind w:left="0" w:right="0" w:firstLine="560"/>
        <w:spacing w:before="450" w:after="450" w:line="312" w:lineRule="auto"/>
      </w:pPr>
      <w:r>
        <w:rPr>
          <w:rFonts w:ascii="宋体" w:hAnsi="宋体" w:eastAsia="宋体" w:cs="宋体"/>
          <w:color w:val="000"/>
          <w:sz w:val="28"/>
          <w:szCs w:val="28"/>
        </w:rPr>
        <w:t xml:space="preserve">（二）规范党内政治生活。以党章为根本遵循，深入贯彻《关于新形势下党内政治生活的若干准则》等党内法规制度，加强配套制度建设，强化制度刚性约束。严格落实组织生活会、民主评议党员、谈心谈话、主题党日等制度，用好批评和自我批评武器，着力增强党内政治生活的政治性、时代性、原则性、战斗性。进一步推进、学习制度化、规范化，推动理论武装工作深入开展，加强领导班子思想政治建设，提高领导干部理论水平和工作能力。</w:t>
      </w:r>
    </w:p>
    <w:p>
      <w:pPr>
        <w:ind w:left="0" w:right="0" w:firstLine="560"/>
        <w:spacing w:before="450" w:after="450" w:line="312" w:lineRule="auto"/>
      </w:pPr>
      <w:r>
        <w:rPr>
          <w:rFonts w:ascii="宋体" w:hAnsi="宋体" w:eastAsia="宋体" w:cs="宋体"/>
          <w:color w:val="000"/>
          <w:sz w:val="28"/>
          <w:szCs w:val="28"/>
        </w:rPr>
        <w:t xml:space="preserve">二、突出为民导向，强化作风建设</w:t>
      </w:r>
    </w:p>
    <w:p>
      <w:pPr>
        <w:ind w:left="0" w:right="0" w:firstLine="560"/>
        <w:spacing w:before="450" w:after="450" w:line="312" w:lineRule="auto"/>
      </w:pPr>
      <w:r>
        <w:rPr>
          <w:rFonts w:ascii="宋体" w:hAnsi="宋体" w:eastAsia="宋体" w:cs="宋体"/>
          <w:color w:val="000"/>
          <w:sz w:val="28"/>
          <w:szCs w:val="28"/>
        </w:rPr>
        <w:t xml:space="preserve">（一）集中整治形式主义、官僚主义。强化纪律和作风建设，深入开展党章党规党纪教育。坚持问题导向，开展自查自纠，对贯彻落实区委重大决策部署和局重点工作任务“见事迟、反应慢”、执行各项制度规定过程中“打折扣、做选择、搞变通”、服务群众时“门好进、脸好看、事难办”、处理群众投诉消极应付和推诿扯皮等各类问题严格执纪问责，坚决防止上有政策、下有对策，坚决防止有令不行、有禁不止，确保政令畅通。充分发挥运用好监督执纪“第一种形态”，持续释放全面从严信号，坚持从严管理和监督党员干部，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二）做好巡察整改工作。把省、市巡视组对我局的巡察反馈整改问题作为一项重大政治任务切实抓紧抓好，以思想到位、责任到位、措施到位的态度和求真务实、敢抓敢管的作风，做好巡察反馈问题的整改落实。实施整改落实工作周安排、月汇报、重大事项随时研究等工作机制，各牵头领导加强调度，亲自抓、经常抓，及时协调解决整改过程中出现的困难和问题。对巡察组反馈的问题不回避、不推脱，坚持标本兼治，个性问题立行立改，共性问题深刻剖析根源，从根本上堵塞滋生问题的漏洞，坚决防止问题变异反弹，切实巩固整改成效。以巡察整改意见为鞭策，举一反三，深挖细找，不断完善制度，不断扩大整改成果，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三）深入开展调查研究。大力开展调查研究，积极推动全局党员干部下基层、进社区，深入实际、深入群众、深入到各类道路运输行业问题突出的地方，察实情、听真话、接地气，全面了解基层情况，深入进行研究分析，找准问题，对症下药，从实际出发研究破解道路运输行业发展难题的办法和路径，切实解决一批群众呼声大、反映多的热点、难点问题。坚持说实话、谋实事，出实招、求实效，以求真务实的工作作风和雷厉风行的工作干劲推动道路运输工作再上新台阶。</w:t>
      </w:r>
    </w:p>
    <w:p>
      <w:pPr>
        <w:ind w:left="0" w:right="0" w:firstLine="560"/>
        <w:spacing w:before="450" w:after="450" w:line="312" w:lineRule="auto"/>
      </w:pPr>
      <w:r>
        <w:rPr>
          <w:rFonts w:ascii="宋体" w:hAnsi="宋体" w:eastAsia="宋体" w:cs="宋体"/>
          <w:color w:val="000"/>
          <w:sz w:val="28"/>
          <w:szCs w:val="28"/>
        </w:rPr>
        <w:t xml:space="preserve">三、强化监督制约机制，建立良好政治生态</w:t>
      </w:r>
    </w:p>
    <w:p>
      <w:pPr>
        <w:ind w:left="0" w:right="0" w:firstLine="560"/>
        <w:spacing w:before="450" w:after="450" w:line="312" w:lineRule="auto"/>
      </w:pPr>
      <w:r>
        <w:rPr>
          <w:rFonts w:ascii="宋体" w:hAnsi="宋体" w:eastAsia="宋体" w:cs="宋体"/>
          <w:color w:val="000"/>
          <w:sz w:val="28"/>
          <w:szCs w:val="28"/>
        </w:rPr>
        <w:t xml:space="preserve">（一）深入开展谈心提醒教育活动。班子成员要进一步加强谈心提醒工作，及时提醒谈话，坚持“四个必谈”，即群众有反映时必谈、职务调整时必谈、岗位变动时必谈、个人发生重大事项时必谈。主要负责人和班子成员要认真履行“一岗双责”，每年全覆盖一次，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二）完善岗位廉政风险防控机制。以规范和制约权力运行为核心，按照科学评估、超前预防、改革创新、等级管理、务求实效的原则，健全完善从源头上预防腐败的工作机制，组织查找各个岗位风险点，建立防范台账，加强对重点岗位、重点环节的权</w:t>
      </w:r>
    </w:p>
    <w:p>
      <w:pPr>
        <w:ind w:left="0" w:right="0" w:firstLine="560"/>
        <w:spacing w:before="450" w:after="450" w:line="312" w:lineRule="auto"/>
      </w:pPr>
      <w:r>
        <w:rPr>
          <w:rFonts w:ascii="宋体" w:hAnsi="宋体" w:eastAsia="宋体" w:cs="宋体"/>
          <w:color w:val="000"/>
          <w:sz w:val="28"/>
          <w:szCs w:val="28"/>
        </w:rPr>
        <w:t xml:space="preserve">利运行和制约监督，保障权利的正常运行。</w:t>
      </w:r>
    </w:p>
    <w:p>
      <w:pPr>
        <w:ind w:left="0" w:right="0" w:firstLine="560"/>
        <w:spacing w:before="450" w:after="450" w:line="312" w:lineRule="auto"/>
      </w:pPr>
      <w:r>
        <w:rPr>
          <w:rFonts w:ascii="宋体" w:hAnsi="宋体" w:eastAsia="宋体" w:cs="宋体"/>
          <w:color w:val="000"/>
          <w:sz w:val="28"/>
          <w:szCs w:val="28"/>
        </w:rPr>
        <w:t xml:space="preserve">（三）加强日常监督执纪。强化日常监督，坚持问题导向，做到管好关键人、管到关键处、管在关键时，使监督常在、形成常态。特别是加强对党和国家机构改革期间的政治纪律、组织纪律、干部人事纪律、财经纪律和保密纪律执行情况的监督检查，严肃查处违纪违法问题。</w:t>
      </w:r>
    </w:p>
    <w:p>
      <w:pPr>
        <w:ind w:left="0" w:right="0" w:firstLine="560"/>
        <w:spacing w:before="450" w:after="450" w:line="312" w:lineRule="auto"/>
      </w:pPr>
      <w:r>
        <w:rPr>
          <w:rFonts w:ascii="宋体" w:hAnsi="宋体" w:eastAsia="宋体" w:cs="宋体"/>
          <w:color w:val="000"/>
          <w:sz w:val="28"/>
          <w:szCs w:val="28"/>
        </w:rPr>
        <w:t xml:space="preserve">四、深化标本兼治，巩固反腐败态势</w:t>
      </w:r>
    </w:p>
    <w:p>
      <w:pPr>
        <w:ind w:left="0" w:right="0" w:firstLine="560"/>
        <w:spacing w:before="450" w:after="450" w:line="312" w:lineRule="auto"/>
      </w:pPr>
      <w:r>
        <w:rPr>
          <w:rFonts w:ascii="宋体" w:hAnsi="宋体" w:eastAsia="宋体" w:cs="宋体"/>
          <w:color w:val="000"/>
          <w:sz w:val="28"/>
          <w:szCs w:val="28"/>
        </w:rPr>
        <w:t xml:space="preserve">（一）加强廉政文化建设。通过互联网和新媒体等手段，创新宣传教育方式，大力弘扬中华优秀传统文化、革命文化和社会主义先进文化，切实加强元旦、春节和中秋、国庆等节日期间党员干部的作风建设，紧盯“四风”新动向，加大督查检查力度，努力营造崇廉拒腐、风清气正的氛围。</w:t>
      </w:r>
    </w:p>
    <w:p>
      <w:pPr>
        <w:ind w:left="0" w:right="0" w:firstLine="560"/>
        <w:spacing w:before="450" w:after="450" w:line="312" w:lineRule="auto"/>
      </w:pPr>
      <w:r>
        <w:rPr>
          <w:rFonts w:ascii="宋体" w:hAnsi="宋体" w:eastAsia="宋体" w:cs="宋体"/>
          <w:color w:val="000"/>
          <w:sz w:val="28"/>
          <w:szCs w:val="28"/>
        </w:rPr>
        <w:t xml:space="preserve">（二）拓展深化作风建设。紧盯违反中央“八项规定”和省市区“十项规定”精神及实施细则问题，重点排查“四风”问题隐形变异种种表现，特别是违规接受商人老板违规宴请、旅游等问题，严防借过节之机滥发钱物，严肃查处公职人员违规经商办企业、大操大办婚丧喜庆事宜等，巩固扩展作风建设成果，化风成俗。常态开展提醒谈话、交心谈心，做到警钟长鸣，落实管党治党政治责任。结合重要时间节点，组织开展作风建设提醒警示教育和常态化监督检查，做到防微杜渐。</w:t>
      </w:r>
    </w:p>
    <w:p>
      <w:pPr>
        <w:ind w:left="0" w:right="0" w:firstLine="560"/>
        <w:spacing w:before="450" w:after="450" w:line="312" w:lineRule="auto"/>
      </w:pPr>
      <w:r>
        <w:rPr>
          <w:rFonts w:ascii="宋体" w:hAnsi="宋体" w:eastAsia="宋体" w:cs="宋体"/>
          <w:color w:val="000"/>
          <w:sz w:val="28"/>
          <w:szCs w:val="28"/>
        </w:rPr>
        <w:t xml:space="preserve">（三）切实开展好警示教育。加强党风廉政建设教育，深化《中国共产党章程》《关于新形势下党内政治生活若干准则》《中国共产党党内监督条例》《中国共产党纪律处分条例》等党内法规学习，运用廉政教育基地、廉政党课、党规党纪知识测试等多种形式，推进纪律教育经常化、制度化。党组书记带头讲廉政党课，引导广大党员干部认清形势，澄清模糊认识，坚定政治定力。组织学习模范人物先进事迹，组织观看警示教育片，用“身边的事”教育“身边的人”，加强正面典型激励和反面警示教育，切实筑牢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2025-07-13T04:41:11+08:00</dcterms:created>
  <dcterms:modified xsi:type="dcterms:W3CDTF">2025-07-13T04:41:11+08:00</dcterms:modified>
</cp:coreProperties>
</file>

<file path=docProps/custom.xml><?xml version="1.0" encoding="utf-8"?>
<Properties xmlns="http://schemas.openxmlformats.org/officeDocument/2006/custom-properties" xmlns:vt="http://schemas.openxmlformats.org/officeDocument/2006/docPropsVTypes"/>
</file>