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知敬畏存戒惧守底线方面存在的问题五篇</w:t>
      </w:r>
      <w:bookmarkEnd w:id="1"/>
    </w:p>
    <w:p>
      <w:pPr>
        <w:jc w:val="center"/>
        <w:spacing w:before="0" w:after="450"/>
      </w:pPr>
      <w:r>
        <w:rPr>
          <w:rFonts w:ascii="Arial" w:hAnsi="Arial" w:eastAsia="Arial" w:cs="Arial"/>
          <w:color w:val="999999"/>
          <w:sz w:val="20"/>
          <w:szCs w:val="20"/>
        </w:rPr>
        <w:t xml:space="preserve">来源：网络  作者：烟雨迷离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知敬畏存戒惧守底线方面存在的问题知敬畏存戒惧守底线方面存在的问题“不忘初心、牢记使命”主题教育四项总要求的第三项是“找差距”。这要求党员干部对照习近平新时代中国特色社会主义思想和党中央决策部署，对照党章党规，对照人民群众新期待，对...</w:t>
      </w:r>
    </w:p>
    <w:p>
      <w:pPr>
        <w:ind w:left="0" w:right="0" w:firstLine="560"/>
        <w:spacing w:before="450" w:after="450" w:line="312" w:lineRule="auto"/>
      </w:pPr>
      <w:r>
        <w:rPr>
          <w:rFonts w:ascii="黑体" w:hAnsi="黑体" w:eastAsia="黑体" w:cs="黑体"/>
          <w:color w:val="000000"/>
          <w:sz w:val="36"/>
          <w:szCs w:val="36"/>
          <w:b w:val="1"/>
          <w:bCs w:val="1"/>
        </w:rPr>
        <w:t xml:space="preserve">第一篇：知敬畏存戒惧守底线方面存在的问题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知敬畏存戒惧守底线方面存在的问题</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第二篇： 知敬畏存戒惧守底线问题自我剖析材料</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知敬畏存戒惧守底线问题自我剖析材料3篇</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以下是东星资源网小编给大家整理的知敬畏存戒惧守底线问题自我剖析材料.希望可以帮到大家</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习近平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7月16日，我局班子成员召开了以“知敬畏、存戒惧、守底线”为主题的专题民主生活会。会前，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知敬畏存戒惧守底线问题自我剖析</w:t>
      </w:r>
    </w:p>
    <w:p>
      <w:pPr>
        <w:ind w:left="0" w:right="0" w:firstLine="560"/>
        <w:spacing w:before="450" w:after="450" w:line="312" w:lineRule="auto"/>
      </w:pPr>
      <w:r>
        <w:rPr>
          <w:rFonts w:ascii="宋体" w:hAnsi="宋体" w:eastAsia="宋体" w:cs="宋体"/>
          <w:color w:val="000"/>
          <w:sz w:val="28"/>
          <w:szCs w:val="28"/>
        </w:rPr>
        <w:t xml:space="preserve">近年来，北京京仪集团公司研究总院(以下简称“京仪研究总院”)在全员范围开展廉洁教育，从思想源头抓起，把廉洁教育纳入“两学一做”学习教育内容，做到常态化制度化，引导党员干部牢记党的宗旨，挺起共产党人的精神脊梁，把好世界观、人生观、价值观这个“总开关”，并采取一系列有利于入脑入心的学习教育形式，常打“预防针”、常念“紧箍咒”，让党员、干部、有业务处置权人员知敬畏、存戒惧、守底线，不断夯实思想道德基础，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做 法</w:t>
      </w:r>
    </w:p>
    <w:p>
      <w:pPr>
        <w:ind w:left="0" w:right="0" w:firstLine="560"/>
        <w:spacing w:before="450" w:after="450" w:line="312" w:lineRule="auto"/>
      </w:pPr>
      <w:r>
        <w:rPr>
          <w:rFonts w:ascii="宋体" w:hAnsi="宋体" w:eastAsia="宋体" w:cs="宋体"/>
          <w:color w:val="000"/>
          <w:sz w:val="28"/>
          <w:szCs w:val="28"/>
        </w:rPr>
        <w:t xml:space="preserve">建设三位一体《总院·书苑》。通过建立实体店——读书角、党员品牌活动——好书推荐、群众性组织——读书会，“三位一体”全面打造《总院·书苑》品牌。运用“有声教育”和传统书籍相结合，满足广大员工的视听感受。开辟《廉读者》栏目，将传统书籍转化为有声教育，导入领导干部的心得分享。</w:t>
      </w:r>
    </w:p>
    <w:p>
      <w:pPr>
        <w:ind w:left="0" w:right="0" w:firstLine="560"/>
        <w:spacing w:before="450" w:after="450" w:line="312" w:lineRule="auto"/>
      </w:pPr>
      <w:r>
        <w:rPr>
          <w:rFonts w:ascii="宋体" w:hAnsi="宋体" w:eastAsia="宋体" w:cs="宋体"/>
          <w:color w:val="000"/>
          <w:sz w:val="28"/>
          <w:szCs w:val="28"/>
        </w:rPr>
        <w:t xml:space="preserve">有声教育即由管理者作为诵读者，对经典著作和精选书籍进行有声宣传，用心阅读，用情诵读，用声传播。领导班子录制《追问》节选，谈感受、诉感触;中层干部录制《绝对权力》，心有节、行有律、廉而有为，助力总院发展。同时配备传统书籍，分层级推荐不同书目，班子成员推荐《追问》、中层以上干部推荐《绝对权力》、全体党员推荐《梦想与疯狂》、全体职工推荐《讲和谐家风 塑优秀品德——京仪职工家规家训家风集萃》，廉洁理念内化于心，从“不想腐”的源头对党员干部进行引导。</w:t>
      </w:r>
    </w:p>
    <w:p>
      <w:pPr>
        <w:ind w:left="0" w:right="0" w:firstLine="560"/>
        <w:spacing w:before="450" w:after="450" w:line="312" w:lineRule="auto"/>
      </w:pPr>
      <w:r>
        <w:rPr>
          <w:rFonts w:ascii="宋体" w:hAnsi="宋体" w:eastAsia="宋体" w:cs="宋体"/>
          <w:color w:val="000"/>
          <w:sz w:val="28"/>
          <w:szCs w:val="28"/>
        </w:rPr>
        <w:t xml:space="preserve">开设线上“总院大讲堂”。利用微信公众号打造“总院大讲堂”品牌建设，推荐党纪法规、时事政要、行业宏观政策等内容与大家共同学习，开辟政治理论学习新阵地，搭建以学促用、学用共长的平台，提高党员干部整体素质。</w:t>
      </w:r>
    </w:p>
    <w:p>
      <w:pPr>
        <w:ind w:left="0" w:right="0" w:firstLine="560"/>
        <w:spacing w:before="450" w:after="450" w:line="312" w:lineRule="auto"/>
      </w:pPr>
      <w:r>
        <w:rPr>
          <w:rFonts w:ascii="宋体" w:hAnsi="宋体" w:eastAsia="宋体" w:cs="宋体"/>
          <w:color w:val="000"/>
          <w:sz w:val="28"/>
          <w:szCs w:val="28"/>
        </w:rPr>
        <w:t xml:space="preserve">一是以学促用，助力发展。习近平总书记多次倡导，推动中华文明创造性转化和创新性发展，激活其生命力，让收藏在博物馆里的文物、陈列在广阔大地上的遗产、书写在古籍里的文字都活起来。如《习近平用典》的连载，以解读、原典、释义的方式进行系列学习。</w:t>
      </w:r>
    </w:p>
    <w:p>
      <w:pPr>
        <w:ind w:left="0" w:right="0" w:firstLine="560"/>
        <w:spacing w:before="450" w:after="450" w:line="312" w:lineRule="auto"/>
      </w:pPr>
      <w:r>
        <w:rPr>
          <w:rFonts w:ascii="宋体" w:hAnsi="宋体" w:eastAsia="宋体" w:cs="宋体"/>
          <w:color w:val="000"/>
          <w:sz w:val="28"/>
          <w:szCs w:val="28"/>
        </w:rPr>
        <w:t xml:space="preserve">二是学用共长，聚力实效。将学、用、做融会贯通，切合总院实际，围绕完善集团(研究总院)、企业两级技术创新体系，加快推进国家级技术中心建设工作的要求，并以管理整合为契机，站在业务与市场高度协同的新起点，廉政风险做后盾，推动总院发展。与总院大讲堂相对应的是《总院小课堂》，将分享与宣教扩大到普通党员和群众中去，从小课堂讲师的“选、用、育”几个方面选用好讲师，为大家带来精彩实用的课程，课程包含经营类、素质类和知识类，让廉洁教育与业务发展紧密结合，相互促进。</w:t>
      </w:r>
    </w:p>
    <w:p>
      <w:pPr>
        <w:ind w:left="0" w:right="0" w:firstLine="560"/>
        <w:spacing w:before="450" w:after="450" w:line="312" w:lineRule="auto"/>
      </w:pPr>
      <w:r>
        <w:rPr>
          <w:rFonts w:ascii="宋体" w:hAnsi="宋体" w:eastAsia="宋体" w:cs="宋体"/>
          <w:color w:val="000"/>
          <w:sz w:val="28"/>
          <w:szCs w:val="28"/>
        </w:rPr>
        <w:t xml:space="preserve">打造“廉洁季”文化品牌。以“读书思廉、文化倡廉、警示促廉、家庭助廉”为主题，研究总院开展廉洁文化系列活动，通过廉政书刊、廉政党课、专题访谈、参观监狱、读书征文、廉洁知识测试六个活动，营造学廉、思廉、崇廉、守廉的良好氛围。打破时间与空间的局限，将各层宣传教育融会贯通，保证每名党员干部的学习效果。配合廉洁季的开展，总院开设微信公众号廉洁专栏，推出系列学习内容和廉洁文化宣传工作实时报道;搭建支部廉洁文化建设，完善支部的“三会一课”，在党员评议中融入廉洁情况的考核评价;开展知识问答模式，促进党员干部对党规党纪的学习认识，在学习中增强廉洁自律的意思和拒腐防变的能力;讲好特色廉政党课，以社会热点、焦点作为廉政党课的主题，让党员干部坚定理想信念、加强党性修养、牢固规矩意识。2025年廉政党课主题是《人民的名义》，以剧中人物为线索，结合《中国共产党纪律处分条例》，解读政治、组织、廉洁、群众、工作和生活纪律。</w:t>
      </w:r>
    </w:p>
    <w:p>
      <w:pPr>
        <w:ind w:left="0" w:right="0" w:firstLine="560"/>
        <w:spacing w:before="450" w:after="450" w:line="312" w:lineRule="auto"/>
      </w:pPr>
      <w:r>
        <w:rPr>
          <w:rFonts w:ascii="宋体" w:hAnsi="宋体" w:eastAsia="宋体" w:cs="宋体"/>
          <w:color w:val="000"/>
          <w:sz w:val="28"/>
          <w:szCs w:val="28"/>
        </w:rPr>
        <w:t xml:space="preserve">制作动态“廉政地图” 深入推进惩治和预防腐败体系建设，精心安排，制定了京仪研究总院廉政风险防控管理工作实施方案。从部门职责风险、业务流程风险、体制机制风险、外部环境风险四个方面，查找风险防控点，设计了风险查找流程、防控措施制定流程和检查监督流程，确保整个过程完整有效。在表现形式上进行了积极探索和创新，制作廉政风险防控地图，把原本枯燥的风险点，通过地图的形式公示，重点突出，吸引风险管理责任部门和责任人的关注与工作的改进。</w:t>
      </w:r>
    </w:p>
    <w:p>
      <w:pPr>
        <w:ind w:left="0" w:right="0" w:firstLine="560"/>
        <w:spacing w:before="450" w:after="450" w:line="312" w:lineRule="auto"/>
      </w:pPr>
      <w:r>
        <w:rPr>
          <w:rFonts w:ascii="宋体" w:hAnsi="宋体" w:eastAsia="宋体" w:cs="宋体"/>
          <w:color w:val="000"/>
          <w:sz w:val="28"/>
          <w:szCs w:val="28"/>
        </w:rPr>
        <w:t xml:space="preserve">启 示</w:t>
      </w:r>
    </w:p>
    <w:p>
      <w:pPr>
        <w:ind w:left="0" w:right="0" w:firstLine="560"/>
        <w:spacing w:before="450" w:after="450" w:line="312" w:lineRule="auto"/>
      </w:pPr>
      <w:r>
        <w:rPr>
          <w:rFonts w:ascii="宋体" w:hAnsi="宋体" w:eastAsia="宋体" w:cs="宋体"/>
          <w:color w:val="000"/>
          <w:sz w:val="28"/>
          <w:szCs w:val="28"/>
        </w:rPr>
        <w:t xml:space="preserve">启示一：廉洁教育着眼于“大宣教”格局，才能营造“知敬畏”环境。京仪研究总院通过廉洁教育体系建设，从企业实际出发，将廉洁教育宣传工作与企业的长期规划和分阶段战略相结合，精选教育内容，在实际宣传工作中打造“大宣教”格局。利用公众微信号，不断开辟新栏目，增设新内容，将学习教育、时事新闻、廉洁动态等内容实现信息共享互通，拓展了教育空间，扩大了教育范围，增强了廉洁教育基地的辐射效应和社会效应。融会贯通教育体系的各项内容，将培训教育、专题活动纳入廉洁文化创建活动，因人施教、分层分岗施教，既实现了全员教育，又突出了教育重点。聚集合力，高悬惩腐之剑，加大警示教育力度，强化“不敢腐”的震慑。</w:t>
      </w:r>
    </w:p>
    <w:p>
      <w:pPr>
        <w:ind w:left="0" w:right="0" w:firstLine="560"/>
        <w:spacing w:before="450" w:after="450" w:line="312" w:lineRule="auto"/>
      </w:pPr>
      <w:r>
        <w:rPr>
          <w:rFonts w:ascii="宋体" w:hAnsi="宋体" w:eastAsia="宋体" w:cs="宋体"/>
          <w:color w:val="000"/>
          <w:sz w:val="28"/>
          <w:szCs w:val="28"/>
        </w:rPr>
        <w:t xml:space="preserve">启示二：廉洁教育立足于“常警示”作用，才能强化“存戒惧”意识。研究总院在廉洁教育体系建设过程中，把各项活动作为宣传教育的重要载体，时刻起到警示作用，通过几个方面做到精准警示。一是深入调研，廉政地图的绘制就是通过每个部门的走访，研讨等方式确定了各自的风险防控点。二是建立分层的教育机制，《总院书苑》的各项载体就是针对了不同人群开展读书活动。三是超前谋划，积极制定廉洁季的相关活动方案，引领在党委、落实在基层、教育在党员、影响在群众，引导党员干部自律自省、勤廉有为。精准发力，织密防控之网，创新丰富教育载体，扎牢“不能腐”的笼子。</w:t>
      </w:r>
    </w:p>
    <w:p>
      <w:pPr>
        <w:ind w:left="0" w:right="0" w:firstLine="560"/>
        <w:spacing w:before="450" w:after="450" w:line="312" w:lineRule="auto"/>
      </w:pPr>
      <w:r>
        <w:rPr>
          <w:rFonts w:ascii="宋体" w:hAnsi="宋体" w:eastAsia="宋体" w:cs="宋体"/>
          <w:color w:val="000"/>
          <w:sz w:val="28"/>
          <w:szCs w:val="28"/>
        </w:rPr>
        <w:t xml:space="preserve">启示三：廉洁教育聚焦于“总开关”问题，才能养成“守底线”自觉。以党性党风党纪教育为主线，强化领导干部廉洁从业意识。让各级领导干部认识到自身的岗位既有一定的权力，又有一定的责任，更有一定的风险，签订《党风廉政责任书》，明确一岗双责。按照党纪政纪条规，建立读书笔记，撰写廉洁心得，把廉洁理念和廉洁行为规范作为准则对照检查，自我解剖，通过不断学习和反思，加强党性锻炼和道德修养，使党员干部树立正确的世界观、人生观、价值观和权力观、地位观、利益观，激发动力，筑牢思想之“堤”，建立预防长效机制，增强“不想腐”的自觉。</w:t>
      </w:r>
    </w:p>
    <w:p>
      <w:pPr>
        <w:ind w:left="0" w:right="0" w:firstLine="560"/>
        <w:spacing w:before="450" w:after="450" w:line="312" w:lineRule="auto"/>
      </w:pPr>
      <w:r>
        <w:rPr>
          <w:rFonts w:ascii="黑体" w:hAnsi="黑体" w:eastAsia="黑体" w:cs="黑体"/>
          <w:color w:val="000000"/>
          <w:sz w:val="36"/>
          <w:szCs w:val="36"/>
          <w:b w:val="1"/>
          <w:bCs w:val="1"/>
        </w:rPr>
        <w:t xml:space="preserve">第三篇：在知敬畏存戒惧守底线存在的问题</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在知敬畏存戒惧守底线存在的问题（1）</w:t>
      </w:r>
    </w:p>
    <w:p>
      <w:pPr>
        <w:ind w:left="0" w:right="0" w:firstLine="560"/>
        <w:spacing w:before="450" w:after="450" w:line="312" w:lineRule="auto"/>
      </w:pPr>
      <w:r>
        <w:rPr>
          <w:rFonts w:ascii="宋体" w:hAnsi="宋体" w:eastAsia="宋体" w:cs="宋体"/>
          <w:color w:val="000"/>
          <w:sz w:val="28"/>
          <w:szCs w:val="28"/>
        </w:rPr>
        <w:t xml:space="preserve">按照民主生活会的要求，我认真学习了“两准则四条例”、《习近平关于全面从严治党的论述摘编》，深入领会了“六大纪律”和中央八项规定的具体要求。本人对照要求认真查摆问题，形成了对照材料、问题清单和问题整改清单，按照“知敬畏、存戒惧、守底线”纪律教育活动的要求，制订如下整改方案：</w:t>
      </w:r>
    </w:p>
    <w:p>
      <w:pPr>
        <w:ind w:left="0" w:right="0" w:firstLine="560"/>
        <w:spacing w:before="450" w:after="450" w:line="312" w:lineRule="auto"/>
      </w:pPr>
      <w:r>
        <w:rPr>
          <w:rFonts w:ascii="宋体" w:hAnsi="宋体" w:eastAsia="宋体" w:cs="宋体"/>
          <w:color w:val="000"/>
          <w:sz w:val="28"/>
          <w:szCs w:val="28"/>
        </w:rPr>
        <w:t xml:space="preserve">一.整改目的通过整改促学习，使自身对纪律教育活动的目的和意义有比较深刻的认识。通过撰写对照检查材料、自我剖析、自我反思，对自身存在的缺点和不足、存在的诸方面的突出问题有了更清醒的认识，归纳总结并制订改措施，以求能在今后的工作学习生活中得到更大进步和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二.存在的突出问题、整改措施及整改时限</w:t>
      </w:r>
    </w:p>
    <w:p>
      <w:pPr>
        <w:ind w:left="0" w:right="0" w:firstLine="560"/>
        <w:spacing w:before="450" w:after="450" w:line="312" w:lineRule="auto"/>
      </w:pPr>
      <w:r>
        <w:rPr>
          <w:rFonts w:ascii="宋体" w:hAnsi="宋体" w:eastAsia="宋体" w:cs="宋体"/>
          <w:color w:val="000"/>
          <w:sz w:val="28"/>
          <w:szCs w:val="28"/>
        </w:rPr>
        <w:t xml:space="preserve">1.政治纪律方面:学习力度不够，不彻底。有时党建方面学习只流于表面，没有沉下心去学习，去领悟。</w:t>
      </w:r>
    </w:p>
    <w:p>
      <w:pPr>
        <w:ind w:left="0" w:right="0" w:firstLine="560"/>
        <w:spacing w:before="450" w:after="450" w:line="312" w:lineRule="auto"/>
      </w:pPr>
      <w:r>
        <w:rPr>
          <w:rFonts w:ascii="宋体" w:hAnsi="宋体" w:eastAsia="宋体" w:cs="宋体"/>
          <w:color w:val="000"/>
          <w:sz w:val="28"/>
          <w:szCs w:val="28"/>
        </w:rPr>
        <w:t xml:space="preserve">整改措施：加强政治理论学习，以深厚的政治理论和坚定的理想信念铺就党性修养的基石。不但要自己学，还要引领单位全体干职工学。不但要学大的方针政策，也要学具体的制度规范，彻底掌握新形势下的新标准、新要求;要进一步坚定维护集中权威的勇气。</w:t>
      </w:r>
    </w:p>
    <w:p>
      <w:pPr>
        <w:ind w:left="0" w:right="0" w:firstLine="560"/>
        <w:spacing w:before="450" w:after="450" w:line="312" w:lineRule="auto"/>
      </w:pPr>
      <w:r>
        <w:rPr>
          <w:rFonts w:ascii="宋体" w:hAnsi="宋体" w:eastAsia="宋体" w:cs="宋体"/>
          <w:color w:val="000"/>
          <w:sz w:val="28"/>
          <w:szCs w:val="28"/>
        </w:rPr>
        <w:t xml:space="preserve">2.组织纪律方面:有时候对自己要求不太严，偶有迟到现象，对下属要求也不太严，有疏于管理的现象，未能完全按照制定的制度落实到位。</w:t>
      </w:r>
    </w:p>
    <w:p>
      <w:pPr>
        <w:ind w:left="0" w:right="0" w:firstLine="560"/>
        <w:spacing w:before="450" w:after="450" w:line="312" w:lineRule="auto"/>
      </w:pPr>
      <w:r>
        <w:rPr>
          <w:rFonts w:ascii="宋体" w:hAnsi="宋体" w:eastAsia="宋体" w:cs="宋体"/>
          <w:color w:val="000"/>
          <w:sz w:val="28"/>
          <w:szCs w:val="28"/>
        </w:rPr>
        <w:t xml:space="preserve">整改措施：建立健全规章制度，用制度管人、办事，不再充当“老好人”，对干职工出现的不良现象，及时进行指正与批评。</w:t>
      </w:r>
    </w:p>
    <w:p>
      <w:pPr>
        <w:ind w:left="0" w:right="0" w:firstLine="560"/>
        <w:spacing w:before="450" w:after="450" w:line="312" w:lineRule="auto"/>
      </w:pPr>
      <w:r>
        <w:rPr>
          <w:rFonts w:ascii="宋体" w:hAnsi="宋体" w:eastAsia="宋体" w:cs="宋体"/>
          <w:color w:val="000"/>
          <w:sz w:val="28"/>
          <w:szCs w:val="28"/>
        </w:rPr>
        <w:t xml:space="preserve">3.廉洁纪律方面：工作这么多年来，一直都是勤勤恳恳做事，清清白白做人，没有发生过“吃、拿、卡、要”等现象。</w:t>
      </w:r>
    </w:p>
    <w:p>
      <w:pPr>
        <w:ind w:left="0" w:right="0" w:firstLine="560"/>
        <w:spacing w:before="450" w:after="450" w:line="312" w:lineRule="auto"/>
      </w:pPr>
      <w:r>
        <w:rPr>
          <w:rFonts w:ascii="宋体" w:hAnsi="宋体" w:eastAsia="宋体" w:cs="宋体"/>
          <w:color w:val="000"/>
          <w:sz w:val="28"/>
          <w:szCs w:val="28"/>
        </w:rPr>
        <w:t xml:space="preserve">整改措施：继续坚持“堂堂正正做人、明明白白做事”的干事原则，并要进一步严明财经纪律，完善机关管理制度的相关内容。要求全体干职工报销差旅、招待等费用时做到不超标准、票据规范、手续齐全。</w:t>
      </w:r>
    </w:p>
    <w:p>
      <w:pPr>
        <w:ind w:left="0" w:right="0" w:firstLine="560"/>
        <w:spacing w:before="450" w:after="450" w:line="312" w:lineRule="auto"/>
      </w:pPr>
      <w:r>
        <w:rPr>
          <w:rFonts w:ascii="宋体" w:hAnsi="宋体" w:eastAsia="宋体" w:cs="宋体"/>
          <w:color w:val="000"/>
          <w:sz w:val="28"/>
          <w:szCs w:val="28"/>
        </w:rPr>
        <w:t xml:space="preserve">4.群众纪律方面：带头并要求档案室人员热情服务好查档群众，尽心为群众做好每一件事，虽然取得了一些效果，但是离目标还有距离，也因为工作繁杂及办公室频繁搬迁原因，有时候也没有及时深入群众之中。</w:t>
      </w:r>
    </w:p>
    <w:p>
      <w:pPr>
        <w:ind w:left="0" w:right="0" w:firstLine="560"/>
        <w:spacing w:before="450" w:after="450" w:line="312" w:lineRule="auto"/>
      </w:pPr>
      <w:r>
        <w:rPr>
          <w:rFonts w:ascii="宋体" w:hAnsi="宋体" w:eastAsia="宋体" w:cs="宋体"/>
          <w:color w:val="000"/>
          <w:sz w:val="28"/>
          <w:szCs w:val="28"/>
        </w:rPr>
        <w:t xml:space="preserve">整改措施：进一步改进工作作风，增强宗旨服务意识，树立无私奉献和艰苦奋斗精神，进一步深入基层。拟定于9月份对全市所有乡镇进行大走访、大调研，切实了解人民群众对档案的需求及对档案事业发展的建议。</w:t>
      </w:r>
    </w:p>
    <w:p>
      <w:pPr>
        <w:ind w:left="0" w:right="0" w:firstLine="560"/>
        <w:spacing w:before="450" w:after="450" w:line="312" w:lineRule="auto"/>
      </w:pPr>
      <w:r>
        <w:rPr>
          <w:rFonts w:ascii="宋体" w:hAnsi="宋体" w:eastAsia="宋体" w:cs="宋体"/>
          <w:color w:val="000"/>
          <w:sz w:val="28"/>
          <w:szCs w:val="28"/>
        </w:rPr>
        <w:t xml:space="preserve">5.工作纪律方面：有时候由于人手不够，有些工作安排仅作了简单的安排，没有去进行细分，没有去跟踪落实。虽然自己努力学习档案专业知识，确保自己在档案知识方面不落伍，但是没有要求干职工进行学习，导致对新颁布的法律法规不熟悉，甚至不知晓，导致档案工作落后于其他兄弟市县。</w:t>
      </w:r>
    </w:p>
    <w:p>
      <w:pPr>
        <w:ind w:left="0" w:right="0" w:firstLine="560"/>
        <w:spacing w:before="450" w:after="450" w:line="312" w:lineRule="auto"/>
      </w:pPr>
      <w:r>
        <w:rPr>
          <w:rFonts w:ascii="宋体" w:hAnsi="宋体" w:eastAsia="宋体" w:cs="宋体"/>
          <w:color w:val="000"/>
          <w:sz w:val="28"/>
          <w:szCs w:val="28"/>
        </w:rPr>
        <w:t xml:space="preserve">整改措施：继续认真做好本职工作，积极带领干职工学习，增强干职工的集体荣誉感，聚力学习“干在一线、干到一起、干出一流”的实干精神，彰显档案人的担当与作为。</w:t>
      </w:r>
    </w:p>
    <w:p>
      <w:pPr>
        <w:ind w:left="0" w:right="0" w:firstLine="560"/>
        <w:spacing w:before="450" w:after="450" w:line="312" w:lineRule="auto"/>
      </w:pPr>
      <w:r>
        <w:rPr>
          <w:rFonts w:ascii="宋体" w:hAnsi="宋体" w:eastAsia="宋体" w:cs="宋体"/>
          <w:color w:val="000"/>
          <w:sz w:val="28"/>
          <w:szCs w:val="28"/>
        </w:rPr>
        <w:t xml:space="preserve">6.生活纪律方面：自觉遵守在八小时以外的规章制度，但是对干职工没做过多要求，没有进行监督。</w:t>
      </w:r>
    </w:p>
    <w:p>
      <w:pPr>
        <w:ind w:left="0" w:right="0" w:firstLine="560"/>
        <w:spacing w:before="450" w:after="450" w:line="312" w:lineRule="auto"/>
      </w:pPr>
      <w:r>
        <w:rPr>
          <w:rFonts w:ascii="宋体" w:hAnsi="宋体" w:eastAsia="宋体" w:cs="宋体"/>
          <w:color w:val="000"/>
          <w:sz w:val="28"/>
          <w:szCs w:val="28"/>
        </w:rPr>
        <w:t xml:space="preserve">整改措施：生活中，工作上都要更多地走进干职工中，要千方百计给年轻同志多一些业务和人生规划方面的建议和指导。要多关注干职工的生活，了解他们的难处，多帮他们解决问题，消除后顾之忧。</w:t>
      </w:r>
    </w:p>
    <w:p>
      <w:pPr>
        <w:ind w:left="0" w:right="0" w:firstLine="560"/>
        <w:spacing w:before="450" w:after="450" w:line="312" w:lineRule="auto"/>
      </w:pPr>
      <w:r>
        <w:rPr>
          <w:rFonts w:ascii="宋体" w:hAnsi="宋体" w:eastAsia="宋体" w:cs="宋体"/>
          <w:color w:val="000"/>
          <w:sz w:val="28"/>
          <w:szCs w:val="28"/>
        </w:rPr>
        <w:t xml:space="preserve">7.中央八项规定落实方面：基本上自己认真执行规定，但是对干职工教育有不到位的地方。</w:t>
      </w:r>
    </w:p>
    <w:p>
      <w:pPr>
        <w:ind w:left="0" w:right="0" w:firstLine="560"/>
        <w:spacing w:before="450" w:after="450" w:line="312" w:lineRule="auto"/>
      </w:pPr>
      <w:r>
        <w:rPr>
          <w:rFonts w:ascii="宋体" w:hAnsi="宋体" w:eastAsia="宋体" w:cs="宋体"/>
          <w:color w:val="000"/>
          <w:sz w:val="28"/>
          <w:szCs w:val="28"/>
        </w:rPr>
        <w:t xml:space="preserve">整改措施：继续加强学习，深入领会“六大纪律”和中央八项规定的具体要求，严厉规范自己和干职工公务接待的标准和程序问题，加强整改并常抓不懈。</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在知敬畏存戒惧守底线存在的问题（2）</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坚持把理论武装放在首要位置，大事大抓、首位推进，持续强化思想理论武装，做到学懂、弄通、做实。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在知敬畏存戒惧守底线存在的问题（3）</w:t>
      </w:r>
    </w:p>
    <w:p>
      <w:pPr>
        <w:ind w:left="0" w:right="0" w:firstLine="560"/>
        <w:spacing w:before="450" w:after="450" w:line="312" w:lineRule="auto"/>
      </w:pPr>
      <w:r>
        <w:rPr>
          <w:rFonts w:ascii="宋体" w:hAnsi="宋体" w:eastAsia="宋体" w:cs="宋体"/>
          <w:color w:val="000"/>
          <w:sz w:val="28"/>
          <w:szCs w:val="28"/>
        </w:rPr>
        <w:t xml:space="preserve">“不忘初心、牢记使命”主题教育四项总要求的第三项是“找差距”。这要求党员干部对照习近平新时代中国特色社会主义思想和党中央决策部署，对照党章党规，对照人民群众新期待，对照先进典型、身边榜样，认真观察和寻找自己身上的不足和欠缺。着眼于政治规矩的严格遵守和内心深处党性修养的增强，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敬畏”是中国传统典籍中常用的一个概念，今天中国共产党人强调的敬畏对象与古代对个人的敬畏有所区别。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之所以敬畏人民，因为人民是历史的创造者，是决定党和国家前途命运的根本力量。中国共产党来源于人民，植根于人民，践行全心全意为人民服务的根本宗旨。之所以敬畏组织，因为这是团结广大党员和实现政治目标的载体，拥有巨大的政治能量和光辉的历史成就。作为一名成员，当然要对寄托自己政治生命、实现自己政治理想的组织充满敬畏。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戒惧指的是警戒恐惧，其对象往往是规矩和原则。“存戒惧”着重强调对党的纪律的严格遵守，强调外在的准则应该内化于党员的内心之中。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底线指的是人们能够接受、容忍的最后边界，这往往关联着组织和社会个体的根本原则。底线思维成为共产党人的重要思维方式之一，干部廉洁自律的关键在于守住底线。只要能守住做人、处事、用权、交友的底线，就能守住党和人民交给自己的政治责任，守住自己的政治生命线，守住正确的人生价值观。党员干部在守底线上找差距，就是看一看在这四个方面有否违背基本规范的地方：一是看一下自己的内心是否存在突破四种底线的思想，在四种底线面前是否有如履薄冰、如临深渊的警觉;二是看一下自己的行为是否存在突破四种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从思想本质上说，知敬畏、存戒惧、守底线解决的是世界观、人生观、价值观这个“总开关”问题，是通过“知”“存”“守”的功夫把中国共产党人的世界观、人生观、价值观内化于心的问题。从主要内容上来说，知敬畏、存戒惧、守底线解决的是法律、道德和党纪这些规范内化于心的问题。在知敬畏、存戒惧、守底线上找差距要解决的实际是“三观”上的差距，即作为一名党员干部应该把自己的思想同习近平新时代中国特色社会主义思想对标，看一看在世界观、人生观、价值观上是否存在不足的地方;在知敬畏、存戒惧、守底线上找差距要解决的实际上是对社会规范的违背问题，即作为一名党员干部在思想上和行动上是否有过违纪违法或背德的问题。此处的关键是党员干部对于共产党人的“心学”这门必修课修得如何的问题，即党性教育和党性修养在自己身上达到什么程度、有效还是失效的问题。</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也是“不忘初心、牢记使命”主题教育的重要环节和必要内容。除了极少数违纪违法涉及组织处理司法处理外，绝大部分党员干部都是在自己思想深处进行“自我斗争”和“自我革命”，通过这些“革命”提高党性修养、消除差距。在此有四点需要把握好：第一，部分党员干部身上存在一些差距和不足是正常的，具有一定的必然性。这些差距和不足在多数时候或一般情况下对于正常工作的影响是不大的或不明显的，但并非没有影响。因此，对于党员干部党性修养、心性修养上的差距应该辩证全面客观地看待。第二，差距的缩短、不足的消除主要通过自身努力达到。干部的党性修养、道德水平，不会随着党龄工龄的增长而自然提高，也不会随着职务的升迁而自然提高，必须强化自我修炼、自我约束、自我改造。第三，实践对缩短差距、消除不足可以起到关键的推动作用。把党组织各方面的要求落实在日常工作和生活之中，把理想信念落实到实践的点点滴滴之中，这是党性修养真正得以提高的关键环节。第四，人民是缩短差距、消除不足的最大助缘。总书记指出：“干部要把人民放在心中最高位置。同人民风雨同舟、血脉相通、生死与共，是我们党战胜一切困难和风险的根本保证。”如果能够这样对待人民，在同广大人民群众方方面面结合的过程中同时也就提升了自己的党性修养和政治站位，消除了自己的政治短视和意志薄弱，消除了自己的敬畏、戒惧之心不足。因此，真正走到人民之中可以极大地推动党员干部缩短差距、消除不足。</w:t>
      </w:r>
    </w:p>
    <w:p>
      <w:pPr>
        <w:ind w:left="0" w:right="0" w:firstLine="560"/>
        <w:spacing w:before="450" w:after="450" w:line="312" w:lineRule="auto"/>
      </w:pPr>
      <w:r>
        <w:rPr>
          <w:rFonts w:ascii="黑体" w:hAnsi="黑体" w:eastAsia="黑体" w:cs="黑体"/>
          <w:color w:val="000000"/>
          <w:sz w:val="36"/>
          <w:szCs w:val="36"/>
          <w:b w:val="1"/>
          <w:bCs w:val="1"/>
        </w:rPr>
        <w:t xml:space="preserve">第四篇：知敬畏、存戒惧、守底线、清正廉洁方面存在的问题</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560"/>
        <w:spacing w:before="450" w:after="450" w:line="312" w:lineRule="auto"/>
      </w:pPr>
      <w:r>
        <w:rPr>
          <w:rFonts w:ascii="黑体" w:hAnsi="黑体" w:eastAsia="黑体" w:cs="黑体"/>
          <w:color w:val="000000"/>
          <w:sz w:val="36"/>
          <w:szCs w:val="36"/>
          <w:b w:val="1"/>
          <w:bCs w:val="1"/>
        </w:rPr>
        <w:t xml:space="preserve">第五篇：知敬畏存戒惧守底线体会</w:t>
      </w:r>
    </w:p>
    <w:p>
      <w:pPr>
        <w:ind w:left="0" w:right="0" w:firstLine="560"/>
        <w:spacing w:before="450" w:after="450" w:line="312" w:lineRule="auto"/>
      </w:pPr>
      <w:r>
        <w:rPr>
          <w:rFonts w:ascii="宋体" w:hAnsi="宋体" w:eastAsia="宋体" w:cs="宋体"/>
          <w:color w:val="000"/>
          <w:sz w:val="28"/>
          <w:szCs w:val="28"/>
        </w:rPr>
        <w:t xml:space="preserve">知敬畏 存戒惧 守底线 做表率</w:t>
      </w:r>
    </w:p>
    <w:p>
      <w:pPr>
        <w:ind w:left="0" w:right="0" w:firstLine="560"/>
        <w:spacing w:before="450" w:after="450" w:line="312" w:lineRule="auto"/>
      </w:pPr>
      <w:r>
        <w:rPr>
          <w:rFonts w:ascii="宋体" w:hAnsi="宋体" w:eastAsia="宋体" w:cs="宋体"/>
          <w:color w:val="000"/>
          <w:sz w:val="28"/>
          <w:szCs w:val="28"/>
        </w:rPr>
        <w:t xml:space="preserve">神经内科 程娜</w:t>
      </w:r>
    </w:p>
    <w:p>
      <w:pPr>
        <w:ind w:left="0" w:right="0" w:firstLine="560"/>
        <w:spacing w:before="450" w:after="450" w:line="312" w:lineRule="auto"/>
      </w:pPr>
      <w:r>
        <w:rPr>
          <w:rFonts w:ascii="宋体" w:hAnsi="宋体" w:eastAsia="宋体" w:cs="宋体"/>
          <w:color w:val="000"/>
          <w:sz w:val="28"/>
          <w:szCs w:val="28"/>
        </w:rPr>
        <w:t xml:space="preserve">知敬畏、守底线、存戒惧是对一名合格党员的基本要求。看似新鲜，其实是父母和老师从小就教过我们的最起码的做人原则，我们也在思想品德课上巩固学习过，如今，总书记再次强调就是告诉我们如何在实际工作学习生活中知信行！我是一名普普通通的党员，在护理这个工作岗位上，如何知敬畏、存戒惧、守底线，做好一名合格共产党员的表率，成了当下应该去思考和付诸行动的首要事情。</w:t>
      </w:r>
    </w:p>
    <w:p>
      <w:pPr>
        <w:ind w:left="0" w:right="0" w:firstLine="560"/>
        <w:spacing w:before="450" w:after="450" w:line="312" w:lineRule="auto"/>
      </w:pPr>
      <w:r>
        <w:rPr>
          <w:rFonts w:ascii="宋体" w:hAnsi="宋体" w:eastAsia="宋体" w:cs="宋体"/>
          <w:color w:val="000"/>
          <w:sz w:val="28"/>
          <w:szCs w:val="28"/>
        </w:rPr>
        <w:t xml:space="preserve">一是心怀敬畏、讲诚信。敬畏法律、敬畏群众、敬畏权力。古人云：“欲明人者先自明，欲正人者先正己。”在实际工作学习生活中，我也是这样做得，积极拥护党的领导，从自身做起，自觉敬畏法律、敬畏群众、敬畏权力。始终摒弃人治思想，做社会主义法治的忠实崇尚者、自觉遵守者和坚定捍卫者，切实做到办事依法、遇事找法、解决问题用法、化解矛盾靠法;敬畏权力就是认清权力是把双刃剑,使用不当则害人害己，把外在的能力化为内在的责任;敬畏群众就是把群众视为衣食父母,一切以群众满意不满意、赞成不赞成、高兴不高兴作为工作的标准。众所周知，中国乃礼仪之邦，中华民族更是历来都在推崇诚信，所谓“人无信而不立”、“人而无信不知其可也等等关于诚信的俗语，无不说明诚信的重要。讲诚信就是要光明磊落、襟怀坦白，表里如</w:t>
      </w:r>
    </w:p>
    <w:p>
      <w:pPr>
        <w:ind w:left="0" w:right="0" w:firstLine="560"/>
        <w:spacing w:before="450" w:after="450" w:line="312" w:lineRule="auto"/>
      </w:pPr>
      <w:r>
        <w:rPr>
          <w:rFonts w:ascii="宋体" w:hAnsi="宋体" w:eastAsia="宋体" w:cs="宋体"/>
          <w:color w:val="000"/>
          <w:sz w:val="28"/>
          <w:szCs w:val="28"/>
        </w:rPr>
        <w:t xml:space="preserve">一、言行一致，对说过的话做过的事敢于承担责任，做到台上台下一种表现、圈里圈外一个样。古人云：“诚信乃为人之本”。作为共产党员更应该发挥好模范带头作用，在这方面做出表率，树立楷模。作为一名神经内科工作近20年的老护士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事，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二是严守纪律。自古以来，规矩就是一种约束，一种准则，就是一种标准，一种尺度，更是一种责任，一种境界。能不能守纪律、讲规矩，是领导干部党的观念强不强的试金石。心中明明白白，牢记纪律和规矩，才不会走岔了路、走偏了向。都说学医的人，一脚在监狱外面，一脚在监狱里面，严格执行医院的规章制度，以及各项操作流程，在实际与患者的交流护理中，时刻注意患者及家属的情绪状态，急病人之所急，时刻守在病人的身边，一心一意为护理的患者服务。上班时间不聊天，不做私事，不能做到让所有人满意，但从来都问心无愧！对待自己要求严格，对待别人从不提要求。作为党员，要先学会懂规矩，做到知晓规矩、认同规矩、遵守规矩、维护规矩。将规章制度入脑入心，严格按党性原则办事，按政策法规办事，按制度程序办事，明白哪些事该做，哪些事不该做，做到不越“雷池”，不乱“章法”。扪心自问，在政治上讲忠诚、在组织上讲纪律、在行动上讲规矩，始终如一做政治上的明白人，做病人心中的守护者，做同事们工作中的老大姐。</w:t>
      </w:r>
    </w:p>
    <w:p>
      <w:pPr>
        <w:ind w:left="0" w:right="0" w:firstLine="560"/>
        <w:spacing w:before="450" w:after="450" w:line="312" w:lineRule="auto"/>
      </w:pPr>
      <w:r>
        <w:rPr>
          <w:rFonts w:ascii="宋体" w:hAnsi="宋体" w:eastAsia="宋体" w:cs="宋体"/>
          <w:color w:val="000"/>
          <w:sz w:val="28"/>
          <w:szCs w:val="28"/>
        </w:rPr>
        <w:t xml:space="preserve">三是存戒惧。常怀敬畏之心、戒惧之意，自觉接受纪律和法律的约束。党的十八大以来，习近平多次强调领导干部要有“戒惧之心”。“戒惧之心”，就是要有警惕畏惧之心，在改革开放不断深入和市场经济不断发展的条件下，各种现实诱惑增多，意志薄弱者容易滑向欲望的深渊。党员领导干部面对纷繁复杂的现实生活，要不断坚定理想信念，加强党性修养，牢记党的宗旨、党员职责、党纪国法，始终保持高度警觉和清醒头脑，有所戒惧，有所约束，自觉抵制各种不良倾向，树好党员领导干部形象。</w:t>
      </w:r>
    </w:p>
    <w:p>
      <w:pPr>
        <w:ind w:left="0" w:right="0" w:firstLine="560"/>
        <w:spacing w:before="450" w:after="450" w:line="312" w:lineRule="auto"/>
      </w:pPr>
      <w:r>
        <w:rPr>
          <w:rFonts w:ascii="宋体" w:hAnsi="宋体" w:eastAsia="宋体" w:cs="宋体"/>
          <w:color w:val="000"/>
          <w:sz w:val="28"/>
          <w:szCs w:val="28"/>
        </w:rPr>
        <w:t xml:space="preserve">四是守底线。党的十八大以来，习近平同志多次强调，党员干部要坚守底线。在十八届中央纪委二次全会上，他指出：“干部廉洁自律的关键在于守住底线。只要能守住做人、做事、用权、交友的底线，就能守住党和人民交给自己的政治责任，守住自己的政治生命线，守住正确的人生价值。”作为党员领导干部，要严格遵守党的政治纪律，自觉树立民主意识，遵守党的组织纪律，对重大问题决策、重要干部任免等都坚持集体讨论决定；要坚决走群众路线，为群众做好事，办实事；要守好工作纪律，在自己的工作岗位上兢兢业业，勤勤恳恳；要坚守廉洁纪律，常怀律己之心，经得起各种诱惑；坚守政策底线，做到政令畅通。</w:t>
      </w:r>
    </w:p>
    <w:p>
      <w:pPr>
        <w:ind w:left="0" w:right="0" w:firstLine="560"/>
        <w:spacing w:before="450" w:after="450" w:line="312" w:lineRule="auto"/>
      </w:pPr>
      <w:r>
        <w:rPr>
          <w:rFonts w:ascii="宋体" w:hAnsi="宋体" w:eastAsia="宋体" w:cs="宋体"/>
          <w:color w:val="000"/>
          <w:sz w:val="28"/>
          <w:szCs w:val="28"/>
        </w:rPr>
        <w:t xml:space="preserve">通过学习“知敬畏、存戒惧、守底线”专题纪律教育活动，不断加强自己的党性锻炼，进一步坚定理想信念，不忘初心，警钟长鸣，知敬畏、存戒惧、守底线，为美好的莱钢医院建设贡献自己的力量！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