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2025年深化综治平安建设工作实施方案</w:t>
      </w:r>
      <w:bookmarkEnd w:id="1"/>
    </w:p>
    <w:p>
      <w:pPr>
        <w:jc w:val="center"/>
        <w:spacing w:before="0" w:after="450"/>
      </w:pPr>
      <w:r>
        <w:rPr>
          <w:rFonts w:ascii="Arial" w:hAnsi="Arial" w:eastAsia="Arial" w:cs="Arial"/>
          <w:color w:val="999999"/>
          <w:sz w:val="20"/>
          <w:szCs w:val="20"/>
        </w:rPr>
        <w:t xml:space="preserve">来源：网络  作者：梦中情人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金凤区建设交通局2024年深化综治（平安建设）工作要点暨实施方案局属各室：按照金凤区综治委《2024年金凤区深化综治（平安建设）工作要点暨推进方案》的要求，现印发我局2024年深化综治（平安建设）工作要点暨实施方案，请各责任部门抓好工作落实...</w:t>
      </w:r>
    </w:p>
    <w:p>
      <w:pPr>
        <w:ind w:left="0" w:right="0" w:firstLine="560"/>
        <w:spacing w:before="450" w:after="450" w:line="312" w:lineRule="auto"/>
      </w:pPr>
      <w:r>
        <w:rPr>
          <w:rFonts w:ascii="宋体" w:hAnsi="宋体" w:eastAsia="宋体" w:cs="宋体"/>
          <w:color w:val="000"/>
          <w:sz w:val="28"/>
          <w:szCs w:val="28"/>
        </w:rPr>
        <w:t xml:space="preserve">金凤区建设交通局</w:t>
      </w:r>
    </w:p>
    <w:p>
      <w:pPr>
        <w:ind w:left="0" w:right="0" w:firstLine="560"/>
        <w:spacing w:before="450" w:after="450" w:line="312" w:lineRule="auto"/>
      </w:pPr>
      <w:r>
        <w:rPr>
          <w:rFonts w:ascii="宋体" w:hAnsi="宋体" w:eastAsia="宋体" w:cs="宋体"/>
          <w:color w:val="000"/>
          <w:sz w:val="28"/>
          <w:szCs w:val="28"/>
        </w:rPr>
        <w:t xml:space="preserve">2025年深化综治（平安建设）</w:t>
      </w:r>
    </w:p>
    <w:p>
      <w:pPr>
        <w:ind w:left="0" w:right="0" w:firstLine="560"/>
        <w:spacing w:before="450" w:after="450" w:line="312" w:lineRule="auto"/>
      </w:pPr>
      <w:r>
        <w:rPr>
          <w:rFonts w:ascii="宋体" w:hAnsi="宋体" w:eastAsia="宋体" w:cs="宋体"/>
          <w:color w:val="000"/>
          <w:sz w:val="28"/>
          <w:szCs w:val="28"/>
        </w:rPr>
        <w:t xml:space="preserve">工作要点暨实施方案</w:t>
      </w:r>
    </w:p>
    <w:p>
      <w:pPr>
        <w:ind w:left="0" w:right="0" w:firstLine="560"/>
        <w:spacing w:before="450" w:after="450" w:line="312" w:lineRule="auto"/>
      </w:pPr>
      <w:r>
        <w:rPr>
          <w:rFonts w:ascii="宋体" w:hAnsi="宋体" w:eastAsia="宋体" w:cs="宋体"/>
          <w:color w:val="000"/>
          <w:sz w:val="28"/>
          <w:szCs w:val="28"/>
        </w:rPr>
        <w:t xml:space="preserve">局属各室：</w:t>
      </w:r>
    </w:p>
    <w:p>
      <w:pPr>
        <w:ind w:left="0" w:right="0" w:firstLine="560"/>
        <w:spacing w:before="450" w:after="450" w:line="312" w:lineRule="auto"/>
      </w:pPr>
      <w:r>
        <w:rPr>
          <w:rFonts w:ascii="宋体" w:hAnsi="宋体" w:eastAsia="宋体" w:cs="宋体"/>
          <w:color w:val="000"/>
          <w:sz w:val="28"/>
          <w:szCs w:val="28"/>
        </w:rPr>
        <w:t xml:space="preserve">按照金凤区综治委《2025年金凤区深化综治（平安建设）工作要点暨推进方案》的要求，现印发我局2025年深化综治（平安建设）工作要点暨实施方案，请各责任部门抓好工作落实。</w:t>
      </w:r>
    </w:p>
    <w:p>
      <w:pPr>
        <w:ind w:left="0" w:right="0" w:firstLine="560"/>
        <w:spacing w:before="450" w:after="450" w:line="312" w:lineRule="auto"/>
      </w:pPr>
      <w:r>
        <w:rPr>
          <w:rFonts w:ascii="宋体" w:hAnsi="宋体" w:eastAsia="宋体" w:cs="宋体"/>
          <w:color w:val="000"/>
          <w:sz w:val="28"/>
          <w:szCs w:val="28"/>
        </w:rPr>
        <w:t xml:space="preserve">一、任务分工</w:t>
      </w:r>
    </w:p>
    <w:p>
      <w:pPr>
        <w:ind w:left="0" w:right="0" w:firstLine="560"/>
        <w:spacing w:before="450" w:after="450" w:line="312" w:lineRule="auto"/>
      </w:pPr>
      <w:r>
        <w:rPr>
          <w:rFonts w:ascii="宋体" w:hAnsi="宋体" w:eastAsia="宋体" w:cs="宋体"/>
          <w:color w:val="000"/>
          <w:sz w:val="28"/>
          <w:szCs w:val="28"/>
        </w:rPr>
        <w:t xml:space="preserve">（一）开展安全生产领域风险隐患专项治理。</w:t>
      </w:r>
    </w:p>
    <w:p>
      <w:pPr>
        <w:ind w:left="0" w:right="0" w:firstLine="560"/>
        <w:spacing w:before="450" w:after="450" w:line="312" w:lineRule="auto"/>
      </w:pPr>
      <w:r>
        <w:rPr>
          <w:rFonts w:ascii="宋体" w:hAnsi="宋体" w:eastAsia="宋体" w:cs="宋体"/>
          <w:color w:val="000"/>
          <w:sz w:val="28"/>
          <w:szCs w:val="28"/>
        </w:rPr>
        <w:t xml:space="preserve">配合抓好烟花爆竹和危险化学品的运输环节和建筑施工隐患排查整治。（责任部门：交通室、城建室）</w:t>
      </w:r>
    </w:p>
    <w:p>
      <w:pPr>
        <w:ind w:left="0" w:right="0" w:firstLine="560"/>
        <w:spacing w:before="450" w:after="450" w:line="312" w:lineRule="auto"/>
      </w:pPr>
      <w:r>
        <w:rPr>
          <w:rFonts w:ascii="宋体" w:hAnsi="宋体" w:eastAsia="宋体" w:cs="宋体"/>
          <w:color w:val="000"/>
          <w:sz w:val="28"/>
          <w:szCs w:val="28"/>
        </w:rPr>
        <w:t xml:space="preserve">（二）健全完善矛盾纠纷多元化解机制。</w:t>
      </w:r>
    </w:p>
    <w:p>
      <w:pPr>
        <w:ind w:left="0" w:right="0" w:firstLine="560"/>
        <w:spacing w:before="450" w:after="450" w:line="312" w:lineRule="auto"/>
      </w:pPr>
      <w:r>
        <w:rPr>
          <w:rFonts w:ascii="宋体" w:hAnsi="宋体" w:eastAsia="宋体" w:cs="宋体"/>
          <w:color w:val="000"/>
          <w:sz w:val="28"/>
          <w:szCs w:val="28"/>
        </w:rPr>
        <w:t xml:space="preserve">进一步压实矛盾纠纷排查和化解两个责任，推进矛盾纠纷排查化解工作的制度化、常态化和规范化。筑牢社会和谐稳定新防线，形成共建共治共享社会治理新格局。配合政府其他职能部门建立完善矛盾纠纷联排联调的“大调解”工作联动机制，深入开展“大调解”专项行动，推动跨领域、跨行业、跨地区重大复杂矛盾纠纷的联动化解。（牵头部门：办公室；配合部门：城建室、村镇室、交通室）</w:t>
      </w:r>
    </w:p>
    <w:p>
      <w:pPr>
        <w:ind w:left="0" w:right="0" w:firstLine="560"/>
        <w:spacing w:before="450" w:after="450" w:line="312" w:lineRule="auto"/>
      </w:pPr>
      <w:r>
        <w:rPr>
          <w:rFonts w:ascii="宋体" w:hAnsi="宋体" w:eastAsia="宋体" w:cs="宋体"/>
          <w:color w:val="000"/>
          <w:sz w:val="28"/>
          <w:szCs w:val="28"/>
        </w:rPr>
        <w:t xml:space="preserve">（二）进一步加强工程建设领域突出问题专项治理。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要严格落实建设项目履行基本建设程序、交付使用项目竣工验收备案率和按时结算率、政府投资项目工程款按合同约定支付率、农民工工资保证金收缴率和工资支付率“六个100%”制度。加大基本建设程序不规范、施工企业垫资承包政府投资项目、拖欠工程款和农民工工资、工程转包挂靠、违法分包、违反政策补办工程建设手续等违法违规问题的查处力度，不断规范建筑市场秩序。（牵头部门：城建室；配合部门：村镇室、交通室）</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（一）加强组织领导，推动责任落实。</w:t>
      </w:r>
    </w:p>
    <w:p>
      <w:pPr>
        <w:ind w:left="0" w:right="0" w:firstLine="560"/>
        <w:spacing w:before="450" w:after="450" w:line="312" w:lineRule="auto"/>
      </w:pPr>
      <w:r>
        <w:rPr>
          <w:rFonts w:ascii="宋体" w:hAnsi="宋体" w:eastAsia="宋体" w:cs="宋体"/>
          <w:color w:val="000"/>
          <w:sz w:val="28"/>
          <w:szCs w:val="28"/>
        </w:rPr>
        <w:t xml:space="preserve">各有关科室要认真落实2025年确定的综治平安建设工作任务，明确工作责任，采取有效措施，确保各项工作顺利推进，同时定期向主要领导、分管领导汇报工作，及时研究解决存在的问题。</w:t>
      </w:r>
    </w:p>
    <w:p>
      <w:pPr>
        <w:ind w:left="0" w:right="0" w:firstLine="560"/>
        <w:spacing w:before="450" w:after="450" w:line="312" w:lineRule="auto"/>
      </w:pPr>
      <w:r>
        <w:rPr>
          <w:rFonts w:ascii="宋体" w:hAnsi="宋体" w:eastAsia="宋体" w:cs="宋体"/>
          <w:color w:val="000"/>
          <w:sz w:val="28"/>
          <w:szCs w:val="28"/>
        </w:rPr>
        <w:t xml:space="preserve">（二）强化部门联动，强化工作实效。</w:t>
      </w:r>
    </w:p>
    <w:p>
      <w:pPr>
        <w:ind w:left="0" w:right="0" w:firstLine="560"/>
        <w:spacing w:before="450" w:after="450" w:line="312" w:lineRule="auto"/>
      </w:pPr>
      <w:r>
        <w:rPr>
          <w:rFonts w:ascii="宋体" w:hAnsi="宋体" w:eastAsia="宋体" w:cs="宋体"/>
          <w:color w:val="000"/>
          <w:sz w:val="28"/>
          <w:szCs w:val="28"/>
        </w:rPr>
        <w:t xml:space="preserve">各牵头部门要按照“谁牵头、谁负责”的要求，每一项牵头工作都要具体的工作内容、目标、措施和要求，推动工作任务落实。在例行局务会议上，各牵头部门对牵头工作的推动落实情况进行梳理汇报。</w:t>
      </w:r>
    </w:p>
    <w:p>
      <w:pPr>
        <w:ind w:left="0" w:right="0" w:firstLine="560"/>
        <w:spacing w:before="450" w:after="450" w:line="312" w:lineRule="auto"/>
      </w:pPr>
      <w:r>
        <w:rPr>
          <w:rFonts w:ascii="宋体" w:hAnsi="宋体" w:eastAsia="宋体" w:cs="宋体"/>
          <w:color w:val="000"/>
          <w:sz w:val="28"/>
          <w:szCs w:val="28"/>
        </w:rPr>
        <w:t xml:space="preserve">（三）扎实开展工作，确保任务完成。</w:t>
      </w:r>
    </w:p>
    <w:p>
      <w:pPr>
        <w:ind w:left="0" w:right="0" w:firstLine="560"/>
        <w:spacing w:before="450" w:after="450" w:line="312" w:lineRule="auto"/>
      </w:pPr>
      <w:r>
        <w:rPr>
          <w:rFonts w:ascii="宋体" w:hAnsi="宋体" w:eastAsia="宋体" w:cs="宋体"/>
          <w:color w:val="000"/>
          <w:sz w:val="28"/>
          <w:szCs w:val="28"/>
        </w:rPr>
        <w:t xml:space="preserve">各责任部门要形成共工作合力，在局领导的带领下，完满完成2025年的平安建设工作任务。</w:t>
      </w:r>
    </w:p>
    <w:p>
      <w:pPr>
        <w:ind w:left="0" w:right="0" w:firstLine="560"/>
        <w:spacing w:before="450" w:after="450" w:line="312" w:lineRule="auto"/>
      </w:pPr>
      <w:r>
        <w:rPr>
          <w:rFonts w:ascii="宋体" w:hAnsi="宋体" w:eastAsia="宋体" w:cs="宋体"/>
          <w:color w:val="000"/>
          <w:sz w:val="28"/>
          <w:szCs w:val="28"/>
        </w:rPr>
        <w:t xml:space="preserve">金凤区建设交通局</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2025-07-23T13:29:49+08:00</dcterms:created>
  <dcterms:modified xsi:type="dcterms:W3CDTF">2025-07-23T13:29:49+08:00</dcterms:modified>
</cp:coreProperties>
</file>

<file path=docProps/custom.xml><?xml version="1.0" encoding="utf-8"?>
<Properties xmlns="http://schemas.openxmlformats.org/officeDocument/2006/custom-properties" xmlns:vt="http://schemas.openxmlformats.org/officeDocument/2006/docPropsVTypes"/>
</file>