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100条2025-2025年党员“五个对照”生活会班子及班子成员个人对照存在问题参考</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2024年“五个对照”生活会班子问题部分对照检查一、学懂弄通做实习近平新时代中国特色社会主义思想，把握正确政治方向，提高政治能力，增强“四个意识”、坚定“四个自信”、做到“两个维护方面1.在思想深处对共产主义理想信念还不够坚定。班子个别成员...</w:t>
      </w:r>
    </w:p>
    <w:p>
      <w:pPr>
        <w:ind w:left="0" w:right="0" w:firstLine="560"/>
        <w:spacing w:before="450" w:after="450" w:line="312" w:lineRule="auto"/>
      </w:pPr>
      <w:r>
        <w:rPr>
          <w:rFonts w:ascii="宋体" w:hAnsi="宋体" w:eastAsia="宋体" w:cs="宋体"/>
          <w:color w:val="000"/>
          <w:sz w:val="28"/>
          <w:szCs w:val="28"/>
        </w:rPr>
        <w:t xml:space="preserve">2025年“五个对照”生活会班子问题部分对照检查</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3.对习近平新时代中国特色社会主义思想学习不够深入。党组集中学习安排比较密、抓得也比较紧，但对个人自学抓得还不</w:t>
      </w:r>
    </w:p>
    <w:p>
      <w:pPr>
        <w:ind w:left="0" w:right="0" w:firstLine="560"/>
        <w:spacing w:before="450" w:after="450" w:line="312" w:lineRule="auto"/>
      </w:pPr>
      <w:r>
        <w:rPr>
          <w:rFonts w:ascii="宋体" w:hAnsi="宋体" w:eastAsia="宋体" w:cs="宋体"/>
          <w:color w:val="000"/>
          <w:sz w:val="28"/>
          <w:szCs w:val="28"/>
        </w:rPr>
        <w:t xml:space="preserve">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4.意识形态工作敏锐性不强。部分领导干部对在QQ、微信等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1.贯彻中央决策部署还不够坚决有力。在贯彻落实党的路线方针政策，特别是党的十八大以来党中央重大决策部署上，存在措施不够精准、成效不够显著等问题，缺少体现地方特色的创新性招法和举措，特别是贯彻落实习近平新时代中国特色社会主义思想与×××发展结合得不够紧密。比如×××。在扶贫工作上个别领导干部还存在急于求成心理，有的县（区）扶贫措施还不够精准到位，对扶贫领域资金使用的监管还不到位，还需进一步加大督查力度，严肃查处其中的腐败问题。</w:t>
      </w:r>
    </w:p>
    <w:p>
      <w:pPr>
        <w:ind w:left="0" w:right="0" w:firstLine="560"/>
        <w:spacing w:before="450" w:after="450" w:line="312" w:lineRule="auto"/>
      </w:pPr>
      <w:r>
        <w:rPr>
          <w:rFonts w:ascii="宋体" w:hAnsi="宋体" w:eastAsia="宋体" w:cs="宋体"/>
          <w:color w:val="000"/>
          <w:sz w:val="28"/>
          <w:szCs w:val="28"/>
        </w:rPr>
        <w:t xml:space="preserve">2.严格领导干部个人有关事项报告管理上有差距。工作重视不够、指导不力、要求不严。个别干部没有如实填报或填报有误，在干部提拔选任和上级抽查核实中，共有××人次填报出现问题，其中××同志因未如实填报情形比较严重。</w:t>
      </w:r>
    </w:p>
    <w:p>
      <w:pPr>
        <w:ind w:left="0" w:right="0" w:firstLine="560"/>
        <w:spacing w:before="450" w:after="450" w:line="312" w:lineRule="auto"/>
      </w:pPr>
      <w:r>
        <w:rPr>
          <w:rFonts w:ascii="宋体" w:hAnsi="宋体" w:eastAsia="宋体" w:cs="宋体"/>
          <w:color w:val="000"/>
          <w:sz w:val="28"/>
          <w:szCs w:val="28"/>
        </w:rPr>
        <w:t xml:space="preserve">3.在严格遵循组织程序上还存在时紧时松的问题。一方面，市委在关于严格遵守组织程序的规章和制度建设上还不够完善。主要表现为：对新形势下遵守组织程序的重要意义认识还不够到位，一些必要的制度建设还没有完全跟上。另一方面，常委班子平时对干部在遵循组织程序的教育引导和监督上还有一定的欠缺。主要表现为：个别干部对应有的组织程序还不够了解和掌握，导致在工作中有时做得欠妥。</w:t>
      </w:r>
    </w:p>
    <w:p>
      <w:pPr>
        <w:ind w:left="0" w:right="0" w:firstLine="560"/>
        <w:spacing w:before="450" w:after="450" w:line="312" w:lineRule="auto"/>
      </w:pPr>
      <w:r>
        <w:rPr>
          <w:rFonts w:ascii="宋体" w:hAnsi="宋体" w:eastAsia="宋体" w:cs="宋体"/>
          <w:color w:val="000"/>
          <w:sz w:val="28"/>
          <w:szCs w:val="28"/>
        </w:rPr>
        <w:t xml:space="preserve">4.在服从组织决定上做得还不够坚决。一方面，个别班子成员在执行中央和省、×××市委决策部署上还没有完全做到不折不</w:t>
      </w:r>
    </w:p>
    <w:p>
      <w:pPr>
        <w:ind w:left="0" w:right="0" w:firstLine="560"/>
        <w:spacing w:before="450" w:after="450" w:line="312" w:lineRule="auto"/>
      </w:pPr>
      <w:r>
        <w:rPr>
          <w:rFonts w:ascii="宋体" w:hAnsi="宋体" w:eastAsia="宋体" w:cs="宋体"/>
          <w:color w:val="000"/>
          <w:sz w:val="28"/>
          <w:szCs w:val="28"/>
        </w:rPr>
        <w:t xml:space="preserve">扣和坚决彻底。在平时想问题、作决策、抓工作，立足于×××本地、立足于具体问题的时候较多，考虑地方局部利益比较多，站在党中央和上级党委宏观大局上考虑问题不足。主要表现为：在从严监督管理干部、保一方平安等方面，存在执行不够彻底、制度和机制不尽完善的现象。</w:t>
      </w:r>
    </w:p>
    <w:p>
      <w:pPr>
        <w:ind w:left="0" w:right="0" w:firstLine="560"/>
        <w:spacing w:before="450" w:after="450" w:line="312" w:lineRule="auto"/>
      </w:pPr>
      <w:r>
        <w:rPr>
          <w:rFonts w:ascii="宋体" w:hAnsi="宋体" w:eastAsia="宋体" w:cs="宋体"/>
          <w:color w:val="000"/>
          <w:sz w:val="28"/>
          <w:szCs w:val="28"/>
        </w:rPr>
        <w:t xml:space="preserve">5.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6.执行组织纪律需要更加从严从紧。班子还需进一步抓好民主集中制、个人重大事项报告、谈心谈话制度和党组工作规则等各项组织制度的严格执行。由于“工学矛盾”，班子成员以党员身份参加支部生活有时做得不够。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1.脱贫攻坚理论武装还不扎实。个别班子成员虽然经常参加中心组学习、干部集体学习等，但对习近平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2.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3.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4.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5.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w:t>
      </w:r>
    </w:p>
    <w:p>
      <w:pPr>
        <w:ind w:left="0" w:right="0" w:firstLine="560"/>
        <w:spacing w:before="450" w:after="450" w:line="312" w:lineRule="auto"/>
      </w:pPr>
      <w:r>
        <w:rPr>
          <w:rFonts w:ascii="宋体" w:hAnsi="宋体" w:eastAsia="宋体" w:cs="宋体"/>
          <w:color w:val="000"/>
          <w:sz w:val="28"/>
          <w:szCs w:val="28"/>
        </w:rPr>
        <w:t xml:space="preserve">6.服务解难还不够。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四、学习贯彻党的__精神，对照党中央提出的“十四五”经济社会发展主要目标和2025年远景目标，以及省委XX全会、市委XX全会精神，加强科学谋划，查找短板弱项方面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1.存在学用脱节现象。个别班子成员虽然也经常学习党的__精神，党中央提出的“十四五”经济社会发展主要目标和2025年远景目标，以及省委XX全会、市委XX全会精神等，但往往停留于表面，对结合上级精神，结合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3.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4.搞形象工程，喜欢干“面子活”。总想着在任期间干点“大事”、多出政绩，推进工作中盲目贪功、急于求成，采取的措施办法与实际情况不符，安排工作压指标、讲增速、分增量，结果事与愿</w:t>
      </w:r>
    </w:p>
    <w:p>
      <w:pPr>
        <w:ind w:left="0" w:right="0" w:firstLine="560"/>
        <w:spacing w:before="450" w:after="450" w:line="312" w:lineRule="auto"/>
      </w:pPr>
      <w:r>
        <w:rPr>
          <w:rFonts w:ascii="宋体" w:hAnsi="宋体" w:eastAsia="宋体" w:cs="宋体"/>
          <w:color w:val="000"/>
          <w:sz w:val="28"/>
          <w:szCs w:val="28"/>
        </w:rPr>
        <w:t xml:space="preserve">违，老百姓说我们身段变形、步子跑偏。一些工作摆花架子、喊空口号。比如搞“六城联创”，我们热热闹闹开了会、发了文、成立了指挥部，但是领导不到位、措施不到位，工作流于形式。老百姓一看打扫卫生，就说肯定有领导要来了，又在摆花架子。有时还搞了一些形象工程。投资1个多亿精心打造外来客人进出较多的县城西出口，而对县城通往农村的主干道兰曹路，却迟迟没有维修改造；县城建设注重干道修建，忽视背街小巷整治，忽视功能配套。</w:t>
      </w:r>
    </w:p>
    <w:p>
      <w:pPr>
        <w:ind w:left="0" w:right="0" w:firstLine="560"/>
        <w:spacing w:before="450" w:after="450" w:line="312" w:lineRule="auto"/>
      </w:pPr>
      <w:r>
        <w:rPr>
          <w:rFonts w:ascii="宋体" w:hAnsi="宋体" w:eastAsia="宋体" w:cs="宋体"/>
          <w:color w:val="000"/>
          <w:sz w:val="28"/>
          <w:szCs w:val="28"/>
        </w:rPr>
        <w:t xml:space="preserve">5.工作不扎实、落实不力。工作部署多、检查落实少、检查督导流于形式、不重实效。如：每年的各项检查，每到一个基层部门，事先电话通知，要求基层部门提前做好各方面的准备，检查的形式仅是机械简单的“听汇报—看台账—作点评”，往往以部门汇报工作的好坏作为评判工作的标准，未从根本上深入实际、深入群众、深入工作一线调查研究、检查指导。对基层反映的突出问题思考不深，指导基层解决问题的思路和办法不多。如：对于被管理人员激增、基层干部严重不足的现状，缺乏切合实际的思路和行之有效的办法，致使全系统的管理工作成效不明显，容易对×××社会治安造成隐患。</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1.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一定范围内盛行，还没有彻底根除。</w:t>
      </w:r>
    </w:p>
    <w:p>
      <w:pPr>
        <w:ind w:left="0" w:right="0" w:firstLine="560"/>
        <w:spacing w:before="450" w:after="450" w:line="312" w:lineRule="auto"/>
      </w:pPr>
      <w:r>
        <w:rPr>
          <w:rFonts w:ascii="宋体" w:hAnsi="宋体" w:eastAsia="宋体" w:cs="宋体"/>
          <w:color w:val="000"/>
          <w:sz w:val="28"/>
          <w:szCs w:val="28"/>
        </w:rPr>
        <w:t xml:space="preserve">2.党内政治生活的质量和水平不够高。能够严格按照要求开展党内政治生活，但班子成员之间工作碰头、谈具体事务的多，敞开心扉谈思想、讲问题的少，特别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3.经济指标统计没有完全做到实事求是。一直以来，×××班子注重求真务实地完成经济发展指标，坚持发现问题及时纠正，率先夯实指标质量。但面对艰巨的“稳增长”任务以及各地区指标排名上的竞争，为保证×××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4.抓“守纪律讲规矩”工作的力度需加大。通过深入开展“守纪律讲规矩”专题研讨、加强对党章党规党纪学习等，班子成员纪律规矩意识明显增强，思想和行动更加自觉。但也存在对纪律规矩掌握不全面、执行不到位的问题，特别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42起的问题，等等。</w:t>
      </w:r>
    </w:p>
    <w:p>
      <w:pPr>
        <w:ind w:left="0" w:right="0" w:firstLine="560"/>
        <w:spacing w:before="450" w:after="450" w:line="312" w:lineRule="auto"/>
      </w:pPr>
      <w:r>
        <w:rPr>
          <w:rFonts w:ascii="宋体" w:hAnsi="宋体" w:eastAsia="宋体" w:cs="宋体"/>
          <w:color w:val="000"/>
          <w:sz w:val="28"/>
          <w:szCs w:val="28"/>
        </w:rPr>
        <w:t xml:space="preserve">5.政绩观有偏差。县委班子在作决策部署、实施目标管理考核时，偏重于招商引资、财政收入、固定资产投入等经济指标，由于年度目标任务与乡镇实际完成能力脱节，招商、财税、招工压力太大，导致出现迫于考核压力，在数字上做文章的现象。为了更好地服务企业发展，全县各乡（镇、场）和县直各单位都有招工任务，去年到了年底，××个乡（镇、场）任务全部完成，××个县直单位绝大多数没有完成任务，有×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6.党建主体责任落实还不够到位。虽然始终高度重视党建工作，但在抓常抓细上下功夫还有不足，专题议党和定期议党制度执行还不够好，全面从严治党压力层层递减问题仍然存在。有的基层党委抓党建的首贵、主业意识不强，工作沉闷被动。有的基层党委落实议党制度不严格，没有按要求及时召开定期议党会议和专题议党会议。个别党组织没有及时换届、“三会一课”制度落实不到位等机关党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“五个对照”民主生活会班子对照检查（问题部分）</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1.学习的态度不够。思想上对学习重视不够，总感觉自己是老党员了、做实际工作的，懂得一些基本观点、基本原理就行，平时被动学习多，主动自学少，缺乏自觉学的热情和动力。</w:t>
      </w:r>
    </w:p>
    <w:p>
      <w:pPr>
        <w:ind w:left="0" w:right="0" w:firstLine="560"/>
        <w:spacing w:before="450" w:after="450" w:line="312" w:lineRule="auto"/>
      </w:pPr>
      <w:r>
        <w:rPr>
          <w:rFonts w:ascii="宋体" w:hAnsi="宋体" w:eastAsia="宋体" w:cs="宋体"/>
          <w:color w:val="000"/>
          <w:sz w:val="28"/>
          <w:szCs w:val="28"/>
        </w:rPr>
        <w:t xml:space="preserve">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4.学习的广度不够。把理论学习简单地理解为读读报纸、听听报告、做做笔记、写写心得体会，存在的实用主义倾向。尤其对新的专业知识没有深层次学习，看问题、做事情眼光不远、视野不宽，工作的前瞻性不够。</w:t>
      </w:r>
    </w:p>
    <w:p>
      <w:pPr>
        <w:ind w:left="0" w:right="0" w:firstLine="560"/>
        <w:spacing w:before="450" w:after="450" w:line="312" w:lineRule="auto"/>
      </w:pPr>
      <w:r>
        <w:rPr>
          <w:rFonts w:ascii="宋体" w:hAnsi="宋体" w:eastAsia="宋体" w:cs="宋体"/>
          <w:color w:val="000"/>
          <w:sz w:val="28"/>
          <w:szCs w:val="28"/>
        </w:rPr>
        <w:t xml:space="preserve">5.政治理论学习较少。主存在实用主义思想，对党的思想理论学习不够，对有些错误思想和错误言论缺乏清醒认识，不能坚决进行斗争，甚至人云亦云。</w:t>
      </w:r>
    </w:p>
    <w:p>
      <w:pPr>
        <w:ind w:left="0" w:right="0" w:firstLine="560"/>
        <w:spacing w:before="450" w:after="450" w:line="312" w:lineRule="auto"/>
      </w:pPr>
      <w:r>
        <w:rPr>
          <w:rFonts w:ascii="宋体" w:hAnsi="宋体" w:eastAsia="宋体" w:cs="宋体"/>
          <w:color w:val="000"/>
          <w:sz w:val="28"/>
          <w:szCs w:val="28"/>
        </w:rPr>
        <w:t xml:space="preserve">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二、坚定理想信念方面</w:t>
      </w:r>
    </w:p>
    <w:p>
      <w:pPr>
        <w:ind w:left="0" w:right="0" w:firstLine="560"/>
        <w:spacing w:before="450" w:after="450" w:line="312" w:lineRule="auto"/>
      </w:pPr>
      <w:r>
        <w:rPr>
          <w:rFonts w:ascii="宋体" w:hAnsi="宋体" w:eastAsia="宋体" w:cs="宋体"/>
          <w:color w:val="000"/>
          <w:sz w:val="28"/>
          <w:szCs w:val="28"/>
        </w:rPr>
        <w:t xml:space="preserve">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三、遵守纪律规矩方面</w:t>
      </w:r>
    </w:p>
    <w:p>
      <w:pPr>
        <w:ind w:left="0" w:right="0" w:firstLine="560"/>
        <w:spacing w:before="450" w:after="450" w:line="312" w:lineRule="auto"/>
      </w:pPr>
      <w:r>
        <w:rPr>
          <w:rFonts w:ascii="宋体" w:hAnsi="宋体" w:eastAsia="宋体" w:cs="宋体"/>
          <w:color w:val="000"/>
          <w:sz w:val="28"/>
          <w:szCs w:val="28"/>
        </w:rPr>
        <w:t xml:space="preserve">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四、严格组织生活方面</w:t>
      </w:r>
    </w:p>
    <w:p>
      <w:pPr>
        <w:ind w:left="0" w:right="0" w:firstLine="560"/>
        <w:spacing w:before="450" w:after="450" w:line="312" w:lineRule="auto"/>
      </w:pPr>
      <w:r>
        <w:rPr>
          <w:rFonts w:ascii="宋体" w:hAnsi="宋体" w:eastAsia="宋体" w:cs="宋体"/>
          <w:color w:val="000"/>
          <w:sz w:val="28"/>
          <w:szCs w:val="28"/>
        </w:rPr>
        <w:t xml:space="preserve">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2025-07-23T13:01:06+08:00</dcterms:created>
  <dcterms:modified xsi:type="dcterms:W3CDTF">2025-07-23T13:01:06+08:00</dcterms:modified>
</cp:coreProperties>
</file>

<file path=docProps/custom.xml><?xml version="1.0" encoding="utf-8"?>
<Properties xmlns="http://schemas.openxmlformats.org/officeDocument/2006/custom-properties" xmlns:vt="http://schemas.openxmlformats.org/officeDocument/2006/docPropsVTypes"/>
</file>