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纠正预防措施控制程序</w:t>
      </w:r>
      <w:bookmarkEnd w:id="1"/>
    </w:p>
    <w:p>
      <w:pPr>
        <w:jc w:val="center"/>
        <w:spacing w:before="0" w:after="450"/>
      </w:pPr>
      <w:r>
        <w:rPr>
          <w:rFonts w:ascii="Arial" w:hAnsi="Arial" w:eastAsia="Arial" w:cs="Arial"/>
          <w:color w:val="999999"/>
          <w:sz w:val="20"/>
          <w:szCs w:val="20"/>
        </w:rPr>
        <w:t xml:space="preserve">来源：网络  作者：尘埃落定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医疗投资有限公司文件编号XXX-QP8.5-2024版本号B/0文件名称纠正预防措施控制程序页数1目的为了识别不合格问题的影响程度，采取有效的纠正预防措施，消除不合格发生的原因，防止不合格和潜在不合格再发生，实现质量管理体系的不断完善和促进...</w:t>
      </w:r>
    </w:p>
    <w:p>
      <w:pPr>
        <w:ind w:left="0" w:right="0" w:firstLine="560"/>
        <w:spacing w:before="450" w:after="450" w:line="312" w:lineRule="auto"/>
      </w:pPr>
      <w:r>
        <w:rPr>
          <w:rFonts w:ascii="宋体" w:hAnsi="宋体" w:eastAsia="宋体" w:cs="宋体"/>
          <w:color w:val="000"/>
          <w:sz w:val="28"/>
          <w:szCs w:val="28"/>
        </w:rPr>
        <w:t xml:space="preserve">医疗投资有限公司</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XXX-QP8.5-2025</w:t>
      </w:r>
    </w:p>
    <w:p>
      <w:pPr>
        <w:ind w:left="0" w:right="0" w:firstLine="560"/>
        <w:spacing w:before="450" w:after="450" w:line="312" w:lineRule="auto"/>
      </w:pPr>
      <w:r>
        <w:rPr>
          <w:rFonts w:ascii="宋体" w:hAnsi="宋体" w:eastAsia="宋体" w:cs="宋体"/>
          <w:color w:val="000"/>
          <w:sz w:val="28"/>
          <w:szCs w:val="28"/>
        </w:rPr>
        <w:t xml:space="preserve">版本号</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纠正预防措施控制程序</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1目的为了识别不合格问题的影响程度，采取有效的纠正预防措施，消除不合格发生的原因，防止不合格和潜在不合格再发生，实现质量管理体系的不断完善和促进持续改进活动。</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适用于本公司质量管理体系所有过程。</w:t>
      </w:r>
    </w:p>
    <w:p>
      <w:pPr>
        <w:ind w:left="0" w:right="0" w:firstLine="560"/>
        <w:spacing w:before="450" w:after="450" w:line="312" w:lineRule="auto"/>
      </w:pPr>
      <w:r>
        <w:rPr>
          <w:rFonts w:ascii="宋体" w:hAnsi="宋体" w:eastAsia="宋体" w:cs="宋体"/>
          <w:color w:val="000"/>
          <w:sz w:val="28"/>
          <w:szCs w:val="28"/>
        </w:rPr>
        <w:t xml:space="preserve">3权责</w:t>
      </w:r>
    </w:p>
    <w:p>
      <w:pPr>
        <w:ind w:left="0" w:right="0" w:firstLine="560"/>
        <w:spacing w:before="450" w:after="450" w:line="312" w:lineRule="auto"/>
      </w:pPr>
      <w:r>
        <w:rPr>
          <w:rFonts w:ascii="宋体" w:hAnsi="宋体" w:eastAsia="宋体" w:cs="宋体"/>
          <w:color w:val="000"/>
          <w:sz w:val="28"/>
          <w:szCs w:val="28"/>
        </w:rPr>
        <w:t xml:space="preserve">3.1责任部门:负责不合格原因分析和对策措施的制订与执行；</w:t>
      </w:r>
    </w:p>
    <w:p>
      <w:pPr>
        <w:ind w:left="0" w:right="0" w:firstLine="560"/>
        <w:spacing w:before="450" w:after="450" w:line="312" w:lineRule="auto"/>
      </w:pPr>
      <w:r>
        <w:rPr>
          <w:rFonts w:ascii="宋体" w:hAnsi="宋体" w:eastAsia="宋体" w:cs="宋体"/>
          <w:color w:val="000"/>
          <w:sz w:val="28"/>
          <w:szCs w:val="28"/>
        </w:rPr>
        <w:t xml:space="preserve">3.2质量部：</w:t>
      </w:r>
    </w:p>
    <w:p>
      <w:pPr>
        <w:ind w:left="0" w:right="0" w:firstLine="560"/>
        <w:spacing w:before="450" w:after="450" w:line="312" w:lineRule="auto"/>
      </w:pPr>
      <w:r>
        <w:rPr>
          <w:rFonts w:ascii="宋体" w:hAnsi="宋体" w:eastAsia="宋体" w:cs="宋体"/>
          <w:color w:val="000"/>
          <w:sz w:val="28"/>
          <w:szCs w:val="28"/>
        </w:rPr>
        <w:t xml:space="preserve">3.2.1负责将进货检验中的不合格信息以书面形式反馈给采购、供应商并追踪改善效果；</w:t>
      </w:r>
    </w:p>
    <w:p>
      <w:pPr>
        <w:ind w:left="0" w:right="0" w:firstLine="560"/>
        <w:spacing w:before="450" w:after="450" w:line="312" w:lineRule="auto"/>
      </w:pPr>
      <w:r>
        <w:rPr>
          <w:rFonts w:ascii="宋体" w:hAnsi="宋体" w:eastAsia="宋体" w:cs="宋体"/>
          <w:color w:val="000"/>
          <w:sz w:val="28"/>
          <w:szCs w:val="28"/>
        </w:rPr>
        <w:t xml:space="preserve">3.2.2负责纠正与预防措施的追踪验证。</w:t>
      </w:r>
    </w:p>
    <w:p>
      <w:pPr>
        <w:ind w:left="0" w:right="0" w:firstLine="560"/>
        <w:spacing w:before="450" w:after="450" w:line="312" w:lineRule="auto"/>
      </w:pPr>
      <w:r>
        <w:rPr>
          <w:rFonts w:ascii="宋体" w:hAnsi="宋体" w:eastAsia="宋体" w:cs="宋体"/>
          <w:color w:val="000"/>
          <w:sz w:val="28"/>
          <w:szCs w:val="28"/>
        </w:rPr>
        <w:t xml:space="preserve">3.2采购部：</w:t>
      </w:r>
    </w:p>
    <w:p>
      <w:pPr>
        <w:ind w:left="0" w:right="0" w:firstLine="560"/>
        <w:spacing w:before="450" w:after="450" w:line="312" w:lineRule="auto"/>
      </w:pPr>
      <w:r>
        <w:rPr>
          <w:rFonts w:ascii="宋体" w:hAnsi="宋体" w:eastAsia="宋体" w:cs="宋体"/>
          <w:color w:val="000"/>
          <w:sz w:val="28"/>
          <w:szCs w:val="28"/>
        </w:rPr>
        <w:t xml:space="preserve">3.2.1负责联络及要求供应商对进货的不合格原因进行分析及提出纠正预防措施并执行纠正预防措施、永久改善对策。</w:t>
      </w:r>
    </w:p>
    <w:p>
      <w:pPr>
        <w:ind w:left="0" w:right="0" w:firstLine="560"/>
        <w:spacing w:before="450" w:after="450" w:line="312" w:lineRule="auto"/>
      </w:pPr>
      <w:r>
        <w:rPr>
          <w:rFonts w:ascii="宋体" w:hAnsi="宋体" w:eastAsia="宋体" w:cs="宋体"/>
          <w:color w:val="000"/>
          <w:sz w:val="28"/>
          <w:szCs w:val="28"/>
        </w:rPr>
        <w:t xml:space="preserve">3.2.2负责将供应商的改善对策、执行结果传递给质量部。</w:t>
      </w:r>
    </w:p>
    <w:p>
      <w:pPr>
        <w:ind w:left="0" w:right="0" w:firstLine="560"/>
        <w:spacing w:before="450" w:after="450" w:line="312" w:lineRule="auto"/>
      </w:pPr>
      <w:r>
        <w:rPr>
          <w:rFonts w:ascii="宋体" w:hAnsi="宋体" w:eastAsia="宋体" w:cs="宋体"/>
          <w:color w:val="000"/>
          <w:sz w:val="28"/>
          <w:szCs w:val="28"/>
        </w:rPr>
        <w:t xml:space="preserve">3.3销售部门负责将客户抱怨信息传递给质量部，并将改善对策及执行效果回复客户。</w:t>
      </w:r>
    </w:p>
    <w:p>
      <w:pPr>
        <w:ind w:left="0" w:right="0" w:firstLine="560"/>
        <w:spacing w:before="450" w:after="450" w:line="312" w:lineRule="auto"/>
      </w:pPr>
      <w:r>
        <w:rPr>
          <w:rFonts w:ascii="宋体" w:hAnsi="宋体" w:eastAsia="宋体" w:cs="宋体"/>
          <w:color w:val="000"/>
          <w:sz w:val="28"/>
          <w:szCs w:val="28"/>
        </w:rPr>
        <w:t xml:space="preserve">3.4管代负责纠正和预防措施的管理、协调和监督检查及有效性验证工作。</w:t>
      </w:r>
    </w:p>
    <w:p>
      <w:pPr>
        <w:ind w:left="0" w:right="0" w:firstLine="560"/>
        <w:spacing w:before="450" w:after="450" w:line="312" w:lineRule="auto"/>
      </w:pPr>
      <w:r>
        <w:rPr>
          <w:rFonts w:ascii="宋体" w:hAnsi="宋体" w:eastAsia="宋体" w:cs="宋体"/>
          <w:color w:val="000"/>
          <w:sz w:val="28"/>
          <w:szCs w:val="28"/>
        </w:rPr>
        <w:t xml:space="preserve">程序要求</w:t>
      </w:r>
    </w:p>
    <w:p>
      <w:pPr>
        <w:ind w:left="0" w:right="0" w:firstLine="560"/>
        <w:spacing w:before="450" w:after="450" w:line="312" w:lineRule="auto"/>
      </w:pPr>
      <w:r>
        <w:rPr>
          <w:rFonts w:ascii="宋体" w:hAnsi="宋体" w:eastAsia="宋体" w:cs="宋体"/>
          <w:color w:val="000"/>
          <w:sz w:val="28"/>
          <w:szCs w:val="28"/>
        </w:rPr>
        <w:t xml:space="preserve">4.1纠正预防措施的信息来源</w:t>
      </w:r>
    </w:p>
    <w:p>
      <w:pPr>
        <w:ind w:left="0" w:right="0" w:firstLine="560"/>
        <w:spacing w:before="450" w:after="450" w:line="312" w:lineRule="auto"/>
      </w:pPr>
      <w:r>
        <w:rPr>
          <w:rFonts w:ascii="宋体" w:hAnsi="宋体" w:eastAsia="宋体" w:cs="宋体"/>
          <w:color w:val="000"/>
          <w:sz w:val="28"/>
          <w:szCs w:val="28"/>
        </w:rPr>
        <w:t xml:space="preserve">4.1.1 纠正措施来源</w:t>
      </w:r>
    </w:p>
    <w:p>
      <w:pPr>
        <w:ind w:left="0" w:right="0" w:firstLine="560"/>
        <w:spacing w:before="450" w:after="450" w:line="312" w:lineRule="auto"/>
      </w:pPr>
      <w:r>
        <w:rPr>
          <w:rFonts w:ascii="宋体" w:hAnsi="宋体" w:eastAsia="宋体" w:cs="宋体"/>
          <w:color w:val="000"/>
          <w:sz w:val="28"/>
          <w:szCs w:val="28"/>
        </w:rPr>
        <w:t xml:space="preserve">a）顾客反复投诉、重大投诉及批量退货时；</w:t>
      </w:r>
    </w:p>
    <w:p>
      <w:pPr>
        <w:ind w:left="0" w:right="0" w:firstLine="560"/>
        <w:spacing w:before="450" w:after="450" w:line="312" w:lineRule="auto"/>
      </w:pPr>
      <w:r>
        <w:rPr>
          <w:rFonts w:ascii="宋体" w:hAnsi="宋体" w:eastAsia="宋体" w:cs="宋体"/>
          <w:color w:val="000"/>
          <w:sz w:val="28"/>
          <w:szCs w:val="28"/>
        </w:rPr>
        <w:t xml:space="preserve">b）产品检验过程中反复出现不合格或出现重大不合格时；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对影响质量过程的信息分析所发现规律性现象时；</w:t>
      </w:r>
    </w:p>
    <w:p>
      <w:pPr>
        <w:ind w:left="0" w:right="0" w:firstLine="560"/>
        <w:spacing w:before="450" w:after="450" w:line="312" w:lineRule="auto"/>
      </w:pPr>
      <w:r>
        <w:rPr>
          <w:rFonts w:ascii="宋体" w:hAnsi="宋体" w:eastAsia="宋体" w:cs="宋体"/>
          <w:color w:val="000"/>
          <w:sz w:val="28"/>
          <w:szCs w:val="28"/>
        </w:rPr>
        <w:t xml:space="preserve">d）质量管理体系内、外部审核及管理评审提出要求时。</w:t>
      </w:r>
    </w:p>
    <w:p>
      <w:pPr>
        <w:ind w:left="0" w:right="0" w:firstLine="560"/>
        <w:spacing w:before="450" w:after="450" w:line="312" w:lineRule="auto"/>
      </w:pPr>
      <w:r>
        <w:rPr>
          <w:rFonts w:ascii="宋体" w:hAnsi="宋体" w:eastAsia="宋体" w:cs="宋体"/>
          <w:color w:val="000"/>
          <w:sz w:val="28"/>
          <w:szCs w:val="28"/>
        </w:rPr>
        <w:t xml:space="preserve">4.1.2预防措施来源</w:t>
      </w:r>
    </w:p>
    <w:p>
      <w:pPr>
        <w:ind w:left="0" w:right="0" w:firstLine="560"/>
        <w:spacing w:before="450" w:after="450" w:line="312" w:lineRule="auto"/>
      </w:pPr>
      <w:r>
        <w:rPr>
          <w:rFonts w:ascii="宋体" w:hAnsi="宋体" w:eastAsia="宋体" w:cs="宋体"/>
          <w:color w:val="000"/>
          <w:sz w:val="28"/>
          <w:szCs w:val="28"/>
        </w:rPr>
        <w:t xml:space="preserve">a）对影响质量过程的信息分析所发现规律性现象时；</w:t>
      </w:r>
    </w:p>
    <w:p>
      <w:pPr>
        <w:ind w:left="0" w:right="0" w:firstLine="560"/>
        <w:spacing w:before="450" w:after="450" w:line="312" w:lineRule="auto"/>
      </w:pPr>
      <w:r>
        <w:rPr>
          <w:rFonts w:ascii="宋体" w:hAnsi="宋体" w:eastAsia="宋体" w:cs="宋体"/>
          <w:color w:val="000"/>
          <w:sz w:val="28"/>
          <w:szCs w:val="28"/>
        </w:rPr>
        <w:t xml:space="preserve">b）质量管理体系内、外部审核及管理评审出现某些趋垫时；</w:t>
      </w:r>
    </w:p>
    <w:p>
      <w:pPr>
        <w:ind w:left="0" w:right="0" w:firstLine="560"/>
        <w:spacing w:before="450" w:after="450" w:line="312" w:lineRule="auto"/>
      </w:pPr>
      <w:r>
        <w:rPr>
          <w:rFonts w:ascii="宋体" w:hAnsi="宋体" w:eastAsia="宋体" w:cs="宋体"/>
          <w:color w:val="000"/>
          <w:sz w:val="28"/>
          <w:szCs w:val="28"/>
        </w:rPr>
        <w:t xml:space="preserve">c）商品质量统计、市场分析、顾客满意度测量出现某些趋势时。</w:t>
      </w:r>
    </w:p>
    <w:p>
      <w:pPr>
        <w:ind w:left="0" w:right="0" w:firstLine="560"/>
        <w:spacing w:before="450" w:after="450" w:line="312" w:lineRule="auto"/>
      </w:pPr>
      <w:r>
        <w:rPr>
          <w:rFonts w:ascii="宋体" w:hAnsi="宋体" w:eastAsia="宋体" w:cs="宋体"/>
          <w:color w:val="000"/>
          <w:sz w:val="28"/>
          <w:szCs w:val="28"/>
        </w:rPr>
        <w:t xml:space="preserve">4.2 对已发生不合格的识别和制订纠正措施</w:t>
      </w:r>
    </w:p>
    <w:p>
      <w:pPr>
        <w:ind w:left="0" w:right="0" w:firstLine="560"/>
        <w:spacing w:before="450" w:after="450" w:line="312" w:lineRule="auto"/>
      </w:pPr>
      <w:r>
        <w:rPr>
          <w:rFonts w:ascii="宋体" w:hAnsi="宋体" w:eastAsia="宋体" w:cs="宋体"/>
          <w:color w:val="000"/>
          <w:sz w:val="28"/>
          <w:szCs w:val="28"/>
        </w:rPr>
        <w:t xml:space="preserve">4.2.1产品或服务的不合格信息回馈到质量部，由质量部进行识别。不合格品按《不合格控制程序》处理，初步判定质量异常发生原因并确认责任归属后，由责任部门对不合格原因进行评审并拟定纠正措施，必要时会同相关部门进行讨论、分析拟定改善方案，依所提出改善对策确实执行；</w:t>
      </w:r>
    </w:p>
    <w:p>
      <w:pPr>
        <w:ind w:left="0" w:right="0" w:firstLine="560"/>
        <w:spacing w:before="450" w:after="450" w:line="312" w:lineRule="auto"/>
      </w:pPr>
      <w:r>
        <w:rPr>
          <w:rFonts w:ascii="宋体" w:hAnsi="宋体" w:eastAsia="宋体" w:cs="宋体"/>
          <w:color w:val="000"/>
          <w:sz w:val="28"/>
          <w:szCs w:val="28"/>
        </w:rPr>
        <w:t xml:space="preserve">4.2.2内审、管评或外部审核发生的不合格项，由质量部进行识别，根据不合格情况，填写《纠正预防措施单》，由责任部门对不合格原因进行分析，找出原因，提出解决问题的纠正措施，并交质量部确认；</w:t>
      </w:r>
    </w:p>
    <w:p>
      <w:pPr>
        <w:ind w:left="0" w:right="0" w:firstLine="560"/>
        <w:spacing w:before="450" w:after="450" w:line="312" w:lineRule="auto"/>
      </w:pPr>
      <w:r>
        <w:rPr>
          <w:rFonts w:ascii="宋体" w:hAnsi="宋体" w:eastAsia="宋体" w:cs="宋体"/>
          <w:color w:val="000"/>
          <w:sz w:val="28"/>
          <w:szCs w:val="28"/>
        </w:rPr>
        <w:t xml:space="preserve">4.3纠正措施的实施：</w:t>
      </w:r>
    </w:p>
    <w:p>
      <w:pPr>
        <w:ind w:left="0" w:right="0" w:firstLine="560"/>
        <w:spacing w:before="450" w:after="450" w:line="312" w:lineRule="auto"/>
      </w:pPr>
      <w:r>
        <w:rPr>
          <w:rFonts w:ascii="宋体" w:hAnsi="宋体" w:eastAsia="宋体" w:cs="宋体"/>
          <w:color w:val="000"/>
          <w:sz w:val="28"/>
          <w:szCs w:val="28"/>
        </w:rPr>
        <w:t xml:space="preserve">4.3.1为确保提出的纠正措施的有效性，应明确实际：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消除不合格原因的具体方法、步骤和完成日期；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实施和监督的责任；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实施效果验证责任。</w:t>
      </w:r>
    </w:p>
    <w:p>
      <w:pPr>
        <w:ind w:left="0" w:right="0" w:firstLine="560"/>
        <w:spacing w:before="450" w:after="450" w:line="312" w:lineRule="auto"/>
      </w:pPr>
      <w:r>
        <w:rPr>
          <w:rFonts w:ascii="宋体" w:hAnsi="宋体" w:eastAsia="宋体" w:cs="宋体"/>
          <w:color w:val="000"/>
          <w:sz w:val="28"/>
          <w:szCs w:val="28"/>
        </w:rPr>
        <w:t xml:space="preserve">4.3.2不合格的责任部门应按计划时限限期实施，并对实施情况进行跟踪确认。</w:t>
      </w:r>
    </w:p>
    <w:p>
      <w:pPr>
        <w:ind w:left="0" w:right="0" w:firstLine="560"/>
        <w:spacing w:before="450" w:after="450" w:line="312" w:lineRule="auto"/>
      </w:pPr>
      <w:r>
        <w:rPr>
          <w:rFonts w:ascii="宋体" w:hAnsi="宋体" w:eastAsia="宋体" w:cs="宋体"/>
          <w:color w:val="000"/>
          <w:sz w:val="28"/>
          <w:szCs w:val="28"/>
        </w:rPr>
        <w:t xml:space="preserve">4.3.3质量部负责对纠正措施的实施进行协调和监督检查；</w:t>
      </w:r>
    </w:p>
    <w:p>
      <w:pPr>
        <w:ind w:left="0" w:right="0" w:firstLine="560"/>
        <w:spacing w:before="450" w:after="450" w:line="312" w:lineRule="auto"/>
      </w:pPr>
      <w:r>
        <w:rPr>
          <w:rFonts w:ascii="宋体" w:hAnsi="宋体" w:eastAsia="宋体" w:cs="宋体"/>
          <w:color w:val="000"/>
          <w:sz w:val="28"/>
          <w:szCs w:val="28"/>
        </w:rPr>
        <w:t xml:space="preserve">4.4纠正措施的验证：</w:t>
      </w:r>
    </w:p>
    <w:p>
      <w:pPr>
        <w:ind w:left="0" w:right="0" w:firstLine="560"/>
        <w:spacing w:before="450" w:after="450" w:line="312" w:lineRule="auto"/>
      </w:pPr>
      <w:r>
        <w:rPr>
          <w:rFonts w:ascii="宋体" w:hAnsi="宋体" w:eastAsia="宋体" w:cs="宋体"/>
          <w:color w:val="000"/>
          <w:sz w:val="28"/>
          <w:szCs w:val="28"/>
        </w:rPr>
        <w:t xml:space="preserve">4.4.1对产品质量不合格的纠正措施实施的有效性，由质量部进行验证，并记录于《纠正预防措施单》中。</w:t>
      </w:r>
    </w:p>
    <w:p>
      <w:pPr>
        <w:ind w:left="0" w:right="0" w:firstLine="560"/>
        <w:spacing w:before="450" w:after="450" w:line="312" w:lineRule="auto"/>
      </w:pPr>
      <w:r>
        <w:rPr>
          <w:rFonts w:ascii="宋体" w:hAnsi="宋体" w:eastAsia="宋体" w:cs="宋体"/>
          <w:color w:val="000"/>
          <w:sz w:val="28"/>
          <w:szCs w:val="28"/>
        </w:rPr>
        <w:t xml:space="preserve">4.4.2内部审核及管理评审中，应对已采取的纠正措施进行评审，评价是否能够防止不合格再发生。</w:t>
      </w:r>
    </w:p>
    <w:p>
      <w:pPr>
        <w:ind w:left="0" w:right="0" w:firstLine="560"/>
        <w:spacing w:before="450" w:after="450" w:line="312" w:lineRule="auto"/>
      </w:pPr>
      <w:r>
        <w:rPr>
          <w:rFonts w:ascii="宋体" w:hAnsi="宋体" w:eastAsia="宋体" w:cs="宋体"/>
          <w:color w:val="000"/>
          <w:sz w:val="28"/>
          <w:szCs w:val="28"/>
        </w:rPr>
        <w:t xml:space="preserve">4.5预防措施</w:t>
      </w:r>
    </w:p>
    <w:p>
      <w:pPr>
        <w:ind w:left="0" w:right="0" w:firstLine="560"/>
        <w:spacing w:before="450" w:after="450" w:line="312" w:lineRule="auto"/>
      </w:pPr>
      <w:r>
        <w:rPr>
          <w:rFonts w:ascii="宋体" w:hAnsi="宋体" w:eastAsia="宋体" w:cs="宋体"/>
          <w:color w:val="000"/>
          <w:sz w:val="28"/>
          <w:szCs w:val="28"/>
        </w:rPr>
        <w:t xml:space="preserve">4.5.1对潜在不合格的识别和制订预防措施：</w:t>
      </w:r>
    </w:p>
    <w:p>
      <w:pPr>
        <w:ind w:left="0" w:right="0" w:firstLine="560"/>
        <w:spacing w:before="450" w:after="450" w:line="312" w:lineRule="auto"/>
      </w:pPr>
      <w:r>
        <w:rPr>
          <w:rFonts w:ascii="宋体" w:hAnsi="宋体" w:eastAsia="宋体" w:cs="宋体"/>
          <w:color w:val="000"/>
          <w:sz w:val="28"/>
          <w:szCs w:val="28"/>
        </w:rPr>
        <w:t xml:space="preserve">对潜在的产品质量问题的信息回馈到质量部，由质量部进行识别，必要时会同相关责任部门分析，判定质量潜在的异常原因，并提出解决问题的预防措施，由质量部评价确认。</w:t>
      </w:r>
    </w:p>
    <w:p>
      <w:pPr>
        <w:ind w:left="0" w:right="0" w:firstLine="560"/>
        <w:spacing w:before="450" w:after="450" w:line="312" w:lineRule="auto"/>
      </w:pPr>
      <w:r>
        <w:rPr>
          <w:rFonts w:ascii="宋体" w:hAnsi="宋体" w:eastAsia="宋体" w:cs="宋体"/>
          <w:color w:val="000"/>
          <w:sz w:val="28"/>
          <w:szCs w:val="28"/>
        </w:rPr>
        <w:t xml:space="preserve">4.6预防措施的实施：</w:t>
      </w:r>
    </w:p>
    <w:p>
      <w:pPr>
        <w:ind w:left="0" w:right="0" w:firstLine="560"/>
        <w:spacing w:before="450" w:after="450" w:line="312" w:lineRule="auto"/>
      </w:pPr>
      <w:r>
        <w:rPr>
          <w:rFonts w:ascii="宋体" w:hAnsi="宋体" w:eastAsia="宋体" w:cs="宋体"/>
          <w:color w:val="000"/>
          <w:sz w:val="28"/>
          <w:szCs w:val="28"/>
        </w:rPr>
        <w:t xml:space="preserve">4.6.1为确保提出的预防措施的有效性，应明确：</w:t>
      </w:r>
    </w:p>
    <w:p>
      <w:pPr>
        <w:ind w:left="0" w:right="0" w:firstLine="560"/>
        <w:spacing w:before="450" w:after="450" w:line="312" w:lineRule="auto"/>
      </w:pPr>
      <w:r>
        <w:rPr>
          <w:rFonts w:ascii="宋体" w:hAnsi="宋体" w:eastAsia="宋体" w:cs="宋体"/>
          <w:color w:val="000"/>
          <w:sz w:val="28"/>
          <w:szCs w:val="28"/>
        </w:rPr>
        <w:t xml:space="preserve">a)消除潜在不合格原因的具体方法、步骤和完成日期；</w:t>
      </w:r>
    </w:p>
    <w:p>
      <w:pPr>
        <w:ind w:left="0" w:right="0" w:firstLine="560"/>
        <w:spacing w:before="450" w:after="450" w:line="312" w:lineRule="auto"/>
      </w:pPr>
      <w:r>
        <w:rPr>
          <w:rFonts w:ascii="宋体" w:hAnsi="宋体" w:eastAsia="宋体" w:cs="宋体"/>
          <w:color w:val="000"/>
          <w:sz w:val="28"/>
          <w:szCs w:val="28"/>
        </w:rPr>
        <w:t xml:space="preserve">b)实施和监督责任；</w:t>
      </w:r>
    </w:p>
    <w:p>
      <w:pPr>
        <w:ind w:left="0" w:right="0" w:firstLine="560"/>
        <w:spacing w:before="450" w:after="450" w:line="312" w:lineRule="auto"/>
      </w:pPr>
      <w:r>
        <w:rPr>
          <w:rFonts w:ascii="宋体" w:hAnsi="宋体" w:eastAsia="宋体" w:cs="宋体"/>
          <w:color w:val="000"/>
          <w:sz w:val="28"/>
          <w:szCs w:val="28"/>
        </w:rPr>
        <w:t xml:space="preserve">c)实施效果验证责任。</w:t>
      </w:r>
    </w:p>
    <w:p>
      <w:pPr>
        <w:ind w:left="0" w:right="0" w:firstLine="560"/>
        <w:spacing w:before="450" w:after="450" w:line="312" w:lineRule="auto"/>
      </w:pPr>
      <w:r>
        <w:rPr>
          <w:rFonts w:ascii="宋体" w:hAnsi="宋体" w:eastAsia="宋体" w:cs="宋体"/>
          <w:color w:val="000"/>
          <w:sz w:val="28"/>
          <w:szCs w:val="28"/>
        </w:rPr>
        <w:t xml:space="preserve">4.6.2潜在不合格项的责任部门应按计划期限实施预防措施，并对实施情况进行跟踪确认。</w:t>
      </w:r>
    </w:p>
    <w:p>
      <w:pPr>
        <w:ind w:left="0" w:right="0" w:firstLine="560"/>
        <w:spacing w:before="450" w:after="450" w:line="312" w:lineRule="auto"/>
      </w:pPr>
      <w:r>
        <w:rPr>
          <w:rFonts w:ascii="宋体" w:hAnsi="宋体" w:eastAsia="宋体" w:cs="宋体"/>
          <w:color w:val="000"/>
          <w:sz w:val="28"/>
          <w:szCs w:val="28"/>
        </w:rPr>
        <w:t xml:space="preserve">4.6.3质量部对预防措施的实施进行协调和监督。</w:t>
      </w:r>
    </w:p>
    <w:p>
      <w:pPr>
        <w:ind w:left="0" w:right="0" w:firstLine="560"/>
        <w:spacing w:before="450" w:after="450" w:line="312" w:lineRule="auto"/>
      </w:pPr>
      <w:r>
        <w:rPr>
          <w:rFonts w:ascii="宋体" w:hAnsi="宋体" w:eastAsia="宋体" w:cs="宋体"/>
          <w:color w:val="000"/>
          <w:sz w:val="28"/>
          <w:szCs w:val="28"/>
        </w:rPr>
        <w:t xml:space="preserve">4.7预防措施验证</w:t>
      </w:r>
    </w:p>
    <w:p>
      <w:pPr>
        <w:ind w:left="0" w:right="0" w:firstLine="560"/>
        <w:spacing w:before="450" w:after="450" w:line="312" w:lineRule="auto"/>
      </w:pPr>
      <w:r>
        <w:rPr>
          <w:rFonts w:ascii="宋体" w:hAnsi="宋体" w:eastAsia="宋体" w:cs="宋体"/>
          <w:color w:val="000"/>
          <w:sz w:val="28"/>
          <w:szCs w:val="28"/>
        </w:rPr>
        <w:t xml:space="preserve">4.7.1对质量管理体系潜在的不合格所采取预防措施的实施有效性，由质量部组织有关部门或人员进行验证。</w:t>
      </w:r>
    </w:p>
    <w:p>
      <w:pPr>
        <w:ind w:left="0" w:right="0" w:firstLine="560"/>
        <w:spacing w:before="450" w:after="450" w:line="312" w:lineRule="auto"/>
      </w:pPr>
      <w:r>
        <w:rPr>
          <w:rFonts w:ascii="宋体" w:hAnsi="宋体" w:eastAsia="宋体" w:cs="宋体"/>
          <w:color w:val="000"/>
          <w:sz w:val="28"/>
          <w:szCs w:val="28"/>
        </w:rPr>
        <w:t xml:space="preserve">4.7.2对产品或服务质量潜在的不合格的预防措施，实施的有效性，由质量部组织有关部门或人员进行验证。</w:t>
      </w:r>
    </w:p>
    <w:p>
      <w:pPr>
        <w:ind w:left="0" w:right="0" w:firstLine="560"/>
        <w:spacing w:before="450" w:after="450" w:line="312" w:lineRule="auto"/>
      </w:pPr>
      <w:r>
        <w:rPr>
          <w:rFonts w:ascii="宋体" w:hAnsi="宋体" w:eastAsia="宋体" w:cs="宋体"/>
          <w:color w:val="000"/>
          <w:sz w:val="28"/>
          <w:szCs w:val="28"/>
        </w:rPr>
        <w:t xml:space="preserve">4.7.3在内部审核或管理评审中，应对已采取的预防措施进行评审，评价是否能够消除潜在的不合格事项，达到预期效果。</w:t>
      </w:r>
    </w:p>
    <w:p>
      <w:pPr>
        <w:ind w:left="0" w:right="0" w:firstLine="560"/>
        <w:spacing w:before="450" w:after="450" w:line="312" w:lineRule="auto"/>
      </w:pPr>
      <w:r>
        <w:rPr>
          <w:rFonts w:ascii="宋体" w:hAnsi="宋体" w:eastAsia="宋体" w:cs="宋体"/>
          <w:color w:val="000"/>
          <w:sz w:val="28"/>
          <w:szCs w:val="28"/>
        </w:rPr>
        <w:t xml:space="preserve">4.7.4根据质量异常原因所采取纠正措施，视情况提交管理评审会议中。</w:t>
      </w:r>
    </w:p>
    <w:p>
      <w:pPr>
        <w:ind w:left="0" w:right="0" w:firstLine="560"/>
        <w:spacing w:before="450" w:after="450" w:line="312" w:lineRule="auto"/>
      </w:pPr>
      <w:r>
        <w:rPr>
          <w:rFonts w:ascii="宋体" w:hAnsi="宋体" w:eastAsia="宋体" w:cs="宋体"/>
          <w:color w:val="000"/>
          <w:sz w:val="28"/>
          <w:szCs w:val="28"/>
        </w:rPr>
        <w:t xml:space="preserve">4.7.5当纠正和预防措施涉及到更改时，应按《文件控制程序》执行。</w:t>
      </w:r>
    </w:p>
    <w:p>
      <w:pPr>
        <w:ind w:left="0" w:right="0" w:firstLine="560"/>
        <w:spacing w:before="450" w:after="450" w:line="312" w:lineRule="auto"/>
      </w:pPr>
      <w:r>
        <w:rPr>
          <w:rFonts w:ascii="宋体" w:hAnsi="宋体" w:eastAsia="宋体" w:cs="宋体"/>
          <w:color w:val="000"/>
          <w:sz w:val="28"/>
          <w:szCs w:val="28"/>
        </w:rPr>
        <w:t xml:space="preserve">4.7.6管理者代表根据纠正措施验证情况做出综合评价，并纳入考核。</w:t>
      </w:r>
    </w:p>
    <w:p>
      <w:pPr>
        <w:ind w:left="0" w:right="0" w:firstLine="560"/>
        <w:spacing w:before="450" w:after="450" w:line="312" w:lineRule="auto"/>
      </w:pPr>
      <w:r>
        <w:rPr>
          <w:rFonts w:ascii="宋体" w:hAnsi="宋体" w:eastAsia="宋体" w:cs="宋体"/>
          <w:color w:val="000"/>
          <w:sz w:val="28"/>
          <w:szCs w:val="28"/>
        </w:rPr>
        <w:t xml:space="preserve">5相关文件</w:t>
      </w:r>
    </w:p>
    <w:p>
      <w:pPr>
        <w:ind w:left="0" w:right="0" w:firstLine="560"/>
        <w:spacing w:before="450" w:after="450" w:line="312" w:lineRule="auto"/>
      </w:pPr>
      <w:r>
        <w:rPr>
          <w:rFonts w:ascii="宋体" w:hAnsi="宋体" w:eastAsia="宋体" w:cs="宋体"/>
          <w:color w:val="000"/>
          <w:sz w:val="28"/>
          <w:szCs w:val="28"/>
        </w:rPr>
        <w:t xml:space="preserve">5.1《文件控制程序》</w:t>
      </w:r>
    </w:p>
    <w:p>
      <w:pPr>
        <w:ind w:left="0" w:right="0" w:firstLine="560"/>
        <w:spacing w:before="450" w:after="450" w:line="312" w:lineRule="auto"/>
      </w:pPr>
      <w:r>
        <w:rPr>
          <w:rFonts w:ascii="宋体" w:hAnsi="宋体" w:eastAsia="宋体" w:cs="宋体"/>
          <w:color w:val="000"/>
          <w:sz w:val="28"/>
          <w:szCs w:val="28"/>
        </w:rPr>
        <w:t xml:space="preserve">Ryzur-Qp4.2.3-2025</w:t>
      </w:r>
    </w:p>
    <w:p>
      <w:pPr>
        <w:ind w:left="0" w:right="0" w:firstLine="560"/>
        <w:spacing w:before="450" w:after="450" w:line="312" w:lineRule="auto"/>
      </w:pPr>
      <w:r>
        <w:rPr>
          <w:rFonts w:ascii="宋体" w:hAnsi="宋体" w:eastAsia="宋体" w:cs="宋体"/>
          <w:color w:val="000"/>
          <w:sz w:val="28"/>
          <w:szCs w:val="28"/>
        </w:rPr>
        <w:t xml:space="preserve">5.2《不合格控制程序》</w:t>
      </w:r>
    </w:p>
    <w:p>
      <w:pPr>
        <w:ind w:left="0" w:right="0" w:firstLine="560"/>
        <w:spacing w:before="450" w:after="450" w:line="312" w:lineRule="auto"/>
      </w:pPr>
      <w:r>
        <w:rPr>
          <w:rFonts w:ascii="宋体" w:hAnsi="宋体" w:eastAsia="宋体" w:cs="宋体"/>
          <w:color w:val="000"/>
          <w:sz w:val="28"/>
          <w:szCs w:val="28"/>
        </w:rPr>
        <w:t xml:space="preserve">Ryzur-Qp4.2.3-2025</w:t>
      </w:r>
    </w:p>
    <w:p>
      <w:pPr>
        <w:ind w:left="0" w:right="0" w:firstLine="560"/>
        <w:spacing w:before="450" w:after="450" w:line="312" w:lineRule="auto"/>
      </w:pPr>
      <w:r>
        <w:rPr>
          <w:rFonts w:ascii="宋体" w:hAnsi="宋体" w:eastAsia="宋体" w:cs="宋体"/>
          <w:color w:val="000"/>
          <w:sz w:val="28"/>
          <w:szCs w:val="28"/>
        </w:rPr>
        <w:t xml:space="preserve">相关记录</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《纠正预防措施单》</w:t>
      </w:r>
    </w:p>
    <w:p>
      <w:pPr>
        <w:ind w:left="0" w:right="0" w:firstLine="560"/>
        <w:spacing w:before="450" w:after="450" w:line="312" w:lineRule="auto"/>
      </w:pPr>
      <w:r>
        <w:rPr>
          <w:rFonts w:ascii="宋体" w:hAnsi="宋体" w:eastAsia="宋体" w:cs="宋体"/>
          <w:color w:val="000"/>
          <w:sz w:val="28"/>
          <w:szCs w:val="28"/>
        </w:rPr>
        <w:t xml:space="preserve">Ryzur-QR-QP8.2.4-03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2025-07-23T13:13:29+08:00</dcterms:created>
  <dcterms:modified xsi:type="dcterms:W3CDTF">2025-07-23T13:13:29+08:00</dcterms:modified>
</cp:coreProperties>
</file>

<file path=docProps/custom.xml><?xml version="1.0" encoding="utf-8"?>
<Properties xmlns="http://schemas.openxmlformats.org/officeDocument/2006/custom-properties" xmlns:vt="http://schemas.openxmlformats.org/officeDocument/2006/docPropsVTypes"/>
</file>