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2025年主题教育个人检视问题剖析材料</w:t>
      </w:r>
      <w:bookmarkEnd w:id="1"/>
    </w:p>
    <w:p>
      <w:pPr>
        <w:jc w:val="center"/>
        <w:spacing w:before="0" w:after="450"/>
      </w:pPr>
      <w:r>
        <w:rPr>
          <w:rFonts w:ascii="Arial" w:hAnsi="Arial" w:eastAsia="Arial" w:cs="Arial"/>
          <w:color w:val="999999"/>
          <w:sz w:val="20"/>
          <w:szCs w:val="20"/>
        </w:rPr>
        <w:t xml:space="preserve">来源：网络  作者：琴心剑胆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2024年主题教育个人检视问题剖析材料根据此次X生活会的要求，对照X和使命，对照学习体会、群众意见、谈心情况，联系违纪违法反面典型，联系分管工作和部门，认真开展了对照检查，剖析问题根源。一、存在的主要问题。(一)守X方面。一是学习深度不够。...</w:t>
      </w:r>
    </w:p>
    <w:p>
      <w:pPr>
        <w:ind w:left="0" w:right="0" w:firstLine="560"/>
        <w:spacing w:before="450" w:after="450" w:line="312" w:lineRule="auto"/>
      </w:pPr>
      <w:r>
        <w:rPr>
          <w:rFonts w:ascii="宋体" w:hAnsi="宋体" w:eastAsia="宋体" w:cs="宋体"/>
          <w:color w:val="000"/>
          <w:sz w:val="28"/>
          <w:szCs w:val="28"/>
        </w:rPr>
        <w:t xml:space="preserve">2025年主题教育个人检视问题剖析材料</w:t>
      </w:r>
    </w:p>
    <w:p>
      <w:pPr>
        <w:ind w:left="0" w:right="0" w:firstLine="560"/>
        <w:spacing w:before="450" w:after="450" w:line="312" w:lineRule="auto"/>
      </w:pPr>
      <w:r>
        <w:rPr>
          <w:rFonts w:ascii="宋体" w:hAnsi="宋体" w:eastAsia="宋体" w:cs="宋体"/>
          <w:color w:val="000"/>
          <w:sz w:val="28"/>
          <w:szCs w:val="28"/>
        </w:rPr>
        <w:t xml:space="preserve">根据此次X生活会的要求，对照X和使命，对照学习体会、群众意见、谈心情况，联系违纪违法反面典型，联系分管工作和部门，认真开展了对照检查，剖析问题根源。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守X方面。一是学习深度不够。虽然在中心组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三是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w:t>
      </w:r>
    </w:p>
    <w:p>
      <w:pPr>
        <w:ind w:left="0" w:right="0" w:firstLine="560"/>
        <w:spacing w:before="450" w:after="450" w:line="312" w:lineRule="auto"/>
      </w:pPr>
      <w:r>
        <w:rPr>
          <w:rFonts w:ascii="宋体" w:hAnsi="宋体" w:eastAsia="宋体" w:cs="宋体"/>
          <w:color w:val="000"/>
          <w:sz w:val="28"/>
          <w:szCs w:val="28"/>
        </w:rPr>
        <w:t xml:space="preserve">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二)担使命方面。一是政治鉴别力需要提升。不能深刻认识到宗教信仰与马列主义的区别，对党员的教育有弱项，特别是在新发展党员的审核把关上，对宗教信仰了解重视不够。二是理想信念有时迷茫。有“船到码头车到站”思想，认为要退休的人了，共产主义远大理想要留给后来人了，放松了对人生观、世界观、价值观的改造。三是纪律执行有时不严。有时考虑年龄大了，干纪检工作一辈子了，到这就是最后一站了，不想再多得罪人，在处理违纪干部时就低不就高。</w:t>
      </w:r>
    </w:p>
    <w:p>
      <w:pPr>
        <w:ind w:left="0" w:right="0" w:firstLine="560"/>
        <w:spacing w:before="450" w:after="450" w:line="312" w:lineRule="auto"/>
      </w:pPr>
      <w:r>
        <w:rPr>
          <w:rFonts w:ascii="宋体" w:hAnsi="宋体" w:eastAsia="宋体" w:cs="宋体"/>
          <w:color w:val="000"/>
          <w:sz w:val="28"/>
          <w:szCs w:val="28"/>
        </w:rPr>
        <w:t xml:space="preserve">(三)找差距方面。一是开拓创新意识不够。工作上满足于现状，过于强调规矩与程序，没有从更高的标准、更好的成效去思考去研究工作中深层次的问题;对新政策、新问题的研究不够，习惯于凭经验做事;缺乏探索做好新时期党建及纪检工作新思路、新做法的主动性，致使工作思路不宽，办法不多。二是责任担当精神不足。随着工作阅历和年龄的增长，考虑个人荣辱进退、考虑人情世故多了，敢于担当、敢于负责的精神有所下降。勇于负责、敢于担当的精神不足。三是攻坚克难有畏难情绪。虽然对当前党风廉政建设和反不</w:t>
      </w:r>
    </w:p>
    <w:p>
      <w:pPr>
        <w:ind w:left="0" w:right="0" w:firstLine="560"/>
        <w:spacing w:before="450" w:after="450" w:line="312" w:lineRule="auto"/>
      </w:pPr>
      <w:r>
        <w:rPr>
          <w:rFonts w:ascii="宋体" w:hAnsi="宋体" w:eastAsia="宋体" w:cs="宋体"/>
          <w:color w:val="000"/>
          <w:sz w:val="28"/>
          <w:szCs w:val="28"/>
        </w:rPr>
        <w:t xml:space="preserve">廉洁工作发展态势保持关注，但不自觉地产生了不愿意投入精力去触及难题和一些敏感领域。精神状态上革命意志有所消退，要求有所放松，攻坚克难的锐气和韧劲有所下降;导致工作中注重工作方法、加强分类指导，既有效贯彻落实，又确保收到效果上主观能动性发挥不够。</w:t>
      </w:r>
    </w:p>
    <w:p>
      <w:pPr>
        <w:ind w:left="0" w:right="0" w:firstLine="560"/>
        <w:spacing w:before="450" w:after="450" w:line="312" w:lineRule="auto"/>
      </w:pPr>
      <w:r>
        <w:rPr>
          <w:rFonts w:ascii="宋体" w:hAnsi="宋体" w:eastAsia="宋体" w:cs="宋体"/>
          <w:color w:val="000"/>
          <w:sz w:val="28"/>
          <w:szCs w:val="28"/>
        </w:rPr>
        <w:t xml:space="preserve">(四)抓落实方面。一是本位思想未解决。谋划工作过多关注自己负责的纪检工作领域，导致在围绕建设项目这个中心服务大局上做得不够。二是开展调研重形式。调查研究不够深入，调研安排时间比较紧，蹲点少，听领导干部说的多、和群众直接交流少。比如在调研党风廉政建设和预防职务犯罪工作时，一天七八个单位，没能把情况吃准、摸透、搞准。三是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对照此次X生活会主题，对照X和使命，产生问题的原因主要有以下几方面：(一)严格的党性修养锻炼有所放松。加强党性修养和锻炼，是每一个共产党员人生的永恒主题。参加工作以来，无论身处哪个岗位，自己总是保持一种积极健康的精神状态，实实在在地为党和人民谋事、干事。但对照杨善洲、谷文昌等先进典型，自己在一些棘手问题和改革创新上依然患得患失、瞻前顾后，在为群众谋利益的同时，内心包含着迎合上级、赢取口碑的私心杂念，没有深刻认识到下级要对上级负责，而全党上下都要对群众负责，说到底还是对“为了谁”的理解不够透彻。反思自己，发现在作风方面与党的要求还有一定差距，没有深刻地认识到自己手中的权利是人民赋予的，对党性修养的锤炼、原则意识的秉持，认识不足、坚持不够。</w:t>
      </w:r>
    </w:p>
    <w:p>
      <w:pPr>
        <w:ind w:left="0" w:right="0" w:firstLine="560"/>
        <w:spacing w:before="450" w:after="450" w:line="312" w:lineRule="auto"/>
      </w:pPr>
      <w:r>
        <w:rPr>
          <w:rFonts w:ascii="宋体" w:hAnsi="宋体" w:eastAsia="宋体" w:cs="宋体"/>
          <w:color w:val="000"/>
          <w:sz w:val="28"/>
          <w:szCs w:val="28"/>
        </w:rPr>
        <w:t xml:space="preserve">以上对照检查，对存在的一些问题还找得不准、挖得不深，整改的思路可能还不够明晰、措施还不够得力，请与会的同志们批评指正，我将诚恳接受，逐一认领，并保证在以后工作中切实整改。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2025-07-23T09:05:55+08:00</dcterms:created>
  <dcterms:modified xsi:type="dcterms:W3CDTF">2025-07-23T09:05:55+08:00</dcterms:modified>
</cp:coreProperties>
</file>

<file path=docProps/custom.xml><?xml version="1.0" encoding="utf-8"?>
<Properties xmlns="http://schemas.openxmlformats.org/officeDocument/2006/custom-properties" xmlns:vt="http://schemas.openxmlformats.org/officeDocument/2006/docPropsVTypes"/>
</file>