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在全县决战决胜脱贫攻坚战调度会上的讲话</w:t>
      </w:r>
      <w:bookmarkEnd w:id="1"/>
    </w:p>
    <w:p>
      <w:pPr>
        <w:jc w:val="center"/>
        <w:spacing w:before="0" w:after="450"/>
      </w:pPr>
      <w:r>
        <w:rPr>
          <w:rFonts w:ascii="Arial" w:hAnsi="Arial" w:eastAsia="Arial" w:cs="Arial"/>
          <w:color w:val="999999"/>
          <w:sz w:val="20"/>
          <w:szCs w:val="20"/>
        </w:rPr>
        <w:t xml:space="preserve">来源：网络  作者：紫云飞舞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在全县决战决胜脱贫攻坚战调度会上的讲话同志们：县委研究决定召开这次调度会议，主要是全面了解各乡镇和有关县直部门单位决战决胜脱贫攻坚战情况，推进脱贫攻坚加紧加快进度。参加会议的有各乡镇党委书记、脱贫攻坚领导小组成员单位主要负责人、县脱贫攻坚指...</w:t>
      </w:r>
    </w:p>
    <w:p>
      <w:pPr>
        <w:ind w:left="0" w:right="0" w:firstLine="560"/>
        <w:spacing w:before="450" w:after="450" w:line="312" w:lineRule="auto"/>
      </w:pPr>
      <w:r>
        <w:rPr>
          <w:rFonts w:ascii="宋体" w:hAnsi="宋体" w:eastAsia="宋体" w:cs="宋体"/>
          <w:color w:val="000"/>
          <w:sz w:val="28"/>
          <w:szCs w:val="28"/>
        </w:rPr>
        <w:t xml:space="preserve">在全县决战决胜脱贫攻坚战调度会上的讲话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研究决定召开这次调度会议，主要是全面了解各乡镇和有关县直部门单位决战决胜脱贫攻坚战情况，推进脱贫攻坚加紧加快进度。参加会议的有各乡镇党委书记、脱贫攻坚领导小组成员单位主要负责人、县脱贫攻坚指挥部全体人员。刚才，X个乡镇和X部门汇报了前段脱贫攻坚工作情况。从汇报和了解到的情况看，各乡镇各有关部门努力克服疫情影响和困难风险挑战，脱贫攻坚工作全面开展，进展顺利。但仍存在进度不平衡、不严不实、质量不高等问题。为确保高质量如期实现脱贫攻坚目标、全面建成小康社会，我再强调以下五点。</w:t>
      </w:r>
    </w:p>
    <w:p>
      <w:pPr>
        <w:ind w:left="0" w:right="0" w:firstLine="560"/>
        <w:spacing w:before="450" w:after="450" w:line="312" w:lineRule="auto"/>
      </w:pPr>
      <w:r>
        <w:rPr>
          <w:rFonts w:ascii="宋体" w:hAnsi="宋体" w:eastAsia="宋体" w:cs="宋体"/>
          <w:color w:val="000"/>
          <w:sz w:val="28"/>
          <w:szCs w:val="28"/>
        </w:rPr>
        <w:t xml:space="preserve">一、务必再强化“清零”意识，确保贫困人口全部如期脱贫</w:t>
      </w:r>
    </w:p>
    <w:p>
      <w:pPr>
        <w:ind w:left="0" w:right="0" w:firstLine="560"/>
        <w:spacing w:before="450" w:after="450" w:line="312" w:lineRule="auto"/>
      </w:pPr>
      <w:r>
        <w:rPr>
          <w:rFonts w:ascii="宋体" w:hAnsi="宋体" w:eastAsia="宋体" w:cs="宋体"/>
          <w:color w:val="000"/>
          <w:sz w:val="28"/>
          <w:szCs w:val="28"/>
        </w:rPr>
        <w:t xml:space="preserve">一是全面完成减贫任务。要紧盯“两不愁三保障”目标标准，对剩余未脱贫的X户X人贫困人口，组织干部逐村逐户逐人进行研判，因户因人精准施策，完善工作台账，实行挂图作战，全面解决“两不愁三保障”和饮水安全问题，逐一“清零”销号，确保现行标准下建档立卡贫困人口全部如期脱贫。</w:t>
      </w:r>
    </w:p>
    <w:p>
      <w:pPr>
        <w:ind w:left="0" w:right="0" w:firstLine="560"/>
        <w:spacing w:before="450" w:after="450" w:line="312" w:lineRule="auto"/>
      </w:pPr>
      <w:r>
        <w:rPr>
          <w:rFonts w:ascii="宋体" w:hAnsi="宋体" w:eastAsia="宋体" w:cs="宋体"/>
          <w:color w:val="000"/>
          <w:sz w:val="28"/>
          <w:szCs w:val="28"/>
        </w:rPr>
        <w:t xml:space="preserve">二是扎实开展“补缺行动”。要坚持现行标准，持续排查所有农村居民“两不愁三保障”存在问题，及时全面查缺补漏，一项一项整改“清零”，一户一户对账销号，全面补齐“两不愁三保障”短板，扶持所有已脱贫人口持续提升生活质量和水平，确保经得起普查抽查。</w:t>
      </w:r>
    </w:p>
    <w:p>
      <w:pPr>
        <w:ind w:left="0" w:right="0" w:firstLine="560"/>
        <w:spacing w:before="450" w:after="450" w:line="312" w:lineRule="auto"/>
      </w:pPr>
      <w:r>
        <w:rPr>
          <w:rFonts w:ascii="宋体" w:hAnsi="宋体" w:eastAsia="宋体" w:cs="宋体"/>
          <w:color w:val="000"/>
          <w:sz w:val="28"/>
          <w:szCs w:val="28"/>
        </w:rPr>
        <w:t xml:space="preserve">三是强化动态监测管理。要建立健全返贫监测预警和动态帮扶机制，对低保户、危房户、重病户、残疾人户、独居老人户、无劳动能力户等X户X人的边缘户和X户X人的脱贫监测户进行特别关注、建立台账、专册管理、重点监测，防止脱贫人口返贫，防止边缘人口致贫，实现返贫和致贫“清零”，确保同步实现全面小康。</w:t>
      </w:r>
    </w:p>
    <w:p>
      <w:pPr>
        <w:ind w:left="0" w:right="0" w:firstLine="560"/>
        <w:spacing w:before="450" w:after="450" w:line="312" w:lineRule="auto"/>
      </w:pPr>
      <w:r>
        <w:rPr>
          <w:rFonts w:ascii="宋体" w:hAnsi="宋体" w:eastAsia="宋体" w:cs="宋体"/>
          <w:color w:val="000"/>
          <w:sz w:val="28"/>
          <w:szCs w:val="28"/>
        </w:rPr>
        <w:t xml:space="preserve">四是实施脱贫攻坚普查。要成立县脱贫攻坚普查领导小组，形成以统计调查和扶贫部门为核心，相关部门协作配合的组织架构，深入研究、精心编制操作性强的实施方案，重点调查贫困人口“两不愁三保障”实现情况、获得帮扶情况、参与脱贫攻坚项目情况等，核实脱贫攻坚的真实性和准确性，确保“无数字脱贫”“无虚假脱贫”。</w:t>
      </w:r>
    </w:p>
    <w:p>
      <w:pPr>
        <w:ind w:left="0" w:right="0" w:firstLine="560"/>
        <w:spacing w:before="450" w:after="450" w:line="312" w:lineRule="auto"/>
      </w:pPr>
      <w:r>
        <w:rPr>
          <w:rFonts w:ascii="宋体" w:hAnsi="宋体" w:eastAsia="宋体" w:cs="宋体"/>
          <w:color w:val="000"/>
          <w:sz w:val="28"/>
          <w:szCs w:val="28"/>
        </w:rPr>
        <w:t xml:space="preserve">二、务必再强化“巩固”意识，全面提升脱贫攻坚成果</w:t>
      </w:r>
    </w:p>
    <w:p>
      <w:pPr>
        <w:ind w:left="0" w:right="0" w:firstLine="560"/>
        <w:spacing w:before="450" w:after="450" w:line="312" w:lineRule="auto"/>
      </w:pPr>
      <w:r>
        <w:rPr>
          <w:rFonts w:ascii="宋体" w:hAnsi="宋体" w:eastAsia="宋体" w:cs="宋体"/>
          <w:color w:val="000"/>
          <w:sz w:val="28"/>
          <w:szCs w:val="28"/>
        </w:rPr>
        <w:t xml:space="preserve">一是加强搬迁后续扶持。要认真落实省市委关于做好易地搬迁后续扶持发展工作的指导意见，扎实做好易地搬迁后续扶持发展工作，对全县X户X人易地扶贫搬迁户进行“回头看”，逐户落实产业就业等后续扶持措施，杜绝搬迁户“两不管、两头跑”问题。大力扶持新社区工厂转型升级，对X以上的易地搬迁安置社区至少创办X家新社区工厂，其中X</w:t>
      </w:r>
    </w:p>
    <w:p>
      <w:pPr>
        <w:ind w:left="0" w:right="0" w:firstLine="560"/>
        <w:spacing w:before="450" w:after="450" w:line="312" w:lineRule="auto"/>
      </w:pPr>
      <w:r>
        <w:rPr>
          <w:rFonts w:ascii="宋体" w:hAnsi="宋体" w:eastAsia="宋体" w:cs="宋体"/>
          <w:color w:val="000"/>
          <w:sz w:val="28"/>
          <w:szCs w:val="28"/>
        </w:rPr>
        <w:t xml:space="preserve">户以上的至少稳定就业X人，X户至X户的至少稳定就业X人，充分保障搬迁群众安居乐业。</w:t>
      </w:r>
    </w:p>
    <w:p>
      <w:pPr>
        <w:ind w:left="0" w:right="0" w:firstLine="560"/>
        <w:spacing w:before="450" w:after="450" w:line="312" w:lineRule="auto"/>
      </w:pPr>
      <w:r>
        <w:rPr>
          <w:rFonts w:ascii="宋体" w:hAnsi="宋体" w:eastAsia="宋体" w:cs="宋体"/>
          <w:color w:val="000"/>
          <w:sz w:val="28"/>
          <w:szCs w:val="28"/>
        </w:rPr>
        <w:t xml:space="preserve">二是拓展壮大村集体经济增收渠道。要扎实落实《支持壮大农村集体经济十条措施》，有效利用农村各类资源资产资金，因地制宜拓展增收选路子，发展壮大农村集体经济，坚决消除“空壳村”。指导各村规范管理和运营集体“三资”,加快清产核资、成员界定、股份配置，明晰产权关系，防止账目不清、管理混乱，力争到2025年底，每个村的村级集体经济年收入达到5万元以上。</w:t>
      </w:r>
    </w:p>
    <w:p>
      <w:pPr>
        <w:ind w:left="0" w:right="0" w:firstLine="560"/>
        <w:spacing w:before="450" w:after="450" w:line="312" w:lineRule="auto"/>
      </w:pPr>
      <w:r>
        <w:rPr>
          <w:rFonts w:ascii="宋体" w:hAnsi="宋体" w:eastAsia="宋体" w:cs="宋体"/>
          <w:color w:val="000"/>
          <w:sz w:val="28"/>
          <w:szCs w:val="28"/>
        </w:rPr>
        <w:t xml:space="preserve">三是积极推进消费扶贫。要大力扶持各类扶贫实体和网络平台，广泛动员社会力量通过“以购代捐”“以买代帮”等方式带动贫困人口增收。要进一步健全和完善“第一书记扶贫超市”消费扶贫载体和机制，扎实推进扶贫产品进商场、进高校、进社区、进企业、进机关、进酒店“六进”活动，适时组织开展农特产品集中展销，多渠道推动更多的农村特色产品转化为商品。要加强县、乡镇、村三级电商销售服务体系建设，大力推广“电商+合作社+贫困户”“一店带多户”“一店带一村”模式，确保所有已建成村的项目规范运行，带动更多的贫困户增收。</w:t>
      </w:r>
    </w:p>
    <w:p>
      <w:pPr>
        <w:ind w:left="0" w:right="0" w:firstLine="560"/>
        <w:spacing w:before="450" w:after="450" w:line="312" w:lineRule="auto"/>
      </w:pPr>
      <w:r>
        <w:rPr>
          <w:rFonts w:ascii="宋体" w:hAnsi="宋体" w:eastAsia="宋体" w:cs="宋体"/>
          <w:color w:val="000"/>
          <w:sz w:val="28"/>
          <w:szCs w:val="28"/>
        </w:rPr>
        <w:t xml:space="preserve">四是加大社会扶贫力度。要持续推进与XXX市全方位、深层次、多领域经济合作与扶贫协作，持续加大扶贫协作项目争取力度，力争2025年支持资金增长30%以上。要主动对接国有企业、高教系统和医疗卫生三大帮扶体系，争取更多资金和项目支持。要抓好XXX等X个省市单位对口帮扶衔接，动员县慈善协会、女子创业协会和市场主体等社会力量主动参与扶贫，深入推进“百企帮百村”精准扶贫行动，凝聚社会合力巩固脱贫成果。</w:t>
      </w:r>
    </w:p>
    <w:p>
      <w:pPr>
        <w:ind w:left="0" w:right="0" w:firstLine="560"/>
        <w:spacing w:before="450" w:after="450" w:line="312" w:lineRule="auto"/>
      </w:pPr>
      <w:r>
        <w:rPr>
          <w:rFonts w:ascii="宋体" w:hAnsi="宋体" w:eastAsia="宋体" w:cs="宋体"/>
          <w:color w:val="000"/>
          <w:sz w:val="28"/>
          <w:szCs w:val="28"/>
        </w:rPr>
        <w:t xml:space="preserve">五是持续激发内生动力。要大力开展“诚孝俭勤和”新民风建设，大力推广道德评议会、红白理事会等做法，通过多种渠道，教育和引导贫困群众改变陈规陋习、树立文明新风。要鼓励和支持贫困群众发展产业增收脱贫，采取劳务补助、劳动增收奖励等方式，提倡多劳多得、多劳多奖，减少简单发钱发物式帮扶，杜绝“保姆式”扶贫，杜绝政策“养懒汉”。要加大对自力更生脱贫典型的表彰宣传，树立勤劳致富、脱贫光荣的价值取向和政策导向。</w:t>
      </w:r>
    </w:p>
    <w:p>
      <w:pPr>
        <w:ind w:left="0" w:right="0" w:firstLine="560"/>
        <w:spacing w:before="450" w:after="450" w:line="312" w:lineRule="auto"/>
      </w:pPr>
      <w:r>
        <w:rPr>
          <w:rFonts w:ascii="宋体" w:hAnsi="宋体" w:eastAsia="宋体" w:cs="宋体"/>
          <w:color w:val="000"/>
          <w:sz w:val="28"/>
          <w:szCs w:val="28"/>
        </w:rPr>
        <w:t xml:space="preserve">三、务必再强化“稳定”意识，确保扶贫政策接续稳定性</w:t>
      </w:r>
    </w:p>
    <w:p>
      <w:pPr>
        <w:ind w:left="0" w:right="0" w:firstLine="560"/>
        <w:spacing w:before="450" w:after="450" w:line="312" w:lineRule="auto"/>
      </w:pPr>
      <w:r>
        <w:rPr>
          <w:rFonts w:ascii="宋体" w:hAnsi="宋体" w:eastAsia="宋体" w:cs="宋体"/>
          <w:color w:val="000"/>
          <w:sz w:val="28"/>
          <w:szCs w:val="28"/>
        </w:rPr>
        <w:t xml:space="preserve">一是加大产业扶贫力度。要继续落实不少于X万元的产业奖扶资金，大力扶持“X个X万”脱贫产业，确保贫困群众经营性收入占比只增不减。要全力打造“旅游+贫困户”新业态，扶持发展一批旅游扶贫示范村（点），带动一批贫困户通过发展乡村旅游实现增收脱贫。要持续巩固市场主体带动贫困户脱贫成果，根据省市产业脱贫资金切块规模，加大对扶贫经营主体奖补力度，完善带贫益贫机制，提高贫困户的参与度、受益度，带动贫困群众稳定持续增收。</w:t>
      </w:r>
    </w:p>
    <w:p>
      <w:pPr>
        <w:ind w:left="0" w:right="0" w:firstLine="560"/>
        <w:spacing w:before="450" w:after="450" w:line="312" w:lineRule="auto"/>
      </w:pPr>
      <w:r>
        <w:rPr>
          <w:rFonts w:ascii="宋体" w:hAnsi="宋体" w:eastAsia="宋体" w:cs="宋体"/>
          <w:color w:val="000"/>
          <w:sz w:val="28"/>
          <w:szCs w:val="28"/>
        </w:rPr>
        <w:t xml:space="preserve">二是加大就业扶贫力度。要坚持就地就近就业，进一步完善以转移就业和公益专岗为重点的多元就业扶贫体系，确保有劳动力的贫困家庭至少1人稳定就业。要加大公益性特岗和公益性专岗开发力度，新增或补充的各类社会服务、公益性和扶贫就业专岗，重点安置深度贫困村无法离乡、无业可扶、无力脱贫的“三无”贫困劳动力。要加强家庭手工业培育，积极引导外出务工人员回乡创业、返乡投资，带动贫困人口就地就业脱贫。要开展贫困劳动力培训，确保全县有培训需求的贫困劳动力都能掌握一技之长。</w:t>
      </w:r>
    </w:p>
    <w:p>
      <w:pPr>
        <w:ind w:left="0" w:right="0" w:firstLine="560"/>
        <w:spacing w:before="450" w:after="450" w:line="312" w:lineRule="auto"/>
      </w:pPr>
      <w:r>
        <w:rPr>
          <w:rFonts w:ascii="宋体" w:hAnsi="宋体" w:eastAsia="宋体" w:cs="宋体"/>
          <w:color w:val="000"/>
          <w:sz w:val="28"/>
          <w:szCs w:val="28"/>
        </w:rPr>
        <w:t xml:space="preserve">三是全面落实保障政策。在攻坚期内所有脱贫户要继续按规定享受各项扶持政策，稳定脱贫基础。教育扶贫要扎实落实保学控辍X条措施和“XXX”责任制，建立从学前教育到大学全方位的资助体系，确保适龄人口一个不少地接受义务教育，所有符合资助条件的贫困学生一个不少地享受教育资助。健康扶贫要落实好基本医保、大病保险、医疗救助三重保障，实现贫困人口看病有地方、有医生、有制度保障。兜底保障要为完全丧失劳动能力和部分丧失劳动能力且无法依靠产业就业帮扶脱贫的贫困人口提供保障，确保“应扶尽扶，应保尽保，应兜尽兜”，坚决防止“脱贫即脱保”问题。</w:t>
      </w:r>
    </w:p>
    <w:p>
      <w:pPr>
        <w:ind w:left="0" w:right="0" w:firstLine="560"/>
        <w:spacing w:before="450" w:after="450" w:line="312" w:lineRule="auto"/>
      </w:pPr>
      <w:r>
        <w:rPr>
          <w:rFonts w:ascii="宋体" w:hAnsi="宋体" w:eastAsia="宋体" w:cs="宋体"/>
          <w:color w:val="000"/>
          <w:sz w:val="28"/>
          <w:szCs w:val="28"/>
        </w:rPr>
        <w:t xml:space="preserve">四、务必再强化“均衡”意识，提升农村基础设施和公共服务水平</w:t>
      </w:r>
    </w:p>
    <w:p>
      <w:pPr>
        <w:ind w:left="0" w:right="0" w:firstLine="560"/>
        <w:spacing w:before="450" w:after="450" w:line="312" w:lineRule="auto"/>
      </w:pPr>
      <w:r>
        <w:rPr>
          <w:rFonts w:ascii="宋体" w:hAnsi="宋体" w:eastAsia="宋体" w:cs="宋体"/>
          <w:color w:val="000"/>
          <w:sz w:val="28"/>
          <w:szCs w:val="28"/>
        </w:rPr>
        <w:t xml:space="preserve">一是加强项目资金整合。要建立扶贫资金稳增长机制，县财政按照不低于地方一般预算收入X%的比例、增长不低于X%的幅度安排专项扶贫资金。要加大对上项目资金争取力度，确保中省涉农整合资金规模不减，做好涉农整合资金调度，各类涉农项目资金做到“应整尽整”。要规范项目管理，完善脱贫攻坚项目库，落实扶贫领域资金全口径监管和项目公告公示制度，强化扶贫资金绩效评价。要按照“不漏一镇、不漏一村、不漏一项目”的要求，对脱贫攻坚以来所有扶贫项目进行审计全覆盖，不断提升扶贫资金管理水平和使用效益。</w:t>
      </w:r>
    </w:p>
    <w:p>
      <w:pPr>
        <w:ind w:left="0" w:right="0" w:firstLine="560"/>
        <w:spacing w:before="450" w:after="450" w:line="312" w:lineRule="auto"/>
      </w:pPr>
      <w:r>
        <w:rPr>
          <w:rFonts w:ascii="宋体" w:hAnsi="宋体" w:eastAsia="宋体" w:cs="宋体"/>
          <w:color w:val="000"/>
          <w:sz w:val="28"/>
          <w:szCs w:val="28"/>
        </w:rPr>
        <w:t xml:space="preserve">二是补齐基础设施短板。要倾斜涉农整合项目资金，统筹谋划推进X个行政村路水电讯等建设项目，全面补齐农村基础设施和公共服务设施短板。要安排扶贫专项资金，用于支持贫困发生率较高、贫困人口规模较大的非贫困村小型公益基础设施及产业配套设施项目。要完成农村饮水安全巩固提升工程，对具备条件的建制村实现通客车目标。要以解决农村环境“脏、乱、差”现象为重点，大力开展农村生活垃圾治理和卫生厕所改造，实施农村人居环境整治行动。</w:t>
      </w:r>
    </w:p>
    <w:p>
      <w:pPr>
        <w:ind w:left="0" w:right="0" w:firstLine="560"/>
        <w:spacing w:before="450" w:after="450" w:line="312" w:lineRule="auto"/>
      </w:pPr>
      <w:r>
        <w:rPr>
          <w:rFonts w:ascii="宋体" w:hAnsi="宋体" w:eastAsia="宋体" w:cs="宋体"/>
          <w:color w:val="000"/>
          <w:sz w:val="28"/>
          <w:szCs w:val="28"/>
        </w:rPr>
        <w:t xml:space="preserve">三是加强扶贫资产管理。要制定扶贫资产管理运行方案，对扶贫存量资产开展全面摸底、确权登记，规范收益使用分配，确保扶贫资产有人管、有钱管、有机制管，持续发挥效益。要进一步完善农村安全饮水、村组道路、垃圾填埋场、污水处理站、敬老院等工程建设和运行管护长效机制，落实管护责任，解决农村设施“有人建、无人管”问题，促进工程长久发挥效益。</w:t>
      </w:r>
    </w:p>
    <w:p>
      <w:pPr>
        <w:ind w:left="0" w:right="0" w:firstLine="560"/>
        <w:spacing w:before="450" w:after="450" w:line="312" w:lineRule="auto"/>
      </w:pPr>
      <w:r>
        <w:rPr>
          <w:rFonts w:ascii="宋体" w:hAnsi="宋体" w:eastAsia="宋体" w:cs="宋体"/>
          <w:color w:val="000"/>
          <w:sz w:val="28"/>
          <w:szCs w:val="28"/>
        </w:rPr>
        <w:t xml:space="preserve">五、务必再强化“保障”意识，完善健全脱贫攻坚保障机制</w:t>
      </w:r>
    </w:p>
    <w:p>
      <w:pPr>
        <w:ind w:left="0" w:right="0" w:firstLine="560"/>
        <w:spacing w:before="450" w:after="450" w:line="312" w:lineRule="auto"/>
      </w:pPr>
      <w:r>
        <w:rPr>
          <w:rFonts w:ascii="宋体" w:hAnsi="宋体" w:eastAsia="宋体" w:cs="宋体"/>
          <w:color w:val="000"/>
          <w:sz w:val="28"/>
          <w:szCs w:val="28"/>
        </w:rPr>
        <w:t xml:space="preserve">一是做实领导保障，持续强化脱贫攻坚责任。要严格落实“三级书记”抓脱贫责任，扎实开展贫困对象“遍访行动”。要进一步强化县委对脱贫攻坚统揽，县委每月至少专题研究1次脱贫攻坚工作，党政主要领导每月至少要有5个工作日用于扶贫。要认真落实县级领导“三个一”责任制，县级领导每人联系一个乡镇、主抓一个贫困村、负责一项脱贫攻坚工作。要继续推行村总队长制，进一步强化总队长对所负责村脱贫攻坚工作的统筹。要坚持乡镇党政一把手负总责，乡镇、村干部主要精力用于脱贫攻坚。要对建档立卡人口规模较大、剩余贫困人口较多的村实行挂牌督战。</w:t>
      </w:r>
    </w:p>
    <w:p>
      <w:pPr>
        <w:ind w:left="0" w:right="0" w:firstLine="560"/>
        <w:spacing w:before="450" w:after="450" w:line="312" w:lineRule="auto"/>
      </w:pPr>
      <w:r>
        <w:rPr>
          <w:rFonts w:ascii="宋体" w:hAnsi="宋体" w:eastAsia="宋体" w:cs="宋体"/>
          <w:color w:val="000"/>
          <w:sz w:val="28"/>
          <w:szCs w:val="28"/>
        </w:rPr>
        <w:t xml:space="preserve">二是做实工作队保障，保持集中攻坚力度不减。县脱贫攻坚指挥部、乡镇作战部和行业部门扶贫干部要保持相对稳定，所有驻村工作队和包户干部人员不变、力量不减、标准不降。要加强“四支队伍”管理，将第一书记、驻村工作队员扶贫绩效与包联贫困村评估考核直接捆绑，把村干部80%薪酬与脱贫攻坚绩效挂钩。要注重发挥考核的正向激励作用，对如期完成任务且表现突出的乡镇和部门党政正职予以重用，对在脱贫攻坚中工作出色、表现优秀的扶贫干部提拔使用。</w:t>
      </w:r>
    </w:p>
    <w:p>
      <w:pPr>
        <w:ind w:left="0" w:right="0" w:firstLine="560"/>
        <w:spacing w:before="450" w:after="450" w:line="312" w:lineRule="auto"/>
      </w:pPr>
      <w:r>
        <w:rPr>
          <w:rFonts w:ascii="宋体" w:hAnsi="宋体" w:eastAsia="宋体" w:cs="宋体"/>
          <w:color w:val="000"/>
          <w:sz w:val="28"/>
          <w:szCs w:val="28"/>
        </w:rPr>
        <w:t xml:space="preserve">三是做实防险保障，加强脱贫攻坚风险防范。要统筹兼顾贫困村与非贫困村、贫困户与其他农户之间的政策均衡问题，防止因享受政策利益不均衡而引发矛盾。要预防金融风险，严控扶贫小额信贷逾期和不良贷款，互助资金流失或使用效益不高等问题。要完善考核方式方法，坚持实事求是，坚决杜绝资料档案脱贫、拍照作秀扶贫的错误道路。要认真落实贫困县各项约束机制，扎实开展扶贫领域作风专项治理，坚决防止和纠正扶贫领域各类形式主义和官僚主义。</w:t>
      </w:r>
    </w:p>
    <w:p>
      <w:pPr>
        <w:ind w:left="0" w:right="0" w:firstLine="560"/>
        <w:spacing w:before="450" w:after="450" w:line="312" w:lineRule="auto"/>
      </w:pPr>
      <w:r>
        <w:rPr>
          <w:rFonts w:ascii="宋体" w:hAnsi="宋体" w:eastAsia="宋体" w:cs="宋体"/>
          <w:color w:val="000"/>
          <w:sz w:val="28"/>
          <w:szCs w:val="28"/>
        </w:rPr>
        <w:t xml:space="preserve">四是做实宣传保障，抓好脱贫攻坚总结宣传。要继续深入宣传全县脱贫攻坚工作的生动实践和典型做法，2025年重点围绕扶持壮大村集体经济、易地扶贫搬迁后续扶持发展等方面，抓好示范培育、树立样板。要大力宣传长期奋战在扶贫一线上扶贫干部和扶贫系统干部先进事迹。要全面系统总结脱贫攻坚工作成果，成立工作专班，系统整理脱贫攻坚工作档案。要创新宣传方式，鼓励创作具有时代特色的脱贫攻坚文艺作品，优化决战决胜脱贫攻坚战的环境，形成勇于斗争、奋斗幸福的浓厚氛围。</w:t>
      </w:r>
    </w:p>
    <w:p>
      <w:pPr>
        <w:ind w:left="0" w:right="0" w:firstLine="560"/>
        <w:spacing w:before="450" w:after="450" w:line="312" w:lineRule="auto"/>
      </w:pPr>
      <w:r>
        <w:rPr>
          <w:rFonts w:ascii="宋体" w:hAnsi="宋体" w:eastAsia="宋体" w:cs="宋体"/>
          <w:color w:val="000"/>
          <w:sz w:val="28"/>
          <w:szCs w:val="28"/>
        </w:rPr>
        <w:t xml:space="preserve">同志们，攻坚要有硬举措，脱贫要有实成效。年底前完成脱贫任务，时间紧、要求严、任务重，这既是压力、也是动力、更是责任，各级各部门必须以高度的政治自觉、责任担当、紧迫意识，切实加大力度、加快速度、加紧进度，坚决不让一个贫困人口掉队，坚决如期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2025-07-23T02:18:38+08:00</dcterms:created>
  <dcterms:modified xsi:type="dcterms:W3CDTF">2025-07-23T02:18:38+08:00</dcterms:modified>
</cp:coreProperties>
</file>

<file path=docProps/custom.xml><?xml version="1.0" encoding="utf-8"?>
<Properties xmlns="http://schemas.openxmlformats.org/officeDocument/2006/custom-properties" xmlns:vt="http://schemas.openxmlformats.org/officeDocument/2006/docPropsVTypes"/>
</file>