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《小学生开学安全教育要点讲解》</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生开学安全教育要点讲解重点做好学生返校后的行为规范教育全省各级各类学校(幼儿园)要重点做好学生返校后的行为规范教育和防溺水、防雷电、防洪、防火、防煤气中毒等专题教育，特别是要加强对新生和新上岗教师的安全教育，把学校安全常规教育落实到重点...</w:t>
      </w:r>
    </w:p>
    <w:p>
      <w:pPr>
        <w:ind w:left="0" w:right="0" w:firstLine="560"/>
        <w:spacing w:before="450" w:after="450" w:line="312" w:lineRule="auto"/>
      </w:pPr>
      <w:r>
        <w:rPr>
          <w:rFonts w:ascii="宋体" w:hAnsi="宋体" w:eastAsia="宋体" w:cs="宋体"/>
          <w:color w:val="000"/>
          <w:sz w:val="28"/>
          <w:szCs w:val="28"/>
        </w:rPr>
        <w:t xml:space="preserve">小学生开学安全教育要点讲解</w:t>
      </w:r>
    </w:p>
    <w:p>
      <w:pPr>
        <w:ind w:left="0" w:right="0" w:firstLine="560"/>
        <w:spacing w:before="450" w:after="450" w:line="312" w:lineRule="auto"/>
      </w:pPr>
      <w:r>
        <w:rPr>
          <w:rFonts w:ascii="宋体" w:hAnsi="宋体" w:eastAsia="宋体" w:cs="宋体"/>
          <w:color w:val="000"/>
          <w:sz w:val="28"/>
          <w:szCs w:val="28"/>
        </w:rPr>
        <w:t xml:space="preserve">重点做好学生返校后的行为规范教育</w:t>
      </w:r>
    </w:p>
    <w:p>
      <w:pPr>
        <w:ind w:left="0" w:right="0" w:firstLine="560"/>
        <w:spacing w:before="450" w:after="450" w:line="312" w:lineRule="auto"/>
      </w:pPr>
      <w:r>
        <w:rPr>
          <w:rFonts w:ascii="宋体" w:hAnsi="宋体" w:eastAsia="宋体" w:cs="宋体"/>
          <w:color w:val="000"/>
          <w:sz w:val="28"/>
          <w:szCs w:val="28"/>
        </w:rPr>
        <w:t xml:space="preserve">全省各级各类学校(幼儿园)要重点做好学生返校后的行为规范教育和防溺水、防雷电、防洪、防火、防煤气中毒等专题教育，特别是要加强对新生和新上岗教师的安全教育，把学校安全常规教育落实到重点活动区域、关键活动时段中，保证学校开学平安有序。要切实落实“一把手负责制”和“一岗双责”责任制，将安全工作责任层层落实，做到岗位明确，人人有责，坚决防止安全事故发生。各地各校加强对秋游、军训、运动会等大型集体活动的组织管理，严防交通、溺水和其他意外伤害事故发生，特别要加强偏远地区学校、寄宿制学校的管理，避免发生食物中毒、火灾、拥挤踩踏等事故。暑假期间实施校舍维修、抗震加固等工程的学校，要进行室内装修污染检测，确保师生健康。</w:t>
      </w:r>
    </w:p>
    <w:p>
      <w:pPr>
        <w:ind w:left="0" w:right="0" w:firstLine="560"/>
        <w:spacing w:before="450" w:after="450" w:line="312" w:lineRule="auto"/>
      </w:pPr>
      <w:r>
        <w:rPr>
          <w:rFonts w:ascii="宋体" w:hAnsi="宋体" w:eastAsia="宋体" w:cs="宋体"/>
          <w:color w:val="000"/>
          <w:sz w:val="28"/>
          <w:szCs w:val="28"/>
        </w:rPr>
        <w:t xml:space="preserve">各地教育行政部门和各高校要密切与当地综治部门、公安机关协调配合，配齐配强保安和安全管理人员，安全设施到位、技防设施达标，努力构建校园安全防范长效机制，确保每一所学校(幼儿园)都有人管、有人看、有人巡、有人防。要严格落实门卫制度，严防因保安脱岗或管理疏漏而引发事故。</w:t>
      </w:r>
    </w:p>
    <w:p>
      <w:pPr>
        <w:ind w:left="0" w:right="0" w:firstLine="560"/>
        <w:spacing w:before="450" w:after="450" w:line="312" w:lineRule="auto"/>
      </w:pPr>
      <w:r>
        <w:rPr>
          <w:rFonts w:ascii="宋体" w:hAnsi="宋体" w:eastAsia="宋体" w:cs="宋体"/>
          <w:color w:val="000"/>
          <w:sz w:val="28"/>
          <w:szCs w:val="28"/>
        </w:rPr>
        <w:t xml:space="preserve">开展安全演练</w:t>
      </w:r>
    </w:p>
    <w:p>
      <w:pPr>
        <w:ind w:left="0" w:right="0" w:firstLine="560"/>
        <w:spacing w:before="450" w:after="450" w:line="312" w:lineRule="auto"/>
      </w:pPr>
      <w:r>
        <w:rPr>
          <w:rFonts w:ascii="宋体" w:hAnsi="宋体" w:eastAsia="宋体" w:cs="宋体"/>
          <w:color w:val="000"/>
          <w:sz w:val="28"/>
          <w:szCs w:val="28"/>
        </w:rPr>
        <w:t xml:space="preserve">排查各类安全隐患</w:t>
      </w:r>
    </w:p>
    <w:p>
      <w:pPr>
        <w:ind w:left="0" w:right="0" w:firstLine="560"/>
        <w:spacing w:before="450" w:after="450" w:line="312" w:lineRule="auto"/>
      </w:pPr>
      <w:r>
        <w:rPr>
          <w:rFonts w:ascii="宋体" w:hAnsi="宋体" w:eastAsia="宋体" w:cs="宋体"/>
          <w:color w:val="000"/>
          <w:sz w:val="28"/>
          <w:szCs w:val="28"/>
        </w:rPr>
        <w:t xml:space="preserve">各级各类学校要进一步完善各类应急预案和应急措施，提高应急能力，确保一旦有事能妥善应对、科学处置。各中小学、幼儿园要把应对自然灾害和防范校园伤害作为重点，在开学后普遍开展一次安全演练活动。全面提升师生应对危机的能力。各高校也要有针对性地加强日常演练。同时各级各类学校更要创新安全教育方法，切实提高学生的自我防护意识和应急避险能力。</w:t>
      </w:r>
    </w:p>
    <w:p>
      <w:pPr>
        <w:ind w:left="0" w:right="0" w:firstLine="560"/>
        <w:spacing w:before="450" w:after="450" w:line="312" w:lineRule="auto"/>
      </w:pPr>
      <w:r>
        <w:rPr>
          <w:rFonts w:ascii="宋体" w:hAnsi="宋体" w:eastAsia="宋体" w:cs="宋体"/>
          <w:color w:val="000"/>
          <w:sz w:val="28"/>
          <w:szCs w:val="28"/>
        </w:rPr>
        <w:t xml:space="preserve">各地各校要对学校宿舍、食堂、实验室及危险化学品、教室、图书馆、会议室、电教室、体育器材、用水、用电、用气、冬季取暖设施设备、食品、校车、消防以及校园及周边环境安全再进行一次梳理，对发现的安全隐患，要采取切实可行的措施，及时消除。并积极配合相关部门开展专项整治活动，防止各类意外事故发生。要加强与师生的交流和沟通，及时排查和掌握不稳定、不安定、不安全的问题和矛盾，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另讯：</w:t>
      </w:r>
    </w:p>
    <w:p>
      <w:pPr>
        <w:ind w:left="0" w:right="0" w:firstLine="560"/>
        <w:spacing w:before="450" w:after="450" w:line="312" w:lineRule="auto"/>
      </w:pPr>
      <w:r>
        <w:rPr>
          <w:rFonts w:ascii="宋体" w:hAnsi="宋体" w:eastAsia="宋体" w:cs="宋体"/>
          <w:color w:val="000"/>
          <w:sz w:val="28"/>
          <w:szCs w:val="28"/>
        </w:rPr>
        <w:t xml:space="preserve">第30个教师节即将来临，省教育厅发出通知，要求全省各地在今年的教师节庆祝活动中要力戒形式主义，反对铺张浪费、奢靡之风，过一个简朴而隆重的教师节。坚决杜绝借教师节名义，向家长、学生收取礼物、礼金、有价证券等有违师德师风建设的行为，坚决禁止中小学教师在分班、调整学生座位等工作中，向家长、学生“吃、拿、卡、要”。我省将设立举报电话、曝光台等，充分利用网络等媒体接受家长和社会监督，开展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2025-07-31T09:03:22+08:00</dcterms:created>
  <dcterms:modified xsi:type="dcterms:W3CDTF">2025-07-31T09:03:22+08:00</dcterms:modified>
</cp:coreProperties>
</file>

<file path=docProps/custom.xml><?xml version="1.0" encoding="utf-8"?>
<Properties xmlns="http://schemas.openxmlformats.org/officeDocument/2006/custom-properties" xmlns:vt="http://schemas.openxmlformats.org/officeDocument/2006/docPropsVTypes"/>
</file>