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建设工程廉政协议</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建设工程廉政协议工程项目名称：发包人：承包人：为加强工程建设中的廉政建设，规范工程建设项目承发包双方的各项活动，防止发生各种谋取不正当利益的违法违纪行为，保护国家、集体和当事人的合法权益，根据国家有关工程建设的法律法规和廉政建设责任制规定，...</w:t>
      </w:r>
    </w:p>
    <w:p>
      <w:pPr>
        <w:ind w:left="0" w:right="0" w:firstLine="560"/>
        <w:spacing w:before="450" w:after="450" w:line="312" w:lineRule="auto"/>
      </w:pPr>
      <w:r>
        <w:rPr>
          <w:rFonts w:ascii="宋体" w:hAnsi="宋体" w:eastAsia="宋体" w:cs="宋体"/>
          <w:color w:val="000"/>
          <w:sz w:val="28"/>
          <w:szCs w:val="28"/>
        </w:rPr>
        <w:t xml:space="preserve">建设工程廉政协议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协议。</w:t>
      </w:r>
    </w:p>
    <w:p>
      <w:pPr>
        <w:ind w:left="0" w:right="0" w:firstLine="560"/>
        <w:spacing w:before="450" w:after="450" w:line="312" w:lineRule="auto"/>
      </w:pPr>
      <w:r>
        <w:rPr>
          <w:rFonts w:ascii="宋体" w:hAnsi="宋体" w:eastAsia="宋体" w:cs="宋体"/>
          <w:color w:val="000"/>
          <w:sz w:val="28"/>
          <w:szCs w:val="28"/>
        </w:rPr>
        <w:t xml:space="preserve">第一条  承发包双方的责任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（一）应严格遵守国家关于市场准入、项目招标投标、工程建设和市场活动的有关法律、法规，相关政策，以及廉政建设的各项规定。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（三）业务活动必须坚持公开、公平、公正、诚信、透明的原则（除法律法规另有规定外），不得为获取不正当的利益，损害国家、集体和对方利益，不得违反工程建设管理、建设的规章制度。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（四）发现对方在业务活动中有违规、违纪、违法行为的，应及时提醒对方，情节严重的，应向其上级主管部门或纪检监察、司法等有关机关举报。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发包人的责任</w:t>
      </w:r>
    </w:p>
    <w:p>
      <w:pPr>
        <w:ind w:left="0" w:right="0" w:firstLine="560"/>
        <w:spacing w:before="450" w:after="450" w:line="312" w:lineRule="auto"/>
      </w:pPr>
      <w:r>
        <w:rPr>
          <w:rFonts w:ascii="宋体" w:hAnsi="宋体" w:eastAsia="宋体" w:cs="宋体"/>
          <w:color w:val="000"/>
          <w:sz w:val="28"/>
          <w:szCs w:val="28"/>
        </w:rPr>
        <w:t xml:space="preserve">发包人的领导人员和从事该建设工程项目的工作人员在工程建设的事前、事中、事后应遵守以下规定：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（一）不准向承包人和相关单位索要或接受回扣、礼金、有价证</w:t>
      </w:r>
    </w:p>
    <w:p>
      <w:pPr>
        <w:ind w:left="0" w:right="0" w:firstLine="560"/>
        <w:spacing w:before="450" w:after="450" w:line="312" w:lineRule="auto"/>
      </w:pPr>
      <w:r>
        <w:rPr>
          <w:rFonts w:ascii="宋体" w:hAnsi="宋体" w:eastAsia="宋体" w:cs="宋体"/>
          <w:color w:val="000"/>
          <w:sz w:val="28"/>
          <w:szCs w:val="28"/>
        </w:rPr>
        <w:t xml:space="preserve">券、贵重物品和好处费、感谢费等。</w:t>
      </w:r>
    </w:p>
    <w:p>
      <w:pPr>
        <w:ind w:left="0" w:right="0" w:firstLine="560"/>
        <w:spacing w:before="450" w:after="450" w:line="312" w:lineRule="auto"/>
      </w:pPr>
      <w:r>
        <w:rPr>
          <w:rFonts w:ascii="宋体" w:hAnsi="宋体" w:eastAsia="宋体" w:cs="宋体"/>
          <w:color w:val="000"/>
          <w:sz w:val="28"/>
          <w:szCs w:val="28"/>
        </w:rPr>
        <w:t xml:space="preserve">（二）不准在承包人和相关单位报销任何应由发包人或个人支付的费用。</w:t>
      </w:r>
    </w:p>
    <w:p>
      <w:pPr>
        <w:ind w:left="0" w:right="0" w:firstLine="560"/>
        <w:spacing w:before="450" w:after="450" w:line="312" w:lineRule="auto"/>
      </w:pPr>
      <w:r>
        <w:rPr>
          <w:rFonts w:ascii="宋体" w:hAnsi="宋体" w:eastAsia="宋体" w:cs="宋体"/>
          <w:color w:val="000"/>
          <w:sz w:val="28"/>
          <w:szCs w:val="28"/>
        </w:rPr>
        <w:t xml:space="preserve">（三）不准要求、暗示或接受承包人和相关单位为个人装修住房、婚丧嫁娶、配偶子女的工作安排以及出国（境）、旅游等提供方便。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（四）不准参加有可能影响公正执行公务的承包人和相关单位的宴请、健身、娱乐等活动。</w:t>
      </w:r>
    </w:p>
    <w:p>
      <w:pPr>
        <w:ind w:left="0" w:right="0" w:firstLine="560"/>
        <w:spacing w:before="450" w:after="450" w:line="312" w:lineRule="auto"/>
      </w:pPr>
      <w:r>
        <w:rPr>
          <w:rFonts w:ascii="宋体" w:hAnsi="宋体" w:eastAsia="宋体" w:cs="宋体"/>
          <w:color w:val="000"/>
          <w:sz w:val="28"/>
          <w:szCs w:val="28"/>
        </w:rPr>
        <w:t xml:space="preserve">（五）不准向承包人介绍配偶、子女、亲属、熟人等参与同发包人工程项目合同有关的设备、材料、工程分包、劳务分包、设计等业务。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承包人的责任</w:t>
      </w:r>
    </w:p>
    <w:p>
      <w:pPr>
        <w:ind w:left="0" w:right="0" w:firstLine="560"/>
        <w:spacing w:before="450" w:after="450" w:line="312" w:lineRule="auto"/>
      </w:pPr>
      <w:r>
        <w:rPr>
          <w:rFonts w:ascii="宋体" w:hAnsi="宋体" w:eastAsia="宋体" w:cs="宋体"/>
          <w:color w:val="000"/>
          <w:sz w:val="28"/>
          <w:szCs w:val="28"/>
        </w:rPr>
        <w:t xml:space="preserve">应与发包人保持正常的业务交往，按照有关法律法规和程序执行合同约定任务工作，严格执行工程建设的方针、政策，尤其是有关勘探设计、建筑施工安装的强制性标准和规范，并遵守以下规定：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（一）不准以任何理由向发包人及其工作人员赠送礼金、有价证券、贵重物品及回扣、好处费、感谢费等。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（二）不准以任何理由为发包人报销应由对方或个人支付的费用。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（三）不准以任何理由为发包人或个人装修住房、婚丧嫁娶、配偶子女的工作安排以及出国（境）、旅游等提供方便。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（四）不准以任何理由为发包人或个人组织提供有可能影响公正执行公务的宴请、健身、娱乐等活动。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(五)不准以任何理由接受发包人介绍的其配偶、子女、亲属、熟人等参与同发包人工程项目合同有关的设备、材料、工程分包、劳务分包、设计等业务。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(一）发包人工作人员有违反本协议第一、二条责任行为的，按照管理权限，依据有关法律法规和规定给予党纪、政纪处分或组织处理；</w:t>
      </w:r>
    </w:p>
    <w:p>
      <w:pPr>
        <w:ind w:left="0" w:right="0" w:firstLine="560"/>
        <w:spacing w:before="450" w:after="450" w:line="312" w:lineRule="auto"/>
      </w:pPr>
      <w:r>
        <w:rPr>
          <w:rFonts w:ascii="宋体" w:hAnsi="宋体" w:eastAsia="宋体" w:cs="宋体"/>
          <w:color w:val="000"/>
          <w:sz w:val="28"/>
          <w:szCs w:val="28"/>
        </w:rPr>
        <w:t xml:space="preserve">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（二）承包人工作人员有违反本协议第一、三条责任行为的，按照管理权限，依据有关法律法规和规定给予党纪、政纪处分或组织处理；</w:t>
      </w:r>
    </w:p>
    <w:p>
      <w:pPr>
        <w:ind w:left="0" w:right="0" w:firstLine="560"/>
        <w:spacing w:before="450" w:after="450" w:line="312" w:lineRule="auto"/>
      </w:pPr>
      <w:r>
        <w:rPr>
          <w:rFonts w:ascii="宋体" w:hAnsi="宋体" w:eastAsia="宋体" w:cs="宋体"/>
          <w:color w:val="000"/>
          <w:sz w:val="28"/>
          <w:szCs w:val="28"/>
        </w:rPr>
        <w:t xml:space="preserve">涉嫌犯罪的，移交司法机关追究刑事责任；给发包人造成经济损失的，应予以赔偿。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第五条  本协议作为本工程</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合同的附件，与本工程合同具有同等法律效力。经双方签署后立即生效。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第六条  本责任书的有效期为双方签署之日起至该工程项目竣工验收合格时止。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2025-07-27T18:30:55+08:00</dcterms:created>
  <dcterms:modified xsi:type="dcterms:W3CDTF">2025-07-27T18:30:55+08:00</dcterms:modified>
</cp:coreProperties>
</file>

<file path=docProps/custom.xml><?xml version="1.0" encoding="utf-8"?>
<Properties xmlns="http://schemas.openxmlformats.org/officeDocument/2006/custom-properties" xmlns:vt="http://schemas.openxmlformats.org/officeDocument/2006/docPropsVTypes"/>
</file>