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桥梁工程强夯桩施工作业指导书</w:t>
      </w:r>
      <w:bookmarkEnd w:id="1"/>
    </w:p>
    <w:p>
      <w:pPr>
        <w:jc w:val="center"/>
        <w:spacing w:before="0" w:after="450"/>
      </w:pPr>
      <w:r>
        <w:rPr>
          <w:rFonts w:ascii="Arial" w:hAnsi="Arial" w:eastAsia="Arial" w:cs="Arial"/>
          <w:color w:val="999999"/>
          <w:sz w:val="20"/>
          <w:szCs w:val="20"/>
        </w:rPr>
        <w:t xml:space="preserve">来源：网络  作者：青苔石径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桥梁工程强夯桩施工作业指导书单位：桥梁工程强夯桩施工作业指导书1．适用范围适用于公司施工范围的强夯桩施工。2．作业准备2.1内业技术准备作业指导书编制后，应在开工前组织技术人员认真学习实施性施工组织设计，阅读、审核施工图纸，澄清有关技术问题...</w:t>
      </w:r>
    </w:p>
    <w:p>
      <w:pPr>
        <w:ind w:left="0" w:right="0" w:firstLine="560"/>
        <w:spacing w:before="450" w:after="450" w:line="312" w:lineRule="auto"/>
      </w:pPr>
      <w:r>
        <w:rPr>
          <w:rFonts w:ascii="宋体" w:hAnsi="宋体" w:eastAsia="宋体" w:cs="宋体"/>
          <w:color w:val="000"/>
          <w:sz w:val="28"/>
          <w:szCs w:val="28"/>
        </w:rPr>
        <w:t xml:space="preserve">桥梁工程强夯桩施工作业指导书</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桥梁工程强夯桩施工作业指导书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适用于公司施工范围的强夯桩施工。</w:t>
      </w:r>
    </w:p>
    <w:p>
      <w:pPr>
        <w:ind w:left="0" w:right="0" w:firstLine="560"/>
        <w:spacing w:before="450" w:after="450" w:line="312" w:lineRule="auto"/>
      </w:pPr>
      <w:r>
        <w:rPr>
          <w:rFonts w:ascii="宋体" w:hAnsi="宋体" w:eastAsia="宋体" w:cs="宋体"/>
          <w:color w:val="000"/>
          <w:sz w:val="28"/>
          <w:szCs w:val="28"/>
        </w:rPr>
        <w:t xml:space="preserve">2．作业准备</w:t>
      </w:r>
    </w:p>
    <w:p>
      <w:pPr>
        <w:ind w:left="0" w:right="0" w:firstLine="560"/>
        <w:spacing w:before="450" w:after="450" w:line="312" w:lineRule="auto"/>
      </w:pPr>
      <w:r>
        <w:rPr>
          <w:rFonts w:ascii="宋体" w:hAnsi="宋体" w:eastAsia="宋体" w:cs="宋体"/>
          <w:color w:val="000"/>
          <w:sz w:val="28"/>
          <w:szCs w:val="28"/>
        </w:rPr>
        <w:t xml:space="preserve">2.1内业技术准备</w:t>
      </w:r>
    </w:p>
    <w:p>
      <w:pPr>
        <w:ind w:left="0" w:right="0" w:firstLine="560"/>
        <w:spacing w:before="450" w:after="450" w:line="312" w:lineRule="auto"/>
      </w:pPr>
      <w:r>
        <w:rPr>
          <w:rFonts w:ascii="宋体" w:hAnsi="宋体" w:eastAsia="宋体" w:cs="宋体"/>
          <w:color w:val="000"/>
          <w:sz w:val="28"/>
          <w:szCs w:val="28"/>
        </w:rPr>
        <w:t xml:space="preserve">作业指导书编制后，应在开工前组织技术人员认真学习实施性施工组织设计，阅读、审核施工图纸，澄清有关技术问题，熟悉规范和技术标准。制定施工安全保证措施，提出应急预案。对施工人员进行技术交底，对参加施工人员进行上岗前技术培训，考核合格后持证上岗。</w:t>
      </w:r>
    </w:p>
    <w:p>
      <w:pPr>
        <w:ind w:left="0" w:right="0" w:firstLine="560"/>
        <w:spacing w:before="450" w:after="450" w:line="312" w:lineRule="auto"/>
      </w:pPr>
      <w:r>
        <w:rPr>
          <w:rFonts w:ascii="宋体" w:hAnsi="宋体" w:eastAsia="宋体" w:cs="宋体"/>
          <w:color w:val="000"/>
          <w:sz w:val="28"/>
          <w:szCs w:val="28"/>
        </w:rPr>
        <w:t xml:space="preserve">2.2外业技术准备</w:t>
      </w:r>
    </w:p>
    <w:p>
      <w:pPr>
        <w:ind w:left="0" w:right="0" w:firstLine="560"/>
        <w:spacing w:before="450" w:after="450" w:line="312" w:lineRule="auto"/>
      </w:pPr>
      <w:r>
        <w:rPr>
          <w:rFonts w:ascii="宋体" w:hAnsi="宋体" w:eastAsia="宋体" w:cs="宋体"/>
          <w:color w:val="000"/>
          <w:sz w:val="28"/>
          <w:szCs w:val="28"/>
        </w:rPr>
        <w:t xml:space="preserve">施工作业层中所涉及的各种外部技术数据收集。修建生活房屋，配齐生活、办公设施，满足主要管理、技术人员进场生活、办公需要。</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施工前应按设计初步确定的强夯参数在有代表性的场地上进行工艺性试夯试验。通过强夯前后测试数据的对比，检验强夯效果，确定有关工艺参数。</w:t>
      </w:r>
    </w:p>
    <w:p>
      <w:pPr>
        <w:ind w:left="0" w:right="0" w:firstLine="560"/>
        <w:spacing w:before="450" w:after="450" w:line="312" w:lineRule="auto"/>
      </w:pPr>
      <w:r>
        <w:rPr>
          <w:rFonts w:ascii="宋体" w:hAnsi="宋体" w:eastAsia="宋体" w:cs="宋体"/>
          <w:color w:val="000"/>
          <w:sz w:val="28"/>
          <w:szCs w:val="28"/>
        </w:rPr>
        <w:t xml:space="preserve">4．施工程序与工艺流程</w:t>
      </w:r>
    </w:p>
    <w:p>
      <w:pPr>
        <w:ind w:left="0" w:right="0" w:firstLine="560"/>
        <w:spacing w:before="450" w:after="450" w:line="312" w:lineRule="auto"/>
      </w:pPr>
      <w:r>
        <w:rPr>
          <w:rFonts w:ascii="宋体" w:hAnsi="宋体" w:eastAsia="宋体" w:cs="宋体"/>
          <w:color w:val="000"/>
          <w:sz w:val="28"/>
          <w:szCs w:val="28"/>
        </w:rPr>
        <w:t xml:space="preserve">4.1施工程序</w:t>
      </w:r>
    </w:p>
    <w:p>
      <w:pPr>
        <w:ind w:left="0" w:right="0" w:firstLine="560"/>
        <w:spacing w:before="450" w:after="450" w:line="312" w:lineRule="auto"/>
      </w:pPr>
      <w:r>
        <w:rPr>
          <w:rFonts w:ascii="宋体" w:hAnsi="宋体" w:eastAsia="宋体" w:cs="宋体"/>
          <w:color w:val="000"/>
          <w:sz w:val="28"/>
          <w:szCs w:val="28"/>
        </w:rPr>
        <w:t xml:space="preserve">每个连续施工区段为一个完整的作业区，根据强夯量大小配备一定数量的强夯机械。</w:t>
      </w:r>
    </w:p>
    <w:p>
      <w:pPr>
        <w:ind w:left="0" w:right="0" w:firstLine="560"/>
        <w:spacing w:before="450" w:after="450" w:line="312" w:lineRule="auto"/>
      </w:pPr>
      <w:r>
        <w:rPr>
          <w:rFonts w:ascii="宋体" w:hAnsi="宋体" w:eastAsia="宋体" w:cs="宋体"/>
          <w:color w:val="000"/>
          <w:sz w:val="28"/>
          <w:szCs w:val="28"/>
        </w:rPr>
        <w:t xml:space="preserve">施工程序为：施工准备→试桩→确定工艺→测量放样→夯击→检验验收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5．施工要求</w:t>
      </w:r>
    </w:p>
    <w:p>
      <w:pPr>
        <w:ind w:left="0" w:right="0" w:firstLine="560"/>
        <w:spacing w:before="450" w:after="450" w:line="312" w:lineRule="auto"/>
      </w:pPr>
      <w:r>
        <w:rPr>
          <w:rFonts w:ascii="宋体" w:hAnsi="宋体" w:eastAsia="宋体" w:cs="宋体"/>
          <w:color w:val="000"/>
          <w:sz w:val="28"/>
          <w:szCs w:val="28"/>
        </w:rPr>
        <w:t xml:space="preserve">5.1施工准备</w:t>
      </w:r>
    </w:p>
    <w:p>
      <w:pPr>
        <w:ind w:left="0" w:right="0" w:firstLine="560"/>
        <w:spacing w:before="450" w:after="450" w:line="312" w:lineRule="auto"/>
      </w:pPr>
      <w:r>
        <w:rPr>
          <w:rFonts w:ascii="宋体" w:hAnsi="宋体" w:eastAsia="宋体" w:cs="宋体"/>
          <w:color w:val="000"/>
          <w:sz w:val="28"/>
          <w:szCs w:val="28"/>
        </w:rPr>
        <w:t xml:space="preserve">5.1.1场地平整，清除表层土，进行表面松散土层碾压，修筑机械设备进出道路，排除地表水，施工区周边作排水沟以确保场地排水通畅防止积水。</w:t>
      </w:r>
    </w:p>
    <w:p>
      <w:pPr>
        <w:ind w:left="0" w:right="0" w:firstLine="560"/>
        <w:spacing w:before="450" w:after="450" w:line="312" w:lineRule="auto"/>
      </w:pPr>
      <w:r>
        <w:rPr>
          <w:rFonts w:ascii="宋体" w:hAnsi="宋体" w:eastAsia="宋体" w:cs="宋体"/>
          <w:color w:val="000"/>
          <w:sz w:val="28"/>
          <w:szCs w:val="28"/>
        </w:rPr>
        <w:t xml:space="preserve">5.1.2查明强夯场地范围内地下构造物和管线的位置及标高，采取必要措施，防止因强夯施工造成损坏。</w:t>
      </w:r>
    </w:p>
    <w:p>
      <w:pPr>
        <w:ind w:left="0" w:right="0" w:firstLine="560"/>
        <w:spacing w:before="450" w:after="450" w:line="312" w:lineRule="auto"/>
      </w:pPr>
      <w:r>
        <w:rPr>
          <w:rFonts w:ascii="宋体" w:hAnsi="宋体" w:eastAsia="宋体" w:cs="宋体"/>
          <w:color w:val="000"/>
          <w:sz w:val="28"/>
          <w:szCs w:val="28"/>
        </w:rPr>
        <w:t xml:space="preserve">5.1.3测量放线，定出控制轴线、强夯场地边线，标出夯点位置，并在不受强夯影响地点，设置若干个水准基点。</w:t>
      </w:r>
    </w:p>
    <w:p>
      <w:pPr>
        <w:ind w:left="0" w:right="0" w:firstLine="560"/>
        <w:spacing w:before="450" w:after="450" w:line="312" w:lineRule="auto"/>
      </w:pPr>
      <w:r>
        <w:rPr>
          <w:rFonts w:ascii="宋体" w:hAnsi="宋体" w:eastAsia="宋体" w:cs="宋体"/>
          <w:color w:val="000"/>
          <w:sz w:val="28"/>
          <w:szCs w:val="28"/>
        </w:rPr>
        <w:t xml:space="preserve">5.1.4施工前应按设计初步确定的强夯参数在有代表性的场地上进行工艺性试夯试验。通过强夯前后测试数据的对比，检验强夯效果，确定有关工艺参数。</w:t>
      </w:r>
    </w:p>
    <w:p>
      <w:pPr>
        <w:ind w:left="0" w:right="0" w:firstLine="560"/>
        <w:spacing w:before="450" w:after="450" w:line="312" w:lineRule="auto"/>
      </w:pPr>
      <w:r>
        <w:rPr>
          <w:rFonts w:ascii="宋体" w:hAnsi="宋体" w:eastAsia="宋体" w:cs="宋体"/>
          <w:color w:val="000"/>
          <w:sz w:val="28"/>
          <w:szCs w:val="28"/>
        </w:rPr>
        <w:t xml:space="preserve">5.2施工工艺</w:t>
      </w:r>
    </w:p>
    <w:p>
      <w:pPr>
        <w:ind w:left="0" w:right="0" w:firstLine="560"/>
        <w:spacing w:before="450" w:after="450" w:line="312" w:lineRule="auto"/>
      </w:pPr>
      <w:r>
        <w:rPr>
          <w:rFonts w:ascii="宋体" w:hAnsi="宋体" w:eastAsia="宋体" w:cs="宋体"/>
          <w:color w:val="000"/>
          <w:sz w:val="28"/>
          <w:szCs w:val="28"/>
        </w:rPr>
        <w:t xml:space="preserve">5.2.1确定施工参数</w:t>
      </w:r>
    </w:p>
    <w:p>
      <w:pPr>
        <w:ind w:left="0" w:right="0" w:firstLine="560"/>
        <w:spacing w:before="450" w:after="450" w:line="312" w:lineRule="auto"/>
      </w:pPr>
      <w:r>
        <w:rPr>
          <w:rFonts w:ascii="宋体" w:hAnsi="宋体" w:eastAsia="宋体" w:cs="宋体"/>
          <w:color w:val="000"/>
          <w:sz w:val="28"/>
          <w:szCs w:val="28"/>
        </w:rPr>
        <w:t xml:space="preserve">5.2.1.1机械设备的确定</w:t>
      </w:r>
    </w:p>
    <w:p>
      <w:pPr>
        <w:ind w:left="0" w:right="0" w:firstLine="560"/>
        <w:spacing w:before="450" w:after="450" w:line="312" w:lineRule="auto"/>
      </w:pPr>
      <w:r>
        <w:rPr>
          <w:rFonts w:ascii="宋体" w:hAnsi="宋体" w:eastAsia="宋体" w:cs="宋体"/>
          <w:color w:val="000"/>
          <w:sz w:val="28"/>
          <w:szCs w:val="28"/>
        </w:rPr>
        <w:t xml:space="preserve">强夯施工采用25t以上带有自动脱钩装置的履带式起重机或其他专用设备。采用履带式起重机时，在臂杆端部设置辅助门架或采取其他安全措施，防止落锤时机架倾覆。夯锤锤重及夯锤底面面积根据设计文件要求的单击夯击能确定。夯锤底面采用圆形，对于粘性土、砂质土、碎石土，锤底面积为3-6㎡，对于淤泥及淤泥质砂等，锤底面积大于等于6㎡。夯锤中对称设置若干个上下贯通的气孔。自动脱钩采用开钩法或用付卷筒开钩。</w:t>
      </w:r>
    </w:p>
    <w:p>
      <w:pPr>
        <w:ind w:left="0" w:right="0" w:firstLine="560"/>
        <w:spacing w:before="450" w:after="450" w:line="312" w:lineRule="auto"/>
      </w:pPr>
      <w:r>
        <w:rPr>
          <w:rFonts w:ascii="宋体" w:hAnsi="宋体" w:eastAsia="宋体" w:cs="宋体"/>
          <w:color w:val="000"/>
          <w:sz w:val="28"/>
          <w:szCs w:val="28"/>
        </w:rPr>
        <w:t xml:space="preserve">5.2.1.2夯锤落距确定</w:t>
      </w:r>
    </w:p>
    <w:p>
      <w:pPr>
        <w:ind w:left="0" w:right="0" w:firstLine="560"/>
        <w:spacing w:before="450" w:after="450" w:line="312" w:lineRule="auto"/>
      </w:pPr>
      <w:r>
        <w:rPr>
          <w:rFonts w:ascii="宋体" w:hAnsi="宋体" w:eastAsia="宋体" w:cs="宋体"/>
          <w:color w:val="000"/>
          <w:sz w:val="28"/>
          <w:szCs w:val="28"/>
        </w:rPr>
        <w:t xml:space="preserve">锤重按下式初步确定：影响深度=系数×（锤重×落距）1/2，落距根据单击夯击能和锤重确定，即</w:t>
      </w:r>
    </w:p>
    <w:p>
      <w:pPr>
        <w:ind w:left="0" w:right="0" w:firstLine="560"/>
        <w:spacing w:before="450" w:after="450" w:line="312" w:lineRule="auto"/>
      </w:pPr>
      <w:r>
        <w:rPr>
          <w:rFonts w:ascii="宋体" w:hAnsi="宋体" w:eastAsia="宋体" w:cs="宋体"/>
          <w:color w:val="000"/>
          <w:sz w:val="28"/>
          <w:szCs w:val="28"/>
        </w:rPr>
        <w:t xml:space="preserve">锤重（kN）×落距（m）=单击夯击能（kN·m）</w:t>
      </w:r>
    </w:p>
    <w:p>
      <w:pPr>
        <w:ind w:left="0" w:right="0" w:firstLine="560"/>
        <w:spacing w:before="450" w:after="450" w:line="312" w:lineRule="auto"/>
      </w:pPr>
      <w:r>
        <w:rPr>
          <w:rFonts w:ascii="宋体" w:hAnsi="宋体" w:eastAsia="宋体" w:cs="宋体"/>
          <w:color w:val="000"/>
          <w:sz w:val="28"/>
          <w:szCs w:val="28"/>
        </w:rPr>
        <w:t xml:space="preserve">5.2.1.3夯击遍数的确定</w:t>
      </w:r>
    </w:p>
    <w:p>
      <w:pPr>
        <w:ind w:left="0" w:right="0" w:firstLine="560"/>
        <w:spacing w:before="450" w:after="450" w:line="312" w:lineRule="auto"/>
      </w:pPr>
      <w:r>
        <w:rPr>
          <w:rFonts w:ascii="宋体" w:hAnsi="宋体" w:eastAsia="宋体" w:cs="宋体"/>
          <w:color w:val="000"/>
          <w:sz w:val="28"/>
          <w:szCs w:val="28"/>
        </w:rPr>
        <w:t xml:space="preserve">夯击遍数设计为2～3遍，具体工程根据消除黄土地基湿陷性的要求，以试验结果确定。一般第Ⅰ遍隔1点跳夯，第Ⅱ遍补第Ⅰ遍空隙，第Ⅲ遍补Ⅰ、Ⅱ遍空隙，点夯完成后，最后再以低能量满夯，达到锤印彼此搭接。</w:t>
      </w:r>
    </w:p>
    <w:p>
      <w:pPr>
        <w:ind w:left="0" w:right="0" w:firstLine="560"/>
        <w:spacing w:before="450" w:after="450" w:line="312" w:lineRule="auto"/>
      </w:pPr>
      <w:r>
        <w:rPr>
          <w:rFonts w:ascii="宋体" w:hAnsi="宋体" w:eastAsia="宋体" w:cs="宋体"/>
          <w:color w:val="000"/>
          <w:sz w:val="28"/>
          <w:szCs w:val="28"/>
        </w:rPr>
        <w:t xml:space="preserve">5.2.1.4夯击次数确定</w:t>
      </w:r>
    </w:p>
    <w:p>
      <w:pPr>
        <w:ind w:left="0" w:right="0" w:firstLine="560"/>
        <w:spacing w:before="450" w:after="450" w:line="312" w:lineRule="auto"/>
      </w:pPr>
      <w:r>
        <w:rPr>
          <w:rFonts w:ascii="宋体" w:hAnsi="宋体" w:eastAsia="宋体" w:cs="宋体"/>
          <w:color w:val="000"/>
          <w:sz w:val="28"/>
          <w:szCs w:val="28"/>
        </w:rPr>
        <w:t xml:space="preserve">强夯施工每一遍内各个夯点的夯击次数，按现场试夯得到的夯击次数（一般为5-15次）与夯沉量关系曲线确定，并同时满足：单击夯击能小于4000kN·m时，最后两击的平均夯沉量不大于50mm，当单击能量大于4000kN·m时，最后两击的平均夯沉量不大于100mm；夯坑周围地面不发生过大的隆起；不因夯坑过深而使起锤困难这三个条件，且以使土体竖向压缩最大而侧向位移最小为原则。每个夯击点安排专人检查和记录击数，保证强夯质量。</w:t>
      </w:r>
    </w:p>
    <w:p>
      <w:pPr>
        <w:ind w:left="0" w:right="0" w:firstLine="560"/>
        <w:spacing w:before="450" w:after="450" w:line="312" w:lineRule="auto"/>
      </w:pPr>
      <w:r>
        <w:rPr>
          <w:rFonts w:ascii="宋体" w:hAnsi="宋体" w:eastAsia="宋体" w:cs="宋体"/>
          <w:color w:val="000"/>
          <w:sz w:val="28"/>
          <w:szCs w:val="28"/>
        </w:rPr>
        <w:t xml:space="preserve">5.2.1.5夯击点的布置</w:t>
      </w:r>
    </w:p>
    <w:p>
      <w:pPr>
        <w:ind w:left="0" w:right="0" w:firstLine="560"/>
        <w:spacing w:before="450" w:after="450" w:line="312" w:lineRule="auto"/>
      </w:pPr>
      <w:r>
        <w:rPr>
          <w:rFonts w:ascii="宋体" w:hAnsi="宋体" w:eastAsia="宋体" w:cs="宋体"/>
          <w:color w:val="000"/>
          <w:sz w:val="28"/>
          <w:szCs w:val="28"/>
        </w:rPr>
        <w:t xml:space="preserve">夯击点布置与夯击点位置可根据基底平面形状，采用梅花形或正方形布置。夯击点间距可取夯锤直径的1.2～2.2倍。</w:t>
      </w:r>
    </w:p>
    <w:p>
      <w:pPr>
        <w:ind w:left="0" w:right="0" w:firstLine="560"/>
        <w:spacing w:before="450" w:after="450" w:line="312" w:lineRule="auto"/>
      </w:pPr>
      <w:r>
        <w:rPr>
          <w:rFonts w:ascii="宋体" w:hAnsi="宋体" w:eastAsia="宋体" w:cs="宋体"/>
          <w:color w:val="000"/>
          <w:sz w:val="28"/>
          <w:szCs w:val="28"/>
        </w:rPr>
        <w:t xml:space="preserve">5.2.1.6夯击遍数间隔时间确定</w:t>
      </w:r>
    </w:p>
    <w:p>
      <w:pPr>
        <w:ind w:left="0" w:right="0" w:firstLine="560"/>
        <w:spacing w:before="450" w:after="450" w:line="312" w:lineRule="auto"/>
      </w:pPr>
      <w:r>
        <w:rPr>
          <w:rFonts w:ascii="宋体" w:hAnsi="宋体" w:eastAsia="宋体" w:cs="宋体"/>
          <w:color w:val="000"/>
          <w:sz w:val="28"/>
          <w:szCs w:val="28"/>
        </w:rPr>
        <w:t xml:space="preserve">具体间隔时间取决于土中超静孔隙水压力的消散时间。凡是产生超孔隙水压力、夯坑周围出现较大隆起时，不能继续夯击，要等超孔隙水压力大部分消散后，再夯下一遍。在一遍中若干夯击次数后出现上述情况，也要遵循这一要求，停止夯击，等超孔隙水压力大部分消散后，再夯下一遍。一般黄土夯击间隔时间不少于7天，对黏性土地基间隔时间不少于3～4周，具体间隔时间可根据工艺性试夯确定。施工时首先保证夯击遍数间隔时间，并做详细记录，其次可根据实际情况调整施工流水顺序，安排合理的流水节拍，力争使各区段间达到连续夯击。杜绝间隔时间未到就强行施工现象，确保强夯质量。</w:t>
      </w:r>
    </w:p>
    <w:p>
      <w:pPr>
        <w:ind w:left="0" w:right="0" w:firstLine="560"/>
        <w:spacing w:before="450" w:after="450" w:line="312" w:lineRule="auto"/>
      </w:pPr>
      <w:r>
        <w:rPr>
          <w:rFonts w:ascii="宋体" w:hAnsi="宋体" w:eastAsia="宋体" w:cs="宋体"/>
          <w:color w:val="000"/>
          <w:sz w:val="28"/>
          <w:szCs w:val="28"/>
        </w:rPr>
        <w:t xml:space="preserve">夯击点布置图</w:t>
      </w:r>
    </w:p>
    <w:p>
      <w:pPr>
        <w:ind w:left="0" w:right="0" w:firstLine="560"/>
        <w:spacing w:before="450" w:after="450" w:line="312" w:lineRule="auto"/>
      </w:pPr>
      <w:r>
        <w:rPr>
          <w:rFonts w:ascii="宋体" w:hAnsi="宋体" w:eastAsia="宋体" w:cs="宋体"/>
          <w:color w:val="000"/>
          <w:sz w:val="28"/>
          <w:szCs w:val="28"/>
        </w:rPr>
        <w:t xml:space="preserve">5.2.2强夯施工</w:t>
      </w:r>
    </w:p>
    <w:p>
      <w:pPr>
        <w:ind w:left="0" w:right="0" w:firstLine="560"/>
        <w:spacing w:before="450" w:after="450" w:line="312" w:lineRule="auto"/>
      </w:pPr>
      <w:r>
        <w:rPr>
          <w:rFonts w:ascii="宋体" w:hAnsi="宋体" w:eastAsia="宋体" w:cs="宋体"/>
          <w:color w:val="000"/>
          <w:sz w:val="28"/>
          <w:szCs w:val="28"/>
        </w:rPr>
        <w:t xml:space="preserve">对夯击点依次夯击完成为第一遍强夯施工。在第一遍强夯完成后，用推土机将场地推平，压路机碾压两遍后进行测量布置夯击点位置及水准测量。第二次按设计选用已夯点间隙中间，依次补点夯击为第二遍，以下各遍均按设计在中间补点，最后一遍锤印彼此搭接，表面平整。强夯施工按试验确定的技术参数进行，以单夯夯击能、夯击遍数和各个夯点的夯击次数为施工控制数值，并采用试夯确定的地表平均沉降量控制。对渗透性较差的细粒土，必要时应增加夯击遍数，最后再以低能量满夯。满夯可采用轻锤或低落锤多次夯击，锤印搭接不小于1/4夯锤的直径。</w:t>
      </w:r>
    </w:p>
    <w:p>
      <w:pPr>
        <w:ind w:left="0" w:right="0" w:firstLine="560"/>
        <w:spacing w:before="450" w:after="450" w:line="312" w:lineRule="auto"/>
      </w:pPr>
      <w:r>
        <w:rPr>
          <w:rFonts w:ascii="宋体" w:hAnsi="宋体" w:eastAsia="宋体" w:cs="宋体"/>
          <w:color w:val="000"/>
          <w:sz w:val="28"/>
          <w:szCs w:val="28"/>
        </w:rPr>
        <w:t xml:space="preserve">6．劳动组织</w:t>
      </w:r>
    </w:p>
    <w:p>
      <w:pPr>
        <w:ind w:left="0" w:right="0" w:firstLine="560"/>
        <w:spacing w:before="450" w:after="450" w:line="312" w:lineRule="auto"/>
      </w:pPr>
      <w:r>
        <w:rPr>
          <w:rFonts w:ascii="宋体" w:hAnsi="宋体" w:eastAsia="宋体" w:cs="宋体"/>
          <w:color w:val="000"/>
          <w:sz w:val="28"/>
          <w:szCs w:val="28"/>
        </w:rPr>
        <w:t xml:space="preserve">6.1劳动力组织方式：采用架子队组织模式。</w:t>
      </w:r>
    </w:p>
    <w:p>
      <w:pPr>
        <w:ind w:left="0" w:right="0" w:firstLine="560"/>
        <w:spacing w:before="450" w:after="450" w:line="312" w:lineRule="auto"/>
      </w:pPr>
      <w:r>
        <w:rPr>
          <w:rFonts w:ascii="宋体" w:hAnsi="宋体" w:eastAsia="宋体" w:cs="宋体"/>
          <w:color w:val="000"/>
          <w:sz w:val="28"/>
          <w:szCs w:val="28"/>
        </w:rPr>
        <w:t xml:space="preserve">6.2施工人员应结合试验段确定的施工方案、机械、人员组合、工期要求进行合理配置。</w:t>
      </w:r>
    </w:p>
    <w:p>
      <w:pPr>
        <w:ind w:left="0" w:right="0" w:firstLine="560"/>
        <w:spacing w:before="450" w:after="450" w:line="312" w:lineRule="auto"/>
      </w:pPr>
      <w:r>
        <w:rPr>
          <w:rFonts w:ascii="宋体" w:hAnsi="宋体" w:eastAsia="宋体" w:cs="宋体"/>
          <w:color w:val="000"/>
          <w:sz w:val="28"/>
          <w:szCs w:val="28"/>
        </w:rPr>
        <w:t xml:space="preserve">每个作业工地配备负责人1人，技术主管1人，工班长2人，技术员3人，专职安全员1人，材料员1人，均由施工企业正式职工担任。下设石料供应班，桩机配备数量根据工程量大小和进度要求确定。</w:t>
      </w:r>
    </w:p>
    <w:p>
      <w:pPr>
        <w:ind w:left="0" w:right="0" w:firstLine="560"/>
        <w:spacing w:before="450" w:after="450" w:line="312" w:lineRule="auto"/>
      </w:pPr>
      <w:r>
        <w:rPr>
          <w:rFonts w:ascii="宋体" w:hAnsi="宋体" w:eastAsia="宋体" w:cs="宋体"/>
          <w:color w:val="000"/>
          <w:sz w:val="28"/>
          <w:szCs w:val="28"/>
        </w:rPr>
        <w:t xml:space="preserve">每台桩机配备机长1人、质检员1人、兼职安全员1人，由施工企业正式职工担任。</w:t>
      </w:r>
    </w:p>
    <w:p>
      <w:pPr>
        <w:ind w:left="0" w:right="0" w:firstLine="560"/>
        <w:spacing w:before="450" w:after="450" w:line="312" w:lineRule="auto"/>
      </w:pPr>
      <w:r>
        <w:rPr>
          <w:rFonts w:ascii="宋体" w:hAnsi="宋体" w:eastAsia="宋体" w:cs="宋体"/>
          <w:color w:val="000"/>
          <w:sz w:val="28"/>
          <w:szCs w:val="28"/>
        </w:rPr>
        <w:t xml:space="preserve">根据工程情况配备若干劳务工人，配备比例不大于1（正式职工）：10（劳务工）。</w:t>
      </w:r>
    </w:p>
    <w:p>
      <w:pPr>
        <w:ind w:left="0" w:right="0" w:firstLine="560"/>
        <w:spacing w:before="450" w:after="450" w:line="312" w:lineRule="auto"/>
      </w:pPr>
      <w:r>
        <w:rPr>
          <w:rFonts w:ascii="宋体" w:hAnsi="宋体" w:eastAsia="宋体" w:cs="宋体"/>
          <w:color w:val="000"/>
          <w:sz w:val="28"/>
          <w:szCs w:val="28"/>
        </w:rPr>
        <w:t xml:space="preserve">每个作业工地人员配备表</w:t>
      </w:r>
    </w:p>
    <w:p>
      <w:pPr>
        <w:ind w:left="0" w:right="0" w:firstLine="560"/>
        <w:spacing w:before="450" w:after="450" w:line="312" w:lineRule="auto"/>
      </w:pPr>
      <w:r>
        <w:rPr>
          <w:rFonts w:ascii="宋体" w:hAnsi="宋体" w:eastAsia="宋体" w:cs="宋体"/>
          <w:color w:val="000"/>
          <w:sz w:val="28"/>
          <w:szCs w:val="28"/>
        </w:rPr>
        <w:t xml:space="preserve">职名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每个作业工地</w:t>
      </w:r>
    </w:p>
    <w:p>
      <w:pPr>
        <w:ind w:left="0" w:right="0" w:firstLine="560"/>
        <w:spacing w:before="450" w:after="450" w:line="312" w:lineRule="auto"/>
      </w:pPr>
      <w:r>
        <w:rPr>
          <w:rFonts w:ascii="宋体" w:hAnsi="宋体" w:eastAsia="宋体" w:cs="宋体"/>
          <w:color w:val="000"/>
          <w:sz w:val="28"/>
          <w:szCs w:val="28"/>
        </w:rPr>
        <w:t xml:space="preserve">技术主管</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每个作业工地</w:t>
      </w:r>
    </w:p>
    <w:p>
      <w:pPr>
        <w:ind w:left="0" w:right="0" w:firstLine="560"/>
        <w:spacing w:before="450" w:after="450" w:line="312" w:lineRule="auto"/>
      </w:pPr>
      <w:r>
        <w:rPr>
          <w:rFonts w:ascii="宋体" w:hAnsi="宋体" w:eastAsia="宋体" w:cs="宋体"/>
          <w:color w:val="000"/>
          <w:sz w:val="28"/>
          <w:szCs w:val="28"/>
        </w:rPr>
        <w:t xml:space="preserve">专职安全员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每个作业工地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每个作业工地</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每个作业工地</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3人</w:t>
      </w:r>
    </w:p>
    <w:p>
      <w:pPr>
        <w:ind w:left="0" w:right="0" w:firstLine="560"/>
        <w:spacing w:before="450" w:after="450" w:line="312" w:lineRule="auto"/>
      </w:pPr>
      <w:r>
        <w:rPr>
          <w:rFonts w:ascii="宋体" w:hAnsi="宋体" w:eastAsia="宋体" w:cs="宋体"/>
          <w:color w:val="000"/>
          <w:sz w:val="28"/>
          <w:szCs w:val="28"/>
        </w:rPr>
        <w:t xml:space="preserve">每个作业工地</w:t>
      </w:r>
    </w:p>
    <w:p>
      <w:pPr>
        <w:ind w:left="0" w:right="0" w:firstLine="560"/>
        <w:spacing w:before="450" w:after="450" w:line="312" w:lineRule="auto"/>
      </w:pPr>
      <w:r>
        <w:rPr>
          <w:rFonts w:ascii="宋体" w:hAnsi="宋体" w:eastAsia="宋体" w:cs="宋体"/>
          <w:color w:val="000"/>
          <w:sz w:val="28"/>
          <w:szCs w:val="28"/>
        </w:rPr>
        <w:t xml:space="preserve">机长</w:t>
      </w:r>
    </w:p>
    <w:p>
      <w:pPr>
        <w:ind w:left="0" w:right="0" w:firstLine="560"/>
        <w:spacing w:before="450" w:after="450" w:line="312" w:lineRule="auto"/>
      </w:pPr>
      <w:r>
        <w:rPr>
          <w:rFonts w:ascii="宋体" w:hAnsi="宋体" w:eastAsia="宋体" w:cs="宋体"/>
          <w:color w:val="000"/>
          <w:sz w:val="28"/>
          <w:szCs w:val="28"/>
        </w:rPr>
        <w:t xml:space="preserve">每台桩机</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每台桩机</w:t>
      </w:r>
    </w:p>
    <w:p>
      <w:pPr>
        <w:ind w:left="0" w:right="0" w:firstLine="560"/>
        <w:spacing w:before="450" w:after="450" w:line="312" w:lineRule="auto"/>
      </w:pPr>
      <w:r>
        <w:rPr>
          <w:rFonts w:ascii="宋体" w:hAnsi="宋体" w:eastAsia="宋体" w:cs="宋体"/>
          <w:color w:val="000"/>
          <w:sz w:val="28"/>
          <w:szCs w:val="28"/>
        </w:rPr>
        <w:t xml:space="preserve">兼职安全员</w:t>
      </w:r>
    </w:p>
    <w:p>
      <w:pPr>
        <w:ind w:left="0" w:right="0" w:firstLine="560"/>
        <w:spacing w:before="450" w:after="450" w:line="312" w:lineRule="auto"/>
      </w:pPr>
      <w:r>
        <w:rPr>
          <w:rFonts w:ascii="宋体" w:hAnsi="宋体" w:eastAsia="宋体" w:cs="宋体"/>
          <w:color w:val="000"/>
          <w:sz w:val="28"/>
          <w:szCs w:val="28"/>
        </w:rPr>
        <w:t xml:space="preserve">每台桩机</w:t>
      </w:r>
    </w:p>
    <w:p>
      <w:pPr>
        <w:ind w:left="0" w:right="0" w:firstLine="560"/>
        <w:spacing w:before="450" w:after="450" w:line="312" w:lineRule="auto"/>
      </w:pPr>
      <w:r>
        <w:rPr>
          <w:rFonts w:ascii="宋体" w:hAnsi="宋体" w:eastAsia="宋体" w:cs="宋体"/>
          <w:color w:val="000"/>
          <w:sz w:val="28"/>
          <w:szCs w:val="28"/>
        </w:rPr>
        <w:t xml:space="preserve">机械工、普工</w:t>
      </w:r>
    </w:p>
    <w:p>
      <w:pPr>
        <w:ind w:left="0" w:right="0" w:firstLine="560"/>
        <w:spacing w:before="450" w:after="450" w:line="312" w:lineRule="auto"/>
      </w:pPr>
      <w:r>
        <w:rPr>
          <w:rFonts w:ascii="宋体" w:hAnsi="宋体" w:eastAsia="宋体" w:cs="宋体"/>
          <w:color w:val="000"/>
          <w:sz w:val="28"/>
          <w:szCs w:val="28"/>
        </w:rPr>
        <w:t xml:space="preserve">30～50人</w:t>
      </w:r>
    </w:p>
    <w:p>
      <w:pPr>
        <w:ind w:left="0" w:right="0" w:firstLine="560"/>
        <w:spacing w:before="450" w:after="450" w:line="312" w:lineRule="auto"/>
      </w:pPr>
      <w:r>
        <w:rPr>
          <w:rFonts w:ascii="宋体" w:hAnsi="宋体" w:eastAsia="宋体" w:cs="宋体"/>
          <w:color w:val="000"/>
          <w:sz w:val="28"/>
          <w:szCs w:val="28"/>
        </w:rPr>
        <w:t xml:space="preserve">每个作业工地</w:t>
      </w:r>
    </w:p>
    <w:p>
      <w:pPr>
        <w:ind w:left="0" w:right="0" w:firstLine="560"/>
        <w:spacing w:before="450" w:after="450" w:line="312" w:lineRule="auto"/>
      </w:pPr>
      <w:r>
        <w:rPr>
          <w:rFonts w:ascii="宋体" w:hAnsi="宋体" w:eastAsia="宋体" w:cs="宋体"/>
          <w:color w:val="000"/>
          <w:sz w:val="28"/>
          <w:szCs w:val="28"/>
        </w:rPr>
        <w:t xml:space="preserve">其中负责人、工班长、技术人员、专兼职安全员必须由施工企业正式职工担任，并可根据工程情况适当配备若干劳务工人。</w:t>
      </w:r>
    </w:p>
    <w:p>
      <w:pPr>
        <w:ind w:left="0" w:right="0" w:firstLine="560"/>
        <w:spacing w:before="450" w:after="450" w:line="312" w:lineRule="auto"/>
      </w:pPr>
      <w:r>
        <w:rPr>
          <w:rFonts w:ascii="宋体" w:hAnsi="宋体" w:eastAsia="宋体" w:cs="宋体"/>
          <w:color w:val="000"/>
          <w:sz w:val="28"/>
          <w:szCs w:val="28"/>
        </w:rPr>
        <w:t xml:space="preserve">7．材料要求</w:t>
      </w:r>
    </w:p>
    <w:p>
      <w:pPr>
        <w:ind w:left="0" w:right="0" w:firstLine="560"/>
        <w:spacing w:before="450" w:after="450" w:line="312" w:lineRule="auto"/>
      </w:pPr>
      <w:r>
        <w:rPr>
          <w:rFonts w:ascii="宋体" w:hAnsi="宋体" w:eastAsia="宋体" w:cs="宋体"/>
          <w:color w:val="000"/>
          <w:sz w:val="28"/>
          <w:szCs w:val="28"/>
        </w:rPr>
        <w:t xml:space="preserve">原材料应符合设计要求。</w:t>
      </w:r>
    </w:p>
    <w:p>
      <w:pPr>
        <w:ind w:left="0" w:right="0" w:firstLine="560"/>
        <w:spacing w:before="450" w:after="450" w:line="312" w:lineRule="auto"/>
      </w:pPr>
      <w:r>
        <w:rPr>
          <w:rFonts w:ascii="宋体" w:hAnsi="宋体" w:eastAsia="宋体" w:cs="宋体"/>
          <w:color w:val="000"/>
          <w:sz w:val="28"/>
          <w:szCs w:val="28"/>
        </w:rPr>
        <w:t xml:space="preserve">8．设备机具配置</w:t>
      </w:r>
    </w:p>
    <w:p>
      <w:pPr>
        <w:ind w:left="0" w:right="0" w:firstLine="560"/>
        <w:spacing w:before="450" w:after="450" w:line="312" w:lineRule="auto"/>
      </w:pPr>
      <w:r>
        <w:rPr>
          <w:rFonts w:ascii="宋体" w:hAnsi="宋体" w:eastAsia="宋体" w:cs="宋体"/>
          <w:color w:val="000"/>
          <w:sz w:val="28"/>
          <w:szCs w:val="28"/>
        </w:rPr>
        <w:t xml:space="preserve">主要施工机械设备配置表（每一施工班组）</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履带式起重机</w:t>
      </w:r>
    </w:p>
    <w:p>
      <w:pPr>
        <w:ind w:left="0" w:right="0" w:firstLine="560"/>
        <w:spacing w:before="450" w:after="450" w:line="312" w:lineRule="auto"/>
      </w:pPr>
      <w:r>
        <w:rPr>
          <w:rFonts w:ascii="宋体" w:hAnsi="宋体" w:eastAsia="宋体" w:cs="宋体"/>
          <w:color w:val="000"/>
          <w:sz w:val="28"/>
          <w:szCs w:val="28"/>
        </w:rPr>
        <w:t xml:space="preserve">25T以上带自动脱钩装置</w:t>
      </w:r>
    </w:p>
    <w:p>
      <w:pPr>
        <w:ind w:left="0" w:right="0" w:firstLine="560"/>
        <w:spacing w:before="450" w:after="450" w:line="312" w:lineRule="auto"/>
      </w:pPr>
      <w:r>
        <w:rPr>
          <w:rFonts w:ascii="宋体" w:hAnsi="宋体" w:eastAsia="宋体" w:cs="宋体"/>
          <w:color w:val="000"/>
          <w:sz w:val="28"/>
          <w:szCs w:val="28"/>
        </w:rPr>
        <w:t xml:space="preserve">辅助桩架</w:t>
      </w:r>
    </w:p>
    <w:p>
      <w:pPr>
        <w:ind w:left="0" w:right="0" w:firstLine="560"/>
        <w:spacing w:before="450" w:after="450" w:line="312" w:lineRule="auto"/>
      </w:pPr>
      <w:r>
        <w:rPr>
          <w:rFonts w:ascii="宋体" w:hAnsi="宋体" w:eastAsia="宋体" w:cs="宋体"/>
          <w:color w:val="000"/>
          <w:sz w:val="28"/>
          <w:szCs w:val="28"/>
        </w:rPr>
        <w:t xml:space="preserve">夯锤</w:t>
      </w:r>
    </w:p>
    <w:p>
      <w:pPr>
        <w:ind w:left="0" w:right="0" w:firstLine="560"/>
        <w:spacing w:before="450" w:after="450" w:line="312" w:lineRule="auto"/>
      </w:pPr>
      <w:r>
        <w:rPr>
          <w:rFonts w:ascii="宋体" w:hAnsi="宋体" w:eastAsia="宋体" w:cs="宋体"/>
          <w:color w:val="000"/>
          <w:sz w:val="28"/>
          <w:szCs w:val="28"/>
        </w:rPr>
        <w:t xml:space="preserve">符合工艺试验要求</w:t>
      </w:r>
    </w:p>
    <w:p>
      <w:pPr>
        <w:ind w:left="0" w:right="0" w:firstLine="560"/>
        <w:spacing w:before="450" w:after="450" w:line="312" w:lineRule="auto"/>
      </w:pPr>
      <w:r>
        <w:rPr>
          <w:rFonts w:ascii="宋体" w:hAnsi="宋体" w:eastAsia="宋体" w:cs="宋体"/>
          <w:color w:val="000"/>
          <w:sz w:val="28"/>
          <w:szCs w:val="28"/>
        </w:rPr>
        <w:t xml:space="preserve">推土机</w:t>
      </w:r>
    </w:p>
    <w:p>
      <w:pPr>
        <w:ind w:left="0" w:right="0" w:firstLine="560"/>
        <w:spacing w:before="450" w:after="450" w:line="312" w:lineRule="auto"/>
      </w:pPr>
      <w:r>
        <w:rPr>
          <w:rFonts w:ascii="宋体" w:hAnsi="宋体" w:eastAsia="宋体" w:cs="宋体"/>
          <w:color w:val="000"/>
          <w:sz w:val="28"/>
          <w:szCs w:val="28"/>
        </w:rPr>
        <w:t xml:space="preserve">压路机</w:t>
      </w:r>
    </w:p>
    <w:p>
      <w:pPr>
        <w:ind w:left="0" w:right="0" w:firstLine="560"/>
        <w:spacing w:before="450" w:after="450" w:line="312" w:lineRule="auto"/>
      </w:pPr>
      <w:r>
        <w:rPr>
          <w:rFonts w:ascii="宋体" w:hAnsi="宋体" w:eastAsia="宋体" w:cs="宋体"/>
          <w:color w:val="000"/>
          <w:sz w:val="28"/>
          <w:szCs w:val="28"/>
        </w:rPr>
        <w:t xml:space="preserve">9．质量控制及检验</w:t>
      </w:r>
    </w:p>
    <w:p>
      <w:pPr>
        <w:ind w:left="0" w:right="0" w:firstLine="560"/>
        <w:spacing w:before="450" w:after="450" w:line="312" w:lineRule="auto"/>
      </w:pPr>
      <w:r>
        <w:rPr>
          <w:rFonts w:ascii="宋体" w:hAnsi="宋体" w:eastAsia="宋体" w:cs="宋体"/>
          <w:color w:val="000"/>
          <w:sz w:val="28"/>
          <w:szCs w:val="28"/>
        </w:rPr>
        <w:t xml:space="preserve">工班在作业时，按照下列标准进行质量控制；每道工序完成后，质检员按照下列要求进行检验。</w:t>
      </w:r>
    </w:p>
    <w:p>
      <w:pPr>
        <w:ind w:left="0" w:right="0" w:firstLine="560"/>
        <w:spacing w:before="450" w:after="450" w:line="312" w:lineRule="auto"/>
      </w:pPr>
      <w:r>
        <w:rPr>
          <w:rFonts w:ascii="宋体" w:hAnsi="宋体" w:eastAsia="宋体" w:cs="宋体"/>
          <w:color w:val="000"/>
          <w:sz w:val="28"/>
          <w:szCs w:val="28"/>
        </w:rPr>
        <w:t xml:space="preserve">9.1质量控制</w:t>
      </w:r>
    </w:p>
    <w:p>
      <w:pPr>
        <w:ind w:left="0" w:right="0" w:firstLine="560"/>
        <w:spacing w:before="450" w:after="450" w:line="312" w:lineRule="auto"/>
      </w:pPr>
      <w:r>
        <w:rPr>
          <w:rFonts w:ascii="宋体" w:hAnsi="宋体" w:eastAsia="宋体" w:cs="宋体"/>
          <w:color w:val="000"/>
          <w:sz w:val="28"/>
          <w:szCs w:val="28"/>
        </w:rPr>
        <w:t xml:space="preserve">9.1.1按设计要求确定夯击路线，无规定时使相邻轴线的夯击间隔时间尽量拉长，特别是当土的含水量较高时。</w:t>
      </w:r>
    </w:p>
    <w:p>
      <w:pPr>
        <w:ind w:left="0" w:right="0" w:firstLine="560"/>
        <w:spacing w:before="450" w:after="450" w:line="312" w:lineRule="auto"/>
      </w:pPr>
      <w:r>
        <w:rPr>
          <w:rFonts w:ascii="宋体" w:hAnsi="宋体" w:eastAsia="宋体" w:cs="宋体"/>
          <w:color w:val="000"/>
          <w:sz w:val="28"/>
          <w:szCs w:val="28"/>
        </w:rPr>
        <w:t xml:space="preserve">9.1.2夯击时夯锤的气孔要畅通，夯锤落地时应基本水平。</w:t>
      </w:r>
    </w:p>
    <w:p>
      <w:pPr>
        <w:ind w:left="0" w:right="0" w:firstLine="560"/>
        <w:spacing w:before="450" w:after="450" w:line="312" w:lineRule="auto"/>
      </w:pPr>
      <w:r>
        <w:rPr>
          <w:rFonts w:ascii="宋体" w:hAnsi="宋体" w:eastAsia="宋体" w:cs="宋体"/>
          <w:color w:val="000"/>
          <w:sz w:val="28"/>
          <w:szCs w:val="28"/>
        </w:rPr>
        <w:t xml:space="preserve">9.1.3各夯点应放线定位，夯完后检查夯坑位置，发现偏差及漏夯应及时纠正。强夯施工时应对每一夯击点的单夯夯击能量、夯击次数和每次夯沉量等进行详细记录。</w:t>
      </w:r>
    </w:p>
    <w:p>
      <w:pPr>
        <w:ind w:left="0" w:right="0" w:firstLine="560"/>
        <w:spacing w:before="450" w:after="450" w:line="312" w:lineRule="auto"/>
      </w:pPr>
      <w:r>
        <w:rPr>
          <w:rFonts w:ascii="宋体" w:hAnsi="宋体" w:eastAsia="宋体" w:cs="宋体"/>
          <w:color w:val="000"/>
          <w:sz w:val="28"/>
          <w:szCs w:val="28"/>
        </w:rPr>
        <w:t xml:space="preserve">9.1.4强夯处理后地基的承载力检验应采用原位测试和室内土工试验。</w:t>
      </w:r>
    </w:p>
    <w:p>
      <w:pPr>
        <w:ind w:left="0" w:right="0" w:firstLine="560"/>
        <w:spacing w:before="450" w:after="450" w:line="312" w:lineRule="auto"/>
      </w:pPr>
      <w:r>
        <w:rPr>
          <w:rFonts w:ascii="宋体" w:hAnsi="宋体" w:eastAsia="宋体" w:cs="宋体"/>
          <w:color w:val="000"/>
          <w:sz w:val="28"/>
          <w:szCs w:val="28"/>
        </w:rPr>
        <w:t xml:space="preserve">9.1.5强夯过程的记录及数据整理。</w:t>
      </w:r>
    </w:p>
    <w:p>
      <w:pPr>
        <w:ind w:left="0" w:right="0" w:firstLine="560"/>
        <w:spacing w:before="450" w:after="450" w:line="312" w:lineRule="auto"/>
      </w:pPr>
      <w:r>
        <w:rPr>
          <w:rFonts w:ascii="宋体" w:hAnsi="宋体" w:eastAsia="宋体" w:cs="宋体"/>
          <w:color w:val="000"/>
          <w:sz w:val="28"/>
          <w:szCs w:val="28"/>
        </w:rPr>
        <w:t xml:space="preserve">9.1.5.1每个夯点的夯坑深度、夯坑体积、夯坑四周隆起高度都须记录、整理。</w:t>
      </w:r>
    </w:p>
    <w:p>
      <w:pPr>
        <w:ind w:left="0" w:right="0" w:firstLine="560"/>
        <w:spacing w:before="450" w:after="450" w:line="312" w:lineRule="auto"/>
      </w:pPr>
      <w:r>
        <w:rPr>
          <w:rFonts w:ascii="宋体" w:hAnsi="宋体" w:eastAsia="宋体" w:cs="宋体"/>
          <w:color w:val="000"/>
          <w:sz w:val="28"/>
          <w:szCs w:val="28"/>
        </w:rPr>
        <w:t xml:space="preserve">9.1.5.2场地隆起和下沉记录，特别是邻近有建构筑物时。</w:t>
      </w:r>
    </w:p>
    <w:p>
      <w:pPr>
        <w:ind w:left="0" w:right="0" w:firstLine="560"/>
        <w:spacing w:before="450" w:after="450" w:line="312" w:lineRule="auto"/>
      </w:pPr>
      <w:r>
        <w:rPr>
          <w:rFonts w:ascii="宋体" w:hAnsi="宋体" w:eastAsia="宋体" w:cs="宋体"/>
          <w:color w:val="000"/>
          <w:sz w:val="28"/>
          <w:szCs w:val="28"/>
        </w:rPr>
        <w:t xml:space="preserve">9.1.5.3每遍夯击后场地的夯沉量、外部补充填料量的记录。</w:t>
      </w:r>
    </w:p>
    <w:p>
      <w:pPr>
        <w:ind w:left="0" w:right="0" w:firstLine="560"/>
        <w:spacing w:before="450" w:after="450" w:line="312" w:lineRule="auto"/>
      </w:pPr>
      <w:r>
        <w:rPr>
          <w:rFonts w:ascii="宋体" w:hAnsi="宋体" w:eastAsia="宋体" w:cs="宋体"/>
          <w:color w:val="000"/>
          <w:sz w:val="28"/>
          <w:szCs w:val="28"/>
        </w:rPr>
        <w:t xml:space="preserve">9.1.5.4附近建筑物的变形监测。</w:t>
      </w:r>
    </w:p>
    <w:p>
      <w:pPr>
        <w:ind w:left="0" w:right="0" w:firstLine="560"/>
        <w:spacing w:before="450" w:after="450" w:line="312" w:lineRule="auto"/>
      </w:pPr>
      <w:r>
        <w:rPr>
          <w:rFonts w:ascii="宋体" w:hAnsi="宋体" w:eastAsia="宋体" w:cs="宋体"/>
          <w:color w:val="000"/>
          <w:sz w:val="28"/>
          <w:szCs w:val="28"/>
        </w:rPr>
        <w:t xml:space="preserve">9.1.5.5满夯前应根据设计基底标高，考虑夯沉预留量并整平场地，使满夯后接近设计标高。</w:t>
      </w:r>
    </w:p>
    <w:p>
      <w:pPr>
        <w:ind w:left="0" w:right="0" w:firstLine="560"/>
        <w:spacing w:before="450" w:after="450" w:line="312" w:lineRule="auto"/>
      </w:pPr>
      <w:r>
        <w:rPr>
          <w:rFonts w:ascii="宋体" w:hAnsi="宋体" w:eastAsia="宋体" w:cs="宋体"/>
          <w:color w:val="000"/>
          <w:sz w:val="28"/>
          <w:szCs w:val="28"/>
        </w:rPr>
        <w:t xml:space="preserve">9.1.5.6记录最后2击的贯入度，看是否满足设计或试夯要求值。</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质量检验</w:t>
      </w:r>
    </w:p>
    <w:p>
      <w:pPr>
        <w:ind w:left="0" w:right="0" w:firstLine="560"/>
        <w:spacing w:before="450" w:after="450" w:line="312" w:lineRule="auto"/>
      </w:pPr>
      <w:r>
        <w:rPr>
          <w:rFonts w:ascii="宋体" w:hAnsi="宋体" w:eastAsia="宋体" w:cs="宋体"/>
          <w:color w:val="000"/>
          <w:sz w:val="28"/>
          <w:szCs w:val="28"/>
        </w:rPr>
        <w:t xml:space="preserve">9.2.1强夯处理夯击点布置应满足设计要求。</w:t>
      </w:r>
    </w:p>
    <w:p>
      <w:pPr>
        <w:ind w:left="0" w:right="0" w:firstLine="560"/>
        <w:spacing w:before="450" w:after="450" w:line="312" w:lineRule="auto"/>
      </w:pPr>
      <w:r>
        <w:rPr>
          <w:rFonts w:ascii="宋体" w:hAnsi="宋体" w:eastAsia="宋体" w:cs="宋体"/>
          <w:color w:val="000"/>
          <w:sz w:val="28"/>
          <w:szCs w:val="28"/>
        </w:rPr>
        <w:t xml:space="preserve">检验数量：全部检验。</w:t>
      </w:r>
    </w:p>
    <w:p>
      <w:pPr>
        <w:ind w:left="0" w:right="0" w:firstLine="560"/>
        <w:spacing w:before="450" w:after="450" w:line="312" w:lineRule="auto"/>
      </w:pPr>
      <w:r>
        <w:rPr>
          <w:rFonts w:ascii="宋体" w:hAnsi="宋体" w:eastAsia="宋体" w:cs="宋体"/>
          <w:color w:val="000"/>
          <w:sz w:val="28"/>
          <w:szCs w:val="28"/>
        </w:rPr>
        <w:t xml:space="preserve">检验方法：观察、尺量。</w:t>
      </w:r>
    </w:p>
    <w:p>
      <w:pPr>
        <w:ind w:left="0" w:right="0" w:firstLine="560"/>
        <w:spacing w:before="450" w:after="450" w:line="312" w:lineRule="auto"/>
      </w:pPr>
      <w:r>
        <w:rPr>
          <w:rFonts w:ascii="宋体" w:hAnsi="宋体" w:eastAsia="宋体" w:cs="宋体"/>
          <w:color w:val="000"/>
          <w:sz w:val="28"/>
          <w:szCs w:val="28"/>
        </w:rPr>
        <w:t xml:space="preserve">9.2.2低能量满夯的搭接不得小于四分之一夯锤直径。</w:t>
      </w:r>
    </w:p>
    <w:p>
      <w:pPr>
        <w:ind w:left="0" w:right="0" w:firstLine="560"/>
        <w:spacing w:before="450" w:after="450" w:line="312" w:lineRule="auto"/>
      </w:pPr>
      <w:r>
        <w:rPr>
          <w:rFonts w:ascii="宋体" w:hAnsi="宋体" w:eastAsia="宋体" w:cs="宋体"/>
          <w:color w:val="000"/>
          <w:sz w:val="28"/>
          <w:szCs w:val="28"/>
        </w:rPr>
        <w:t xml:space="preserve">检验数量：全部检验。</w:t>
      </w:r>
    </w:p>
    <w:p>
      <w:pPr>
        <w:ind w:left="0" w:right="0" w:firstLine="560"/>
        <w:spacing w:before="450" w:after="450" w:line="312" w:lineRule="auto"/>
      </w:pPr>
      <w:r>
        <w:rPr>
          <w:rFonts w:ascii="宋体" w:hAnsi="宋体" w:eastAsia="宋体" w:cs="宋体"/>
          <w:color w:val="000"/>
          <w:sz w:val="28"/>
          <w:szCs w:val="28"/>
        </w:rPr>
        <w:t xml:space="preserve">检验方法：观察、尺量。</w:t>
      </w:r>
    </w:p>
    <w:p>
      <w:pPr>
        <w:ind w:left="0" w:right="0" w:firstLine="560"/>
        <w:spacing w:before="450" w:after="450" w:line="312" w:lineRule="auto"/>
      </w:pPr>
      <w:r>
        <w:rPr>
          <w:rFonts w:ascii="宋体" w:hAnsi="宋体" w:eastAsia="宋体" w:cs="宋体"/>
          <w:color w:val="000"/>
          <w:sz w:val="28"/>
          <w:szCs w:val="28"/>
        </w:rPr>
        <w:t xml:space="preserve">9.2.3强夯加固地基的承载力和有效加固深度应满足设计要求。</w:t>
      </w:r>
    </w:p>
    <w:p>
      <w:pPr>
        <w:ind w:left="0" w:right="0" w:firstLine="560"/>
        <w:spacing w:before="450" w:after="450" w:line="312" w:lineRule="auto"/>
      </w:pPr>
      <w:r>
        <w:rPr>
          <w:rFonts w:ascii="宋体" w:hAnsi="宋体" w:eastAsia="宋体" w:cs="宋体"/>
          <w:color w:val="000"/>
          <w:sz w:val="28"/>
          <w:szCs w:val="28"/>
        </w:rPr>
        <w:t xml:space="preserve">9.2.3.1检验数量：施工结束7天后,对地基加固质量进行检验。每一工点每3000m2抽样检验12点，其中：标准贯入试验6点，静力触探试验3点，荷载试验3点。标准贯入和静力触探的检验标准满足设计要求。</w:t>
      </w:r>
    </w:p>
    <w:p>
      <w:pPr>
        <w:ind w:left="0" w:right="0" w:firstLine="560"/>
        <w:spacing w:before="450" w:after="450" w:line="312" w:lineRule="auto"/>
      </w:pPr>
      <w:r>
        <w:rPr>
          <w:rFonts w:ascii="宋体" w:hAnsi="宋体" w:eastAsia="宋体" w:cs="宋体"/>
          <w:color w:val="000"/>
          <w:sz w:val="28"/>
          <w:szCs w:val="28"/>
        </w:rPr>
        <w:t xml:space="preserve">检验方法：按设计规定的检验时间进行标准贯入试验、静力触探试验和荷载试验。</w:t>
      </w:r>
    </w:p>
    <w:p>
      <w:pPr>
        <w:ind w:left="0" w:right="0" w:firstLine="560"/>
        <w:spacing w:before="450" w:after="450" w:line="312" w:lineRule="auto"/>
      </w:pPr>
      <w:r>
        <w:rPr>
          <w:rFonts w:ascii="宋体" w:hAnsi="宋体" w:eastAsia="宋体" w:cs="宋体"/>
          <w:color w:val="000"/>
          <w:sz w:val="28"/>
          <w:szCs w:val="28"/>
        </w:rPr>
        <w:t xml:space="preserve">9.2.3.2在每500～1000m2面积内的各夯点之间任选一处，在有效加固深度内，每隔1m取1组土样进行室内试验，测定土的干密度、压缩模量和湿陷系数，满足设计要求。</w:t>
      </w:r>
    </w:p>
    <w:p>
      <w:pPr>
        <w:ind w:left="0" w:right="0" w:firstLine="560"/>
        <w:spacing w:before="450" w:after="450" w:line="312" w:lineRule="auto"/>
      </w:pPr>
      <w:r>
        <w:rPr>
          <w:rFonts w:ascii="宋体" w:hAnsi="宋体" w:eastAsia="宋体" w:cs="宋体"/>
          <w:color w:val="000"/>
          <w:sz w:val="28"/>
          <w:szCs w:val="28"/>
        </w:rPr>
        <w:t xml:space="preserve">9.2.4强夯夯坑中心偏移的允许偏差应不大于0.1D（D为夯锤直径）。</w:t>
      </w:r>
    </w:p>
    <w:p>
      <w:pPr>
        <w:ind w:left="0" w:right="0" w:firstLine="560"/>
        <w:spacing w:before="450" w:after="450" w:line="312" w:lineRule="auto"/>
      </w:pPr>
      <w:r>
        <w:rPr>
          <w:rFonts w:ascii="宋体" w:hAnsi="宋体" w:eastAsia="宋体" w:cs="宋体"/>
          <w:color w:val="000"/>
          <w:sz w:val="28"/>
          <w:szCs w:val="28"/>
        </w:rPr>
        <w:t xml:space="preserve">检验数量：检验总夯击点的10%。</w:t>
      </w:r>
    </w:p>
    <w:p>
      <w:pPr>
        <w:ind w:left="0" w:right="0" w:firstLine="560"/>
        <w:spacing w:before="450" w:after="450" w:line="312" w:lineRule="auto"/>
      </w:pPr>
      <w:r>
        <w:rPr>
          <w:rFonts w:ascii="宋体" w:hAnsi="宋体" w:eastAsia="宋体" w:cs="宋体"/>
          <w:color w:val="000"/>
          <w:sz w:val="28"/>
          <w:szCs w:val="28"/>
        </w:rPr>
        <w:t xml:space="preserve">检验方法：测量检查。</w:t>
      </w:r>
    </w:p>
    <w:p>
      <w:pPr>
        <w:ind w:left="0" w:right="0" w:firstLine="560"/>
        <w:spacing w:before="450" w:after="450" w:line="312" w:lineRule="auto"/>
      </w:pPr>
      <w:r>
        <w:rPr>
          <w:rFonts w:ascii="宋体" w:hAnsi="宋体" w:eastAsia="宋体" w:cs="宋体"/>
          <w:color w:val="000"/>
          <w:sz w:val="28"/>
          <w:szCs w:val="28"/>
        </w:rPr>
        <w:t xml:space="preserve">9.2.5强夯地基处理范围、横坡的允许偏差、检验数量及检验方法应符合下表的规定。</w:t>
      </w:r>
    </w:p>
    <w:p>
      <w:pPr>
        <w:ind w:left="0" w:right="0" w:firstLine="560"/>
        <w:spacing w:before="450" w:after="450" w:line="312" w:lineRule="auto"/>
      </w:pPr>
      <w:r>
        <w:rPr>
          <w:rFonts w:ascii="宋体" w:hAnsi="宋体" w:eastAsia="宋体" w:cs="宋体"/>
          <w:color w:val="000"/>
          <w:sz w:val="28"/>
          <w:szCs w:val="28"/>
        </w:rPr>
        <w:t xml:space="preserve">强夯地基处理范围、横坡的允许偏差、检验数量及检验方法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检验数量</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不小于设计值</w:t>
      </w:r>
    </w:p>
    <w:p>
      <w:pPr>
        <w:ind w:left="0" w:right="0" w:firstLine="560"/>
        <w:spacing w:before="450" w:after="450" w:line="312" w:lineRule="auto"/>
      </w:pPr>
      <w:r>
        <w:rPr>
          <w:rFonts w:ascii="宋体" w:hAnsi="宋体" w:eastAsia="宋体" w:cs="宋体"/>
          <w:color w:val="000"/>
          <w:sz w:val="28"/>
          <w:szCs w:val="28"/>
        </w:rPr>
        <w:t xml:space="preserve">沿线路纵向每100m抽样检验5处</w:t>
      </w:r>
    </w:p>
    <w:p>
      <w:pPr>
        <w:ind w:left="0" w:right="0" w:firstLine="560"/>
        <w:spacing w:before="450" w:after="450" w:line="312" w:lineRule="auto"/>
      </w:pPr>
      <w:r>
        <w:rPr>
          <w:rFonts w:ascii="宋体" w:hAnsi="宋体" w:eastAsia="宋体" w:cs="宋体"/>
          <w:color w:val="000"/>
          <w:sz w:val="28"/>
          <w:szCs w:val="28"/>
        </w:rPr>
        <w:t xml:space="preserve">尺</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坡</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沿线路纵向每100m抽样检验5个断面</w:t>
      </w:r>
    </w:p>
    <w:p>
      <w:pPr>
        <w:ind w:left="0" w:right="0" w:firstLine="560"/>
        <w:spacing w:before="450" w:after="450" w:line="312" w:lineRule="auto"/>
      </w:pPr>
      <w:r>
        <w:rPr>
          <w:rFonts w:ascii="宋体" w:hAnsi="宋体" w:eastAsia="宋体" w:cs="宋体"/>
          <w:color w:val="000"/>
          <w:sz w:val="28"/>
          <w:szCs w:val="28"/>
        </w:rPr>
        <w:t xml:space="preserve">坡度尺量</w:t>
      </w:r>
    </w:p>
    <w:p>
      <w:pPr>
        <w:ind w:left="0" w:right="0" w:firstLine="560"/>
        <w:spacing w:before="450" w:after="450" w:line="312" w:lineRule="auto"/>
      </w:pPr>
      <w:r>
        <w:rPr>
          <w:rFonts w:ascii="宋体" w:hAnsi="宋体" w:eastAsia="宋体" w:cs="宋体"/>
          <w:color w:val="000"/>
          <w:sz w:val="28"/>
          <w:szCs w:val="28"/>
        </w:rPr>
        <w:t xml:space="preserve">10．安全及环保要求</w:t>
      </w:r>
    </w:p>
    <w:p>
      <w:pPr>
        <w:ind w:left="0" w:right="0" w:firstLine="560"/>
        <w:spacing w:before="450" w:after="450" w:line="312" w:lineRule="auto"/>
      </w:pPr>
      <w:r>
        <w:rPr>
          <w:rFonts w:ascii="宋体" w:hAnsi="宋体" w:eastAsia="宋体" w:cs="宋体"/>
          <w:color w:val="000"/>
          <w:sz w:val="28"/>
          <w:szCs w:val="28"/>
        </w:rPr>
        <w:t xml:space="preserve">10.1安全要求</w:t>
      </w:r>
    </w:p>
    <w:p>
      <w:pPr>
        <w:ind w:left="0" w:right="0" w:firstLine="560"/>
        <w:spacing w:before="450" w:after="450" w:line="312" w:lineRule="auto"/>
      </w:pPr>
      <w:r>
        <w:rPr>
          <w:rFonts w:ascii="宋体" w:hAnsi="宋体" w:eastAsia="宋体" w:cs="宋体"/>
          <w:color w:val="000"/>
          <w:sz w:val="28"/>
          <w:szCs w:val="28"/>
        </w:rPr>
        <w:t xml:space="preserve">10.1.1施工区域应设警示标志，严禁非工作人员出入。</w:t>
      </w:r>
    </w:p>
    <w:p>
      <w:pPr>
        <w:ind w:left="0" w:right="0" w:firstLine="560"/>
        <w:spacing w:before="450" w:after="450" w:line="312" w:lineRule="auto"/>
      </w:pPr>
      <w:r>
        <w:rPr>
          <w:rFonts w:ascii="宋体" w:hAnsi="宋体" w:eastAsia="宋体" w:cs="宋体"/>
          <w:color w:val="000"/>
          <w:sz w:val="28"/>
          <w:szCs w:val="28"/>
        </w:rPr>
        <w:t xml:space="preserve">10.1.2施工中应对机械设备进行定期检查、养护、维修。</w:t>
      </w:r>
    </w:p>
    <w:p>
      <w:pPr>
        <w:ind w:left="0" w:right="0" w:firstLine="560"/>
        <w:spacing w:before="450" w:after="450" w:line="312" w:lineRule="auto"/>
      </w:pPr>
      <w:r>
        <w:rPr>
          <w:rFonts w:ascii="宋体" w:hAnsi="宋体" w:eastAsia="宋体" w:cs="宋体"/>
          <w:color w:val="000"/>
          <w:sz w:val="28"/>
          <w:szCs w:val="28"/>
        </w:rPr>
        <w:t xml:space="preserve">10.1.3为保证施工安全，现场应有专人统一指挥，并设一名专职安全员负责现场的安全工作，坚持班前进行安全教育制度。</w:t>
      </w:r>
    </w:p>
    <w:p>
      <w:pPr>
        <w:ind w:left="0" w:right="0" w:firstLine="560"/>
        <w:spacing w:before="450" w:after="450" w:line="312" w:lineRule="auto"/>
      </w:pPr>
      <w:r>
        <w:rPr>
          <w:rFonts w:ascii="宋体" w:hAnsi="宋体" w:eastAsia="宋体" w:cs="宋体"/>
          <w:color w:val="000"/>
          <w:sz w:val="28"/>
          <w:szCs w:val="28"/>
        </w:rPr>
        <w:t xml:space="preserve">10.1.4当风力大于5级时，应停止强夯作业，以防机械倾倒，保证安全。</w:t>
      </w:r>
    </w:p>
    <w:p>
      <w:pPr>
        <w:ind w:left="0" w:right="0" w:firstLine="560"/>
        <w:spacing w:before="450" w:after="450" w:line="312" w:lineRule="auto"/>
      </w:pPr>
      <w:r>
        <w:rPr>
          <w:rFonts w:ascii="宋体" w:hAnsi="宋体" w:eastAsia="宋体" w:cs="宋体"/>
          <w:color w:val="000"/>
          <w:sz w:val="28"/>
          <w:szCs w:val="28"/>
        </w:rPr>
        <w:t xml:space="preserve">10.1.5起吊夯锤保持匀速，不得高空长时间停留，严禁急升猛降防锤脱落。停止作业时，将夯锤落至地面。夯锤起吊后，臂杆和夯锤下及附近15m范围内严禁站人。</w:t>
      </w:r>
    </w:p>
    <w:p>
      <w:pPr>
        <w:ind w:left="0" w:right="0" w:firstLine="560"/>
        <w:spacing w:before="450" w:after="450" w:line="312" w:lineRule="auto"/>
      </w:pPr>
      <w:r>
        <w:rPr>
          <w:rFonts w:ascii="宋体" w:hAnsi="宋体" w:eastAsia="宋体" w:cs="宋体"/>
          <w:color w:val="000"/>
          <w:sz w:val="28"/>
          <w:szCs w:val="28"/>
        </w:rPr>
        <w:t xml:space="preserve">10.1.6强夯前应对起重机、滑轮组及脱钩器等全面检查，并进行试吊、试夯，一切正常方可强夯。</w:t>
      </w:r>
    </w:p>
    <w:p>
      <w:pPr>
        <w:ind w:left="0" w:right="0" w:firstLine="560"/>
        <w:spacing w:before="450" w:after="450" w:line="312" w:lineRule="auto"/>
      </w:pPr>
      <w:r>
        <w:rPr>
          <w:rFonts w:ascii="宋体" w:hAnsi="宋体" w:eastAsia="宋体" w:cs="宋体"/>
          <w:color w:val="000"/>
          <w:sz w:val="28"/>
          <w:szCs w:val="28"/>
        </w:rPr>
        <w:t xml:space="preserve">10.2环保要求</w:t>
      </w:r>
    </w:p>
    <w:p>
      <w:pPr>
        <w:ind w:left="0" w:right="0" w:firstLine="560"/>
        <w:spacing w:before="450" w:after="450" w:line="312" w:lineRule="auto"/>
      </w:pPr>
      <w:r>
        <w:rPr>
          <w:rFonts w:ascii="宋体" w:hAnsi="宋体" w:eastAsia="宋体" w:cs="宋体"/>
          <w:color w:val="000"/>
          <w:sz w:val="28"/>
          <w:szCs w:val="28"/>
        </w:rPr>
        <w:t xml:space="preserve">强夯桩在施工中，容易造成对环境的污染。为保护自然环境，在施工过程中要加大在环境保护方面的投入，真正将各项环保措施落实到位。</w:t>
      </w:r>
    </w:p>
    <w:p>
      <w:pPr>
        <w:ind w:left="0" w:right="0" w:firstLine="560"/>
        <w:spacing w:before="450" w:after="450" w:line="312" w:lineRule="auto"/>
      </w:pPr>
      <w:r>
        <w:rPr>
          <w:rFonts w:ascii="宋体" w:hAnsi="宋体" w:eastAsia="宋体" w:cs="宋体"/>
          <w:color w:val="000"/>
          <w:sz w:val="28"/>
          <w:szCs w:val="28"/>
        </w:rPr>
        <w:t xml:space="preserve">10.2.1强夯施工产生的噪声不应大于《建筑施工场界噪声界限》（GB12523）的规定，强夯场地与建筑物间应按设计要求采取隔振或防振措施。当强夯施工所产生的震动对邻近建筑物或设备会产生有害影响时，应设置监测点，并采取挖隔振沟等隔振减震措施。一般即有建筑50m范围内不宜采用强夯措施。当桥台附近，涵洞附近需进行强夯时，可先进行路基范围的强夯后，再施工桥台、涵洞。</w:t>
      </w:r>
    </w:p>
    <w:p>
      <w:pPr>
        <w:ind w:left="0" w:right="0" w:firstLine="560"/>
        <w:spacing w:before="450" w:after="450" w:line="312" w:lineRule="auto"/>
      </w:pPr>
      <w:r>
        <w:rPr>
          <w:rFonts w:ascii="宋体" w:hAnsi="宋体" w:eastAsia="宋体" w:cs="宋体"/>
          <w:color w:val="000"/>
          <w:sz w:val="28"/>
          <w:szCs w:val="28"/>
        </w:rPr>
        <w:t xml:space="preserve">10.2.2有建筑50m范围内不宜采用强夯措施。</w:t>
      </w:r>
    </w:p>
    <w:p>
      <w:pPr>
        <w:ind w:left="0" w:right="0" w:firstLine="560"/>
        <w:spacing w:before="450" w:after="450" w:line="312" w:lineRule="auto"/>
      </w:pPr>
      <w:r>
        <w:rPr>
          <w:rFonts w:ascii="宋体" w:hAnsi="宋体" w:eastAsia="宋体" w:cs="宋体"/>
          <w:color w:val="000"/>
          <w:sz w:val="28"/>
          <w:szCs w:val="28"/>
        </w:rPr>
        <w:t xml:space="preserve">10.2.3当桥台附近，涵洞附近需进行强夯时，可先进行路基范围的强夯后，再施工桥台、涵洞。</w:t>
      </w:r>
    </w:p>
    <w:p>
      <w:pPr>
        <w:ind w:left="0" w:right="0" w:firstLine="560"/>
        <w:spacing w:before="450" w:after="450" w:line="312" w:lineRule="auto"/>
      </w:pPr>
      <w:r>
        <w:rPr>
          <w:rFonts w:ascii="宋体" w:hAnsi="宋体" w:eastAsia="宋体" w:cs="宋体"/>
          <w:color w:val="000"/>
          <w:sz w:val="28"/>
          <w:szCs w:val="28"/>
        </w:rPr>
        <w:t xml:space="preserve">10.2.4当强夯与岩溶注浆同时采用时，应先进行强夯再进行注浆加固。</w:t>
      </w:r>
    </w:p>
    <w:p>
      <w:pPr>
        <w:ind w:left="0" w:right="0" w:firstLine="560"/>
        <w:spacing w:before="450" w:after="450" w:line="312" w:lineRule="auto"/>
      </w:pPr>
      <w:r>
        <w:rPr>
          <w:rFonts w:ascii="宋体" w:hAnsi="宋体" w:eastAsia="宋体" w:cs="宋体"/>
          <w:color w:val="000"/>
          <w:sz w:val="28"/>
          <w:szCs w:val="28"/>
        </w:rPr>
        <w:t xml:space="preserve">10.2.5干燥天气进行强夯时宜洒水降尘。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2025-07-27T12:46:08+08:00</dcterms:created>
  <dcterms:modified xsi:type="dcterms:W3CDTF">2025-07-27T12:46:08+08:00</dcterms:modified>
</cp:coreProperties>
</file>

<file path=docProps/custom.xml><?xml version="1.0" encoding="utf-8"?>
<Properties xmlns="http://schemas.openxmlformats.org/officeDocument/2006/custom-properties" xmlns:vt="http://schemas.openxmlformats.org/officeDocument/2006/docPropsVTypes"/>
</file>