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在团市委党建工作交流会上的经验交流发言</w:t>
      </w:r>
      <w:bookmarkEnd w:id="1"/>
    </w:p>
    <w:p>
      <w:pPr>
        <w:jc w:val="center"/>
        <w:spacing w:before="0" w:after="450"/>
      </w:pPr>
      <w:r>
        <w:rPr>
          <w:rFonts w:ascii="Arial" w:hAnsi="Arial" w:eastAsia="Arial" w:cs="Arial"/>
          <w:color w:val="999999"/>
          <w:sz w:val="20"/>
          <w:szCs w:val="20"/>
        </w:rPr>
        <w:t xml:space="preserve">来源：网络  作者：枫叶飘零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在团市委党建工作交流会上的经验交流发言2024年来，在×市委的高度重视和×市各级党组织的带领和带动下，×市各级团组织始终注重围绕党建的部署加强团的建设，坚持以“五带一优化”扎实推进党建带团建。一、坚持优化工作环境，不断健全党建带团建工作机制...</w:t>
      </w:r>
    </w:p>
    <w:p>
      <w:pPr>
        <w:ind w:left="0" w:right="0" w:firstLine="560"/>
        <w:spacing w:before="450" w:after="450" w:line="312" w:lineRule="auto"/>
      </w:pPr>
      <w:r>
        <w:rPr>
          <w:rFonts w:ascii="宋体" w:hAnsi="宋体" w:eastAsia="宋体" w:cs="宋体"/>
          <w:color w:val="000"/>
          <w:sz w:val="28"/>
          <w:szCs w:val="28"/>
        </w:rPr>
        <w:t xml:space="preserve">在团市委党建工作交流会上的经验交流发言</w:t>
      </w:r>
    </w:p>
    <w:p>
      <w:pPr>
        <w:ind w:left="0" w:right="0" w:firstLine="560"/>
        <w:spacing w:before="450" w:after="450" w:line="312" w:lineRule="auto"/>
      </w:pPr>
      <w:r>
        <w:rPr>
          <w:rFonts w:ascii="宋体" w:hAnsi="宋体" w:eastAsia="宋体" w:cs="宋体"/>
          <w:color w:val="000"/>
          <w:sz w:val="28"/>
          <w:szCs w:val="28"/>
        </w:rPr>
        <w:t xml:space="preserve">2025年来，在×市委的高度重视和×市各级党组织的带领和带动下，×市各级团组织始终注重围绕党建的部署加强团的建设，坚持以“五带一优化”扎实推进党建带团建。</w:t>
      </w:r>
    </w:p>
    <w:p>
      <w:pPr>
        <w:ind w:left="0" w:right="0" w:firstLine="560"/>
        <w:spacing w:before="450" w:after="450" w:line="312" w:lineRule="auto"/>
      </w:pPr>
      <w:r>
        <w:rPr>
          <w:rFonts w:ascii="宋体" w:hAnsi="宋体" w:eastAsia="宋体" w:cs="宋体"/>
          <w:color w:val="000"/>
          <w:sz w:val="28"/>
          <w:szCs w:val="28"/>
        </w:rPr>
        <w:t xml:space="preserve">一、坚持优化工作环境，不断健全党建带团建工作机制。</w:t>
      </w:r>
    </w:p>
    <w:p>
      <w:pPr>
        <w:ind w:left="0" w:right="0" w:firstLine="560"/>
        <w:spacing w:before="450" w:after="450" w:line="312" w:lineRule="auto"/>
      </w:pPr>
      <w:r>
        <w:rPr>
          <w:rFonts w:ascii="宋体" w:hAnsi="宋体" w:eastAsia="宋体" w:cs="宋体"/>
          <w:color w:val="000"/>
          <w:sz w:val="28"/>
          <w:szCs w:val="28"/>
        </w:rPr>
        <w:t xml:space="preserve">×年来，×市各级党组织坚持把团建工作纳入基层党建工作范畴。×-×年，连续三次制定了《党建带团建三年规划》，形成了党建和团建统一规划、统一部署、统一落实、统一督查、统一考核的工作格局。×市委建立市青少年工作领导小组，发挥综合协调作用，由市委副书记牵头定期召开工青妇工作例会，协调落实有关政策，帮助解决有关问题。市政府联系领导常务副市长定期听取共青团工作汇报并及时解决相关问题。各乡镇党委和市机关部门党委（党组）做到了每年至少×次集体听取共青团工作。同时，×市各级党组织还坚持将团工作作为单位年度综合考核的内容，纳入党建工作目标考核体系，并把结果作为基层党建评先表彰的重要依据，基层团建不合格的单位，当年不得评为先进党组织。在近五年的乡镇年度工作考核中，共青团工作均占乡镇目标责任制考核分值的千分之五。</w:t>
      </w:r>
    </w:p>
    <w:p>
      <w:pPr>
        <w:ind w:left="0" w:right="0" w:firstLine="560"/>
        <w:spacing w:before="450" w:after="450" w:line="312" w:lineRule="auto"/>
      </w:pPr>
      <w:r>
        <w:rPr>
          <w:rFonts w:ascii="宋体" w:hAnsi="宋体" w:eastAsia="宋体" w:cs="宋体"/>
          <w:color w:val="000"/>
          <w:sz w:val="28"/>
          <w:szCs w:val="28"/>
        </w:rPr>
        <w:t xml:space="preserve">二、坚持带思想，全面提高团员队伍整体素质。</w:t>
      </w:r>
    </w:p>
    <w:p>
      <w:pPr>
        <w:ind w:left="0" w:right="0" w:firstLine="560"/>
        <w:spacing w:before="450" w:after="450" w:line="312" w:lineRule="auto"/>
      </w:pPr>
      <w:r>
        <w:rPr>
          <w:rFonts w:ascii="宋体" w:hAnsi="宋体" w:eastAsia="宋体" w:cs="宋体"/>
          <w:color w:val="000"/>
          <w:sz w:val="28"/>
          <w:szCs w:val="28"/>
        </w:rPr>
        <w:t xml:space="preserve">×年来，×市共青团组织以“红心向党青春行”团员意识教育活动为抓手，进一步健全团内制度，把好团员队伍入口关和出口关，规范入团宣誓仪式，坚持“三会一课”，坚持在开展团的活动时要“亮出团旗、佩戴团徽、唱响团歌”，在团员队伍中营造了一种“我是团员我光荣”“争当青年表率、争做时代先锋”的良好氛围。同时，在×市委的关心重视下，全市各级党组织坚持把团组织推荐优秀团员入党工作纳入发展青年党员工作的总体规划，按照“教育启发—民主评议—考察审核—组织推荐—培养发展”五个步骤，做到×周岁以下青年入党必须百分之百是共青团员。</w:t>
      </w:r>
    </w:p>
    <w:p>
      <w:pPr>
        <w:ind w:left="0" w:right="0" w:firstLine="560"/>
        <w:spacing w:before="450" w:after="450" w:line="312" w:lineRule="auto"/>
      </w:pPr>
      <w:r>
        <w:rPr>
          <w:rFonts w:ascii="宋体" w:hAnsi="宋体" w:eastAsia="宋体" w:cs="宋体"/>
          <w:color w:val="000"/>
          <w:sz w:val="28"/>
          <w:szCs w:val="28"/>
        </w:rPr>
        <w:t xml:space="preserve">三、坚持带作风，不断创新党建带团建工作载体。</w:t>
      </w:r>
    </w:p>
    <w:p>
      <w:pPr>
        <w:ind w:left="0" w:right="0" w:firstLine="560"/>
        <w:spacing w:before="450" w:after="450" w:line="312" w:lineRule="auto"/>
      </w:pPr>
      <w:r>
        <w:rPr>
          <w:rFonts w:ascii="宋体" w:hAnsi="宋体" w:eastAsia="宋体" w:cs="宋体"/>
          <w:color w:val="000"/>
          <w:sz w:val="28"/>
          <w:szCs w:val="28"/>
        </w:rPr>
        <w:t xml:space="preserve">×年来，×市以“×暖人心工程”为抓手，切实加强了对青年团员党的光荣传统和优良作风教育。×年，团市委和市委组织部在全市各级党、团组织中推出了×暖人心工程，把健全党内关怀机制和加强青少年革命传统教育紧密结合，把全市×多名×年前入党的农村老党员和共青团、少先队组织进行一对一的结对，连续×年坚持开展送温暖和慰问活动。×年来，全市各级团组织累计筹措经费和物资价值达到×万元，累计慰问老党员达×人次。×暖人心工程正成为共青团员和少先队员接受革命传统教育的重要载体，成为共青团组织进一步加强作风建设的有效途径。×年团市委又联合市委组织部开展×远程教育助推行动，动员和组织了×多名青年团员，和全市×个农村党员现代远程教育站点结成对子，帮助农村党员掌握“接收、储存、播放、回放”等操作技能，通过助推服务行动使团员青年与农村党员干部群众同学习、同实践，从而达到增长知识、增长才干、增强党性，增强对基层的感情。</w:t>
      </w:r>
    </w:p>
    <w:p>
      <w:pPr>
        <w:ind w:left="0" w:right="0" w:firstLine="560"/>
        <w:spacing w:before="450" w:after="450" w:line="312" w:lineRule="auto"/>
      </w:pPr>
      <w:r>
        <w:rPr>
          <w:rFonts w:ascii="宋体" w:hAnsi="宋体" w:eastAsia="宋体" w:cs="宋体"/>
          <w:color w:val="000"/>
          <w:sz w:val="28"/>
          <w:szCs w:val="28"/>
        </w:rPr>
        <w:t xml:space="preserve">四、坚持带组织，着力打造党团共建工作特色品牌。</w:t>
      </w:r>
    </w:p>
    <w:p>
      <w:pPr>
        <w:ind w:left="0" w:right="0" w:firstLine="560"/>
        <w:spacing w:before="450" w:after="450" w:line="312" w:lineRule="auto"/>
      </w:pPr>
      <w:r>
        <w:rPr>
          <w:rFonts w:ascii="宋体" w:hAnsi="宋体" w:eastAsia="宋体" w:cs="宋体"/>
          <w:color w:val="000"/>
          <w:sz w:val="28"/>
          <w:szCs w:val="28"/>
        </w:rPr>
        <w:t xml:space="preserve">×市各级党组织把团组织开展的“五四红旗团委”“五有团支部”创建活动积极纳入党组织开展的“三级联创”体系。自×年以来，全市“五有团支部”创建参与率达×%，市、乡（镇）两级“五有团支部”命名达到×%以上，“五四红旗团委”创建参与率达×%。×年，在村级组织统一换届期间，坚持把村级团组织的换届与村“两委”换届在时间上相配套，及时把一批有文化、年纪轻、能力强的团干部推荐为村“两委”班子候选人，把一批优秀的青年团员推荐到村级团组织负责人的岗位上来。根据机关事业单位团员数减少的实际情况，积极探索机关事业单位团组织和青工委“两委一体”建设，大力推进行业共建力度，积极探索联合共建、系统共建和区域共建多种新模式。立足我市民营经济比较发达的特色，依托非公党建扎实推进的优势，坚持把非公团建做成×共青团的品牌工作，不断创新组织设置，按照“抓重点、抓骨干、抓示范”的思路，全面推进非公团建规范化建设。一是强企带动式。以全国五四红旗团委——×集体团委为示范，按照“巩固大本营，带动松散层”的思路，把大型集团的团组织升格为团委，以其为核心，增强对其所辖团组织的辐射带动功能。二是村企校联建式。以全国五四红旗团支部—×村团支部为示范，按照“资源共享、优势互补”的思路，整合有关村居、学校、企业的团建工作，成立团总支或团工委，积极推进区域共青团共建。三是园区整合式。在拥有×多家企业和×万青年的×经济开发区成立团工委，开展非公团建示范园区创建，大力推进党团联合共建，努力把经济开发区建设成为×非公团建的另一个窗口。</w:t>
      </w:r>
    </w:p>
    <w:p>
      <w:pPr>
        <w:ind w:left="0" w:right="0" w:firstLine="560"/>
        <w:spacing w:before="450" w:after="450" w:line="312" w:lineRule="auto"/>
      </w:pPr>
      <w:r>
        <w:rPr>
          <w:rFonts w:ascii="宋体" w:hAnsi="宋体" w:eastAsia="宋体" w:cs="宋体"/>
          <w:color w:val="000"/>
          <w:sz w:val="28"/>
          <w:szCs w:val="28"/>
        </w:rPr>
        <w:t xml:space="preserve">五、坚持带工作，积极探索基层团内民主建设。</w:t>
      </w:r>
    </w:p>
    <w:p>
      <w:pPr>
        <w:ind w:left="0" w:right="0" w:firstLine="560"/>
        <w:spacing w:before="450" w:after="450" w:line="312" w:lineRule="auto"/>
      </w:pPr>
      <w:r>
        <w:rPr>
          <w:rFonts w:ascii="宋体" w:hAnsi="宋体" w:eastAsia="宋体" w:cs="宋体"/>
          <w:color w:val="000"/>
          <w:sz w:val="28"/>
          <w:szCs w:val="28"/>
        </w:rPr>
        <w:t xml:space="preserve">×年来，以基层团内民主建设为抓手，在扩大团员有序参与社会主义民主政治的基础上，不断巩固党执政的青年基础。一是在县（市）层面推出团代表常任制和全委会票决制。建立团代会常任制和团代表任期制、提案制，组织团代表评议团市委工作，讨论工作思路。逐步扩大全委会权力，对上级团代会代表候选人、机关中层干部等人事安排，均按委员一人一票无记名投票的形式进行推荐。二是在乡（镇）团委层面推出统一换届和团委直选。×年和×年，在市委组织部的支持下，先后开展两轮乡镇团委集中统一换届。在统一换届选举中，坚持×%的选举差额，把候选人竞选演讲作为必经程序，两轮共选举产生乡镇团委班子成员×名，其中书记×名。同时还积极推进乡镇团委直选试点工作，×年至今，先后在×个乡镇开展团委班子直选，在×个乡镇开展了团委书记直选，有效地活跃了基层团的工作。三是在基层团总支和团支部层面推出不指定候选人的海选模式。引导基层以海选模式产生团组织负责人。</w:t>
      </w:r>
    </w:p>
    <w:p>
      <w:pPr>
        <w:ind w:left="0" w:right="0" w:firstLine="560"/>
        <w:spacing w:before="450" w:after="450" w:line="312" w:lineRule="auto"/>
      </w:pPr>
      <w:r>
        <w:rPr>
          <w:rFonts w:ascii="宋体" w:hAnsi="宋体" w:eastAsia="宋体" w:cs="宋体"/>
          <w:color w:val="000"/>
          <w:sz w:val="28"/>
          <w:szCs w:val="28"/>
        </w:rPr>
        <w:t xml:space="preserve">六、坚持带班子，切实加强团干部队伍建设。</w:t>
      </w:r>
    </w:p>
    <w:p>
      <w:pPr>
        <w:ind w:left="0" w:right="0" w:firstLine="560"/>
        <w:spacing w:before="450" w:after="450" w:line="312" w:lineRule="auto"/>
      </w:pPr>
      <w:r>
        <w:rPr>
          <w:rFonts w:ascii="宋体" w:hAnsi="宋体" w:eastAsia="宋体" w:cs="宋体"/>
          <w:color w:val="000"/>
          <w:sz w:val="28"/>
          <w:szCs w:val="28"/>
        </w:rPr>
        <w:t xml:space="preserve">×年来，×市各级党组织从党的事业薪火相传、后继有人的战略高度，高度重视各级团的领导班子建设，切实加强了团干部的选配培养和队伍建设工作。×市委坚持团市委书记进入市委委员和人大常委候选人，副书记进入政协常委候选人，团市委书记列席市委与青年工作有关的常委会、并参加理论中心组学习会等制度。乡镇团委书记按同级党委组宣委员标准配备，是党员的列席党委会，并是理论中心组成员。在×年乡镇换届期间，乡镇团委书记作为乡镇人大代表候选人，并作为人大主席团成员，是党员的作为乡镇党代表候选人的规定得到了全面落实。同时，坚持把各级团干部的选拔、培养、管理、转岗纳入各级党的干部管理序列。×年以来，在市委的重视下，先后公开选拔考录了×名团市委副书记，团市委共有×名领导班子成员转岗到党政重要领导岗位和上级机关。在乡镇党委政府换届和届中调整期间，团市委向市委和组织部门积极推荐优秀团干部，×年至今共有×名乡镇团委书记被组织部门提任进入乡镇领导班子。特别是×年市委组织部联合工青妇组织共同出台《关于规范乡镇、市直机关直属单位工青妇组织职位配备的通知》政策文件，在团干部初任年龄、配备职数、任职届数等方面进一步予以明确和规范。</w:t>
      </w:r>
    </w:p>
    <w:p>
      <w:pPr>
        <w:ind w:left="0" w:right="0" w:firstLine="560"/>
        <w:spacing w:before="450" w:after="450" w:line="312" w:lineRule="auto"/>
      </w:pPr>
      <w:r>
        <w:rPr>
          <w:rFonts w:ascii="宋体" w:hAnsi="宋体" w:eastAsia="宋体" w:cs="宋体"/>
          <w:color w:val="000"/>
          <w:sz w:val="28"/>
          <w:szCs w:val="28"/>
        </w:rPr>
        <w:t xml:space="preserve">实践证明，只有坚持党建带团建，团组织建设才有生命力。只有紧密围绕党的中心工作，积极服务青年成长成才，共青团的工作才有发展的生机和活力。下一步，我们将通过带思想建设、带组织建设、带作风建设，强化党建带团建工作，×市构建起党团联动共建新格局。全市各级团组织扎实推进团的各项工作，探索出一条“党建带团建</w:t>
      </w:r>
    </w:p>
    <w:p>
      <w:pPr>
        <w:ind w:left="0" w:right="0" w:firstLine="560"/>
        <w:spacing w:before="450" w:after="450" w:line="312" w:lineRule="auto"/>
      </w:pPr>
      <w:r>
        <w:rPr>
          <w:rFonts w:ascii="宋体" w:hAnsi="宋体" w:eastAsia="宋体" w:cs="宋体"/>
          <w:color w:val="000"/>
          <w:sz w:val="28"/>
          <w:szCs w:val="28"/>
        </w:rPr>
        <w:t xml:space="preserve">团建促党建</w:t>
      </w:r>
    </w:p>
    <w:p>
      <w:pPr>
        <w:ind w:left="0" w:right="0" w:firstLine="560"/>
        <w:spacing w:before="450" w:after="450" w:line="312" w:lineRule="auto"/>
      </w:pPr>
      <w:r>
        <w:rPr>
          <w:rFonts w:ascii="宋体" w:hAnsi="宋体" w:eastAsia="宋体" w:cs="宋体"/>
          <w:color w:val="000"/>
          <w:sz w:val="28"/>
          <w:szCs w:val="28"/>
        </w:rPr>
        <w:t xml:space="preserve">共建增活力”的新路子，形成良好的工作格局。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2025-08-12T18:21:27+08:00</dcterms:created>
  <dcterms:modified xsi:type="dcterms:W3CDTF">2025-08-12T18:21:27+08:00</dcterms:modified>
</cp:coreProperties>
</file>

<file path=docProps/custom.xml><?xml version="1.0" encoding="utf-8"?>
<Properties xmlns="http://schemas.openxmlformats.org/officeDocument/2006/custom-properties" xmlns:vt="http://schemas.openxmlformats.org/officeDocument/2006/docPropsVTypes"/>
</file>