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管理学基础与实务课程标准及课程考核方案</w:t>
      </w:r>
      <w:bookmarkEnd w:id="1"/>
    </w:p>
    <w:p>
      <w:pPr>
        <w:jc w:val="center"/>
        <w:spacing w:before="0" w:after="450"/>
      </w:pPr>
      <w:r>
        <w:rPr>
          <w:rFonts w:ascii="Arial" w:hAnsi="Arial" w:eastAsia="Arial" w:cs="Arial"/>
          <w:color w:val="999999"/>
          <w:sz w:val="20"/>
          <w:szCs w:val="20"/>
        </w:rPr>
        <w:t xml:space="preserve">来源：网络  作者：空谷幽兰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管理学基础与实务》课程标准一、课程定位《管理学基础与实务》是商贸学院的专业核心基础课程，在入学第一学期开设，直接为培养学生的管理能力服务；同时，又为本系专业后续的相关管理课程，如：《商务谈判》、《财务管理》等奠定基础。本课程服务于高职高专...</w:t>
      </w:r>
    </w:p>
    <w:p>
      <w:pPr>
        <w:ind w:left="0" w:right="0" w:firstLine="560"/>
        <w:spacing w:before="450" w:after="450" w:line="312" w:lineRule="auto"/>
      </w:pPr>
      <w:r>
        <w:rPr>
          <w:rFonts w:ascii="宋体" w:hAnsi="宋体" w:eastAsia="宋体" w:cs="宋体"/>
          <w:color w:val="000"/>
          <w:sz w:val="28"/>
          <w:szCs w:val="28"/>
        </w:rPr>
        <w:t xml:space="preserve">《管理学基础与实务》</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管理学基础与实务》是商贸学院的专业核心基础课程，在入学第一学期开设，直接为培养学生的管理能力服务；同时，又为本系专业后续的相关管理课程，如：《商务谈判》、《财务管理》等奠定基础。本课程服务于高职高专人才培养目标，坚持理论与实践结合，以管理技能培养为主线，旨在培养中基层管理岗位的综合管理技能与素质。</w:t>
      </w:r>
    </w:p>
    <w:p>
      <w:pPr>
        <w:ind w:left="0" w:right="0" w:firstLine="560"/>
        <w:spacing w:before="450" w:after="450" w:line="312" w:lineRule="auto"/>
      </w:pPr>
      <w:r>
        <w:rPr>
          <w:rFonts w:ascii="宋体" w:hAnsi="宋体" w:eastAsia="宋体" w:cs="宋体"/>
          <w:color w:val="000"/>
          <w:sz w:val="28"/>
          <w:szCs w:val="28"/>
        </w:rPr>
        <w:t xml:space="preserve">《管理学基础与实务》是一门实践性、理论性、科学性、艺术性兼而有之的应用性学科。通过该课程的学习，学生将树立现代管理的思想理念，较全面地了解现代管理的基本理论和方法，对基层管理实践问题进行分析和决策，为日后学习专业技术课程和职能管理课程打下扎实的理论基础；也为学生就业打下坚实的理论基础和职业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（一）工作任务及职业能力</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工作任务与职业能力分析表</w:t>
      </w:r>
    </w:p>
    <w:p>
      <w:pPr>
        <w:ind w:left="0" w:right="0" w:firstLine="560"/>
        <w:spacing w:before="450" w:after="450" w:line="312" w:lineRule="auto"/>
      </w:pPr>
      <w:r>
        <w:rPr>
          <w:rFonts w:ascii="宋体" w:hAnsi="宋体" w:eastAsia="宋体" w:cs="宋体"/>
          <w:color w:val="000"/>
          <w:sz w:val="28"/>
          <w:szCs w:val="28"/>
        </w:rPr>
        <w:t xml:space="preserve">工作领域</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学习项目</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管理的基本概念</w:t>
      </w:r>
    </w:p>
    <w:p>
      <w:pPr>
        <w:ind w:left="0" w:right="0" w:firstLine="560"/>
        <w:spacing w:before="450" w:after="450" w:line="312" w:lineRule="auto"/>
      </w:pPr>
      <w:r>
        <w:rPr>
          <w:rFonts w:ascii="宋体" w:hAnsi="宋体" w:eastAsia="宋体" w:cs="宋体"/>
          <w:color w:val="000"/>
          <w:sz w:val="28"/>
          <w:szCs w:val="28"/>
        </w:rPr>
        <w:t xml:space="preserve">能对管理有艺术性和技能性的感悟</w:t>
      </w:r>
    </w:p>
    <w:p>
      <w:pPr>
        <w:ind w:left="0" w:right="0" w:firstLine="560"/>
        <w:spacing w:before="450" w:after="450" w:line="312" w:lineRule="auto"/>
      </w:pPr>
      <w:r>
        <w:rPr>
          <w:rFonts w:ascii="宋体" w:hAnsi="宋体" w:eastAsia="宋体" w:cs="宋体"/>
          <w:color w:val="000"/>
          <w:sz w:val="28"/>
          <w:szCs w:val="28"/>
        </w:rPr>
        <w:t xml:space="preserve">管理基础</w:t>
      </w:r>
    </w:p>
    <w:p>
      <w:pPr>
        <w:ind w:left="0" w:right="0" w:firstLine="560"/>
        <w:spacing w:before="450" w:after="450" w:line="312" w:lineRule="auto"/>
      </w:pPr>
      <w:r>
        <w:rPr>
          <w:rFonts w:ascii="宋体" w:hAnsi="宋体" w:eastAsia="宋体" w:cs="宋体"/>
          <w:color w:val="000"/>
          <w:sz w:val="28"/>
          <w:szCs w:val="28"/>
        </w:rPr>
        <w:t xml:space="preserve">管理核心和本质</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授权与用人问题</w:t>
      </w:r>
    </w:p>
    <w:p>
      <w:pPr>
        <w:ind w:left="0" w:right="0" w:firstLine="560"/>
        <w:spacing w:before="450" w:after="450" w:line="312" w:lineRule="auto"/>
      </w:pPr>
      <w:r>
        <w:rPr>
          <w:rFonts w:ascii="宋体" w:hAnsi="宋体" w:eastAsia="宋体" w:cs="宋体"/>
          <w:color w:val="000"/>
          <w:sz w:val="28"/>
          <w:szCs w:val="28"/>
        </w:rPr>
        <w:t xml:space="preserve">管理思路和方法</w:t>
      </w:r>
    </w:p>
    <w:p>
      <w:pPr>
        <w:ind w:left="0" w:right="0" w:firstLine="560"/>
        <w:spacing w:before="450" w:after="450" w:line="312" w:lineRule="auto"/>
      </w:pPr>
      <w:r>
        <w:rPr>
          <w:rFonts w:ascii="宋体" w:hAnsi="宋体" w:eastAsia="宋体" w:cs="宋体"/>
          <w:color w:val="000"/>
          <w:sz w:val="28"/>
          <w:szCs w:val="28"/>
        </w:rPr>
        <w:t xml:space="preserve">人才定位与管理</w:t>
      </w:r>
    </w:p>
    <w:p>
      <w:pPr>
        <w:ind w:left="0" w:right="0" w:firstLine="560"/>
        <w:spacing w:before="450" w:after="450" w:line="312" w:lineRule="auto"/>
      </w:pPr>
      <w:r>
        <w:rPr>
          <w:rFonts w:ascii="宋体" w:hAnsi="宋体" w:eastAsia="宋体" w:cs="宋体"/>
          <w:color w:val="000"/>
          <w:sz w:val="28"/>
          <w:szCs w:val="28"/>
        </w:rPr>
        <w:t xml:space="preserve">管理者角色定位</w:t>
      </w:r>
    </w:p>
    <w:p>
      <w:pPr>
        <w:ind w:left="0" w:right="0" w:firstLine="560"/>
        <w:spacing w:before="450" w:after="450" w:line="312" w:lineRule="auto"/>
      </w:pPr>
      <w:r>
        <w:rPr>
          <w:rFonts w:ascii="宋体" w:hAnsi="宋体" w:eastAsia="宋体" w:cs="宋体"/>
          <w:color w:val="000"/>
          <w:sz w:val="28"/>
          <w:szCs w:val="28"/>
        </w:rPr>
        <w:t xml:space="preserve">管人的思路和方法</w:t>
      </w:r>
    </w:p>
    <w:p>
      <w:pPr>
        <w:ind w:left="0" w:right="0" w:firstLine="560"/>
        <w:spacing w:before="450" w:after="450" w:line="312" w:lineRule="auto"/>
      </w:pPr>
      <w:r>
        <w:rPr>
          <w:rFonts w:ascii="宋体" w:hAnsi="宋体" w:eastAsia="宋体" w:cs="宋体"/>
          <w:color w:val="000"/>
          <w:sz w:val="28"/>
          <w:szCs w:val="28"/>
        </w:rPr>
        <w:t xml:space="preserve">能初步应用现代理念和理论分析与处理实际管理问题</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人才定位与管理</w:t>
      </w:r>
    </w:p>
    <w:p>
      <w:pPr>
        <w:ind w:left="0" w:right="0" w:firstLine="560"/>
        <w:spacing w:before="450" w:after="450" w:line="312" w:lineRule="auto"/>
      </w:pPr>
      <w:r>
        <w:rPr>
          <w:rFonts w:ascii="宋体" w:hAnsi="宋体" w:eastAsia="宋体" w:cs="宋体"/>
          <w:color w:val="000"/>
          <w:sz w:val="28"/>
          <w:szCs w:val="28"/>
        </w:rPr>
        <w:t xml:space="preserve">管理者基本技能</w:t>
      </w:r>
    </w:p>
    <w:p>
      <w:pPr>
        <w:ind w:left="0" w:right="0" w:firstLine="560"/>
        <w:spacing w:before="450" w:after="450" w:line="312" w:lineRule="auto"/>
      </w:pPr>
      <w:r>
        <w:rPr>
          <w:rFonts w:ascii="宋体" w:hAnsi="宋体" w:eastAsia="宋体" w:cs="宋体"/>
          <w:color w:val="000"/>
          <w:sz w:val="28"/>
          <w:szCs w:val="28"/>
        </w:rPr>
        <w:t xml:space="preserve">管理者智商与情商</w:t>
      </w:r>
    </w:p>
    <w:p>
      <w:pPr>
        <w:ind w:left="0" w:right="0" w:firstLine="560"/>
        <w:spacing w:before="450" w:after="450" w:line="312" w:lineRule="auto"/>
      </w:pPr>
      <w:r>
        <w:rPr>
          <w:rFonts w:ascii="宋体" w:hAnsi="宋体" w:eastAsia="宋体" w:cs="宋体"/>
          <w:color w:val="000"/>
          <w:sz w:val="28"/>
          <w:szCs w:val="28"/>
        </w:rPr>
        <w:t xml:space="preserve">决策概述</w:t>
      </w:r>
    </w:p>
    <w:p>
      <w:pPr>
        <w:ind w:left="0" w:right="0" w:firstLine="560"/>
        <w:spacing w:before="450" w:after="450" w:line="312" w:lineRule="auto"/>
      </w:pPr>
      <w:r>
        <w:rPr>
          <w:rFonts w:ascii="宋体" w:hAnsi="宋体" w:eastAsia="宋体" w:cs="宋体"/>
          <w:color w:val="000"/>
          <w:sz w:val="28"/>
          <w:szCs w:val="28"/>
        </w:rPr>
        <w:t xml:space="preserve">能熟练理解决策</w:t>
      </w:r>
    </w:p>
    <w:p>
      <w:pPr>
        <w:ind w:left="0" w:right="0" w:firstLine="560"/>
        <w:spacing w:before="450" w:after="450" w:line="312" w:lineRule="auto"/>
      </w:pPr>
      <w:r>
        <w:rPr>
          <w:rFonts w:ascii="宋体" w:hAnsi="宋体" w:eastAsia="宋体" w:cs="宋体"/>
          <w:color w:val="000"/>
          <w:sz w:val="28"/>
          <w:szCs w:val="28"/>
        </w:rPr>
        <w:t xml:space="preserve">决策职能</w:t>
      </w:r>
    </w:p>
    <w:p>
      <w:pPr>
        <w:ind w:left="0" w:right="0" w:firstLine="560"/>
        <w:spacing w:before="450" w:after="450" w:line="312" w:lineRule="auto"/>
      </w:pPr>
      <w:r>
        <w:rPr>
          <w:rFonts w:ascii="宋体" w:hAnsi="宋体" w:eastAsia="宋体" w:cs="宋体"/>
          <w:color w:val="000"/>
          <w:sz w:val="28"/>
          <w:szCs w:val="28"/>
        </w:rPr>
        <w:t xml:space="preserve">决策理论</w:t>
      </w:r>
    </w:p>
    <w:p>
      <w:pPr>
        <w:ind w:left="0" w:right="0" w:firstLine="560"/>
        <w:spacing w:before="450" w:after="450" w:line="312" w:lineRule="auto"/>
      </w:pPr>
      <w:r>
        <w:rPr>
          <w:rFonts w:ascii="宋体" w:hAnsi="宋体" w:eastAsia="宋体" w:cs="宋体"/>
          <w:color w:val="000"/>
          <w:sz w:val="28"/>
          <w:szCs w:val="28"/>
        </w:rPr>
        <w:t xml:space="preserve">决策程序和影响因素</w:t>
      </w:r>
    </w:p>
    <w:p>
      <w:pPr>
        <w:ind w:left="0" w:right="0" w:firstLine="560"/>
        <w:spacing w:before="450" w:after="450" w:line="312" w:lineRule="auto"/>
      </w:pPr>
      <w:r>
        <w:rPr>
          <w:rFonts w:ascii="宋体" w:hAnsi="宋体" w:eastAsia="宋体" w:cs="宋体"/>
          <w:color w:val="000"/>
          <w:sz w:val="28"/>
          <w:szCs w:val="28"/>
        </w:rPr>
        <w:t xml:space="preserve">管理决策的分类</w:t>
      </w:r>
    </w:p>
    <w:p>
      <w:pPr>
        <w:ind w:left="0" w:right="0" w:firstLine="560"/>
        <w:spacing w:before="450" w:after="450" w:line="312" w:lineRule="auto"/>
      </w:pPr>
      <w:r>
        <w:rPr>
          <w:rFonts w:ascii="宋体" w:hAnsi="宋体" w:eastAsia="宋体" w:cs="宋体"/>
          <w:color w:val="000"/>
          <w:sz w:val="28"/>
          <w:szCs w:val="28"/>
        </w:rPr>
        <w:t xml:space="preserve">风险型决策方法</w:t>
      </w:r>
    </w:p>
    <w:p>
      <w:pPr>
        <w:ind w:left="0" w:right="0" w:firstLine="560"/>
        <w:spacing w:before="450" w:after="450" w:line="312" w:lineRule="auto"/>
      </w:pPr>
      <w:r>
        <w:rPr>
          <w:rFonts w:ascii="宋体" w:hAnsi="宋体" w:eastAsia="宋体" w:cs="宋体"/>
          <w:color w:val="000"/>
          <w:sz w:val="28"/>
          <w:szCs w:val="28"/>
        </w:rPr>
        <w:t xml:space="preserve">目标管理的方法</w:t>
      </w:r>
    </w:p>
    <w:p>
      <w:pPr>
        <w:ind w:left="0" w:right="0" w:firstLine="560"/>
        <w:spacing w:before="450" w:after="450" w:line="312" w:lineRule="auto"/>
      </w:pPr>
      <w:r>
        <w:rPr>
          <w:rFonts w:ascii="宋体" w:hAnsi="宋体" w:eastAsia="宋体" w:cs="宋体"/>
          <w:color w:val="000"/>
          <w:sz w:val="28"/>
          <w:szCs w:val="28"/>
        </w:rPr>
        <w:t xml:space="preserve">组织概述</w:t>
      </w:r>
    </w:p>
    <w:p>
      <w:pPr>
        <w:ind w:left="0" w:right="0" w:firstLine="560"/>
        <w:spacing w:before="450" w:after="450" w:line="312" w:lineRule="auto"/>
      </w:pPr>
      <w:r>
        <w:rPr>
          <w:rFonts w:ascii="宋体" w:hAnsi="宋体" w:eastAsia="宋体" w:cs="宋体"/>
          <w:color w:val="000"/>
          <w:sz w:val="28"/>
          <w:szCs w:val="28"/>
        </w:rPr>
        <w:t xml:space="preserve">能比较各类组织机构的运作效率理解不同类型组织结构的优劣与适用范围</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组织设计</w:t>
      </w:r>
    </w:p>
    <w:p>
      <w:pPr>
        <w:ind w:left="0" w:right="0" w:firstLine="560"/>
        <w:spacing w:before="450" w:after="450" w:line="312" w:lineRule="auto"/>
      </w:pPr>
      <w:r>
        <w:rPr>
          <w:rFonts w:ascii="宋体" w:hAnsi="宋体" w:eastAsia="宋体" w:cs="宋体"/>
          <w:color w:val="000"/>
          <w:sz w:val="28"/>
          <w:szCs w:val="28"/>
        </w:rPr>
        <w:t xml:space="preserve">组织的形式</w:t>
      </w:r>
    </w:p>
    <w:p>
      <w:pPr>
        <w:ind w:left="0" w:right="0" w:firstLine="560"/>
        <w:spacing w:before="450" w:after="450" w:line="312" w:lineRule="auto"/>
      </w:pPr>
      <w:r>
        <w:rPr>
          <w:rFonts w:ascii="宋体" w:hAnsi="宋体" w:eastAsia="宋体" w:cs="宋体"/>
          <w:color w:val="000"/>
          <w:sz w:val="28"/>
          <w:szCs w:val="28"/>
        </w:rPr>
        <w:t xml:space="preserve">组织变革与组织冲突</w:t>
      </w:r>
    </w:p>
    <w:p>
      <w:pPr>
        <w:ind w:left="0" w:right="0" w:firstLine="560"/>
        <w:spacing w:before="450" w:after="450" w:line="312" w:lineRule="auto"/>
      </w:pPr>
      <w:r>
        <w:rPr>
          <w:rFonts w:ascii="宋体" w:hAnsi="宋体" w:eastAsia="宋体" w:cs="宋体"/>
          <w:color w:val="000"/>
          <w:sz w:val="28"/>
          <w:szCs w:val="28"/>
        </w:rPr>
        <w:t xml:space="preserve">组织文化</w:t>
      </w:r>
    </w:p>
    <w:p>
      <w:pPr>
        <w:ind w:left="0" w:right="0" w:firstLine="560"/>
        <w:spacing w:before="450" w:after="450" w:line="312" w:lineRule="auto"/>
      </w:pPr>
      <w:r>
        <w:rPr>
          <w:rFonts w:ascii="宋体" w:hAnsi="宋体" w:eastAsia="宋体" w:cs="宋体"/>
          <w:color w:val="000"/>
          <w:sz w:val="28"/>
          <w:szCs w:val="28"/>
        </w:rPr>
        <w:t xml:space="preserve">领导概述</w:t>
      </w:r>
    </w:p>
    <w:p>
      <w:pPr>
        <w:ind w:left="0" w:right="0" w:firstLine="560"/>
        <w:spacing w:before="450" w:after="450" w:line="312" w:lineRule="auto"/>
      </w:pPr>
      <w:r>
        <w:rPr>
          <w:rFonts w:ascii="宋体" w:hAnsi="宋体" w:eastAsia="宋体" w:cs="宋体"/>
          <w:color w:val="000"/>
          <w:sz w:val="28"/>
          <w:szCs w:val="28"/>
        </w:rPr>
        <w:t xml:space="preserve">能明了领导者应具备宽大胸襟的重要意义并为此努力.培养团队意识和竞争意识</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领导理论</w:t>
      </w:r>
    </w:p>
    <w:p>
      <w:pPr>
        <w:ind w:left="0" w:right="0" w:firstLine="560"/>
        <w:spacing w:before="450" w:after="450" w:line="312" w:lineRule="auto"/>
      </w:pPr>
      <w:r>
        <w:rPr>
          <w:rFonts w:ascii="宋体" w:hAnsi="宋体" w:eastAsia="宋体" w:cs="宋体"/>
          <w:color w:val="000"/>
          <w:sz w:val="28"/>
          <w:szCs w:val="28"/>
        </w:rPr>
        <w:t xml:space="preserve">激励概述</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激励的原则</w:t>
      </w:r>
    </w:p>
    <w:p>
      <w:pPr>
        <w:ind w:left="0" w:right="0" w:firstLine="560"/>
        <w:spacing w:before="450" w:after="450" w:line="312" w:lineRule="auto"/>
      </w:pPr>
      <w:r>
        <w:rPr>
          <w:rFonts w:ascii="宋体" w:hAnsi="宋体" w:eastAsia="宋体" w:cs="宋体"/>
          <w:color w:val="000"/>
          <w:sz w:val="28"/>
          <w:szCs w:val="28"/>
        </w:rPr>
        <w:t xml:space="preserve">沟通概述</w:t>
      </w:r>
    </w:p>
    <w:p>
      <w:pPr>
        <w:ind w:left="0" w:right="0" w:firstLine="560"/>
        <w:spacing w:before="450" w:after="450" w:line="312" w:lineRule="auto"/>
      </w:pPr>
      <w:r>
        <w:rPr>
          <w:rFonts w:ascii="宋体" w:hAnsi="宋体" w:eastAsia="宋体" w:cs="宋体"/>
          <w:color w:val="000"/>
          <w:sz w:val="28"/>
          <w:szCs w:val="28"/>
        </w:rPr>
        <w:t xml:space="preserve">沟通形式</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能熟练运用人力资源管理的内容与原则</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人员配备计划</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控制概述</w:t>
      </w:r>
    </w:p>
    <w:p>
      <w:pPr>
        <w:ind w:left="0" w:right="0" w:firstLine="560"/>
        <w:spacing w:before="450" w:after="450" w:line="312" w:lineRule="auto"/>
      </w:pPr>
      <w:r>
        <w:rPr>
          <w:rFonts w:ascii="宋体" w:hAnsi="宋体" w:eastAsia="宋体" w:cs="宋体"/>
          <w:color w:val="000"/>
          <w:sz w:val="28"/>
          <w:szCs w:val="28"/>
        </w:rPr>
        <w:t xml:space="preserve">能体验沟通与控制的重要性并能解决常见问题</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控制的原则和过程</w:t>
      </w:r>
    </w:p>
    <w:p>
      <w:pPr>
        <w:ind w:left="0" w:right="0" w:firstLine="560"/>
        <w:spacing w:before="450" w:after="450" w:line="312" w:lineRule="auto"/>
      </w:pPr>
      <w:r>
        <w:rPr>
          <w:rFonts w:ascii="宋体" w:hAnsi="宋体" w:eastAsia="宋体" w:cs="宋体"/>
          <w:color w:val="000"/>
          <w:sz w:val="28"/>
          <w:szCs w:val="28"/>
        </w:rPr>
        <w:t xml:space="preserve">控制的技术和方法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本课程主要讲述管理学基础与实务的基本知识、管理思想及理论的发展、管理职能等。使学生在学习理论的基础上，掌握掌握管理学基础与实务的基本原理和基本方法；通过项目学习与训练使学生进一步理解掌握管理的基本职能预测与决策、计划与组织、领导与激励、沟通与控制等的理解，具备中基层管理岗位的综合管理技能与素质。</w:t>
      </w:r>
    </w:p>
    <w:p>
      <w:pPr>
        <w:ind w:left="0" w:right="0" w:firstLine="560"/>
        <w:spacing w:before="450" w:after="450" w:line="312" w:lineRule="auto"/>
      </w:pPr>
      <w:r>
        <w:rPr>
          <w:rFonts w:ascii="宋体" w:hAnsi="宋体" w:eastAsia="宋体" w:cs="宋体"/>
          <w:color w:val="000"/>
          <w:sz w:val="28"/>
          <w:szCs w:val="28"/>
        </w:rPr>
        <w:t xml:space="preserve">根据课程面对的工作任务和职业能力要求，本课程的教学目标为：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①熟悉管理的基础知识；</w:t>
      </w:r>
    </w:p>
    <w:p>
      <w:pPr>
        <w:ind w:left="0" w:right="0" w:firstLine="560"/>
        <w:spacing w:before="450" w:after="450" w:line="312" w:lineRule="auto"/>
      </w:pPr>
      <w:r>
        <w:rPr>
          <w:rFonts w:ascii="宋体" w:hAnsi="宋体" w:eastAsia="宋体" w:cs="宋体"/>
          <w:color w:val="000"/>
          <w:sz w:val="28"/>
          <w:szCs w:val="28"/>
        </w:rPr>
        <w:t xml:space="preserve">②掌握管理者的素质与技能；</w:t>
      </w:r>
    </w:p>
    <w:p>
      <w:pPr>
        <w:ind w:left="0" w:right="0" w:firstLine="560"/>
        <w:spacing w:before="450" w:after="450" w:line="312" w:lineRule="auto"/>
      </w:pPr>
      <w:r>
        <w:rPr>
          <w:rFonts w:ascii="宋体" w:hAnsi="宋体" w:eastAsia="宋体" w:cs="宋体"/>
          <w:color w:val="000"/>
          <w:sz w:val="28"/>
          <w:szCs w:val="28"/>
        </w:rPr>
        <w:t xml:space="preserve">③掌握管理理论发展阶段的主要理论及最新管理趋势；</w:t>
      </w:r>
    </w:p>
    <w:p>
      <w:pPr>
        <w:ind w:left="0" w:right="0" w:firstLine="560"/>
        <w:spacing w:before="450" w:after="450" w:line="312" w:lineRule="auto"/>
      </w:pPr>
      <w:r>
        <w:rPr>
          <w:rFonts w:ascii="宋体" w:hAnsi="宋体" w:eastAsia="宋体" w:cs="宋体"/>
          <w:color w:val="000"/>
          <w:sz w:val="28"/>
          <w:szCs w:val="28"/>
        </w:rPr>
        <w:t xml:space="preserve">④掌握环境分析与计划编制的方法；</w:t>
      </w:r>
    </w:p>
    <w:p>
      <w:pPr>
        <w:ind w:left="0" w:right="0" w:firstLine="560"/>
        <w:spacing w:before="450" w:after="450" w:line="312" w:lineRule="auto"/>
      </w:pPr>
      <w:r>
        <w:rPr>
          <w:rFonts w:ascii="宋体" w:hAnsi="宋体" w:eastAsia="宋体" w:cs="宋体"/>
          <w:color w:val="000"/>
          <w:sz w:val="28"/>
          <w:szCs w:val="28"/>
        </w:rPr>
        <w:t xml:space="preserve">⑤掌握组织职能的基本内容。</w:t>
      </w:r>
    </w:p>
    <w:p>
      <w:pPr>
        <w:ind w:left="0" w:right="0" w:firstLine="560"/>
        <w:spacing w:before="450" w:after="450" w:line="312" w:lineRule="auto"/>
      </w:pPr>
      <w:r>
        <w:rPr>
          <w:rFonts w:ascii="宋体" w:hAnsi="宋体" w:eastAsia="宋体" w:cs="宋体"/>
          <w:color w:val="000"/>
          <w:sz w:val="28"/>
          <w:szCs w:val="28"/>
        </w:rPr>
        <w:t xml:space="preserve">⑥掌握领导方式理论。</w:t>
      </w:r>
    </w:p>
    <w:p>
      <w:pPr>
        <w:ind w:left="0" w:right="0" w:firstLine="560"/>
        <w:spacing w:before="450" w:after="450" w:line="312" w:lineRule="auto"/>
      </w:pPr>
      <w:r>
        <w:rPr>
          <w:rFonts w:ascii="宋体" w:hAnsi="宋体" w:eastAsia="宋体" w:cs="宋体"/>
          <w:color w:val="000"/>
          <w:sz w:val="28"/>
          <w:szCs w:val="28"/>
        </w:rPr>
        <w:t xml:space="preserve">⑦掌握人员配备、培训及绩效考评。</w:t>
      </w:r>
    </w:p>
    <w:p>
      <w:pPr>
        <w:ind w:left="0" w:right="0" w:firstLine="560"/>
        <w:spacing w:before="450" w:after="450" w:line="312" w:lineRule="auto"/>
      </w:pPr>
      <w:r>
        <w:rPr>
          <w:rFonts w:ascii="宋体" w:hAnsi="宋体" w:eastAsia="宋体" w:cs="宋体"/>
          <w:color w:val="000"/>
          <w:sz w:val="28"/>
          <w:szCs w:val="28"/>
        </w:rPr>
        <w:t xml:space="preserve">⑧掌握控制的基本职能。</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①能对管理有艺术性和技能性的感悟；</w:t>
      </w:r>
    </w:p>
    <w:p>
      <w:pPr>
        <w:ind w:left="0" w:right="0" w:firstLine="560"/>
        <w:spacing w:before="450" w:after="450" w:line="312" w:lineRule="auto"/>
      </w:pPr>
      <w:r>
        <w:rPr>
          <w:rFonts w:ascii="宋体" w:hAnsi="宋体" w:eastAsia="宋体" w:cs="宋体"/>
          <w:color w:val="000"/>
          <w:sz w:val="28"/>
          <w:szCs w:val="28"/>
        </w:rPr>
        <w:t xml:space="preserve">②能初步应用现代理念和理论分析与处理实际管理问题；</w:t>
      </w:r>
    </w:p>
    <w:p>
      <w:pPr>
        <w:ind w:left="0" w:right="0" w:firstLine="560"/>
        <w:spacing w:before="450" w:after="450" w:line="312" w:lineRule="auto"/>
      </w:pPr>
      <w:r>
        <w:rPr>
          <w:rFonts w:ascii="宋体" w:hAnsi="宋体" w:eastAsia="宋体" w:cs="宋体"/>
          <w:color w:val="000"/>
          <w:sz w:val="28"/>
          <w:szCs w:val="28"/>
        </w:rPr>
        <w:t xml:space="preserve">③能熟练编制计划；</w:t>
      </w:r>
    </w:p>
    <w:p>
      <w:pPr>
        <w:ind w:left="0" w:right="0" w:firstLine="560"/>
        <w:spacing w:before="450" w:after="450" w:line="312" w:lineRule="auto"/>
      </w:pPr>
      <w:r>
        <w:rPr>
          <w:rFonts w:ascii="宋体" w:hAnsi="宋体" w:eastAsia="宋体" w:cs="宋体"/>
          <w:color w:val="000"/>
          <w:sz w:val="28"/>
          <w:szCs w:val="28"/>
        </w:rPr>
        <w:t xml:space="preserve">④能比较各类组织机构的运作效率理解不同类型组织结构的优劣与适用范围；</w:t>
      </w:r>
    </w:p>
    <w:p>
      <w:pPr>
        <w:ind w:left="0" w:right="0" w:firstLine="560"/>
        <w:spacing w:before="450" w:after="450" w:line="312" w:lineRule="auto"/>
      </w:pPr>
      <w:r>
        <w:rPr>
          <w:rFonts w:ascii="宋体" w:hAnsi="宋体" w:eastAsia="宋体" w:cs="宋体"/>
          <w:color w:val="000"/>
          <w:sz w:val="28"/>
          <w:szCs w:val="28"/>
        </w:rPr>
        <w:t xml:space="preserve">⑤能明了领导者应具备宽大胸襟的重要意义并为此努力.培养团队意识和竞争意识；</w:t>
      </w:r>
    </w:p>
    <w:p>
      <w:pPr>
        <w:ind w:left="0" w:right="0" w:firstLine="560"/>
        <w:spacing w:before="450" w:after="450" w:line="312" w:lineRule="auto"/>
      </w:pPr>
      <w:r>
        <w:rPr>
          <w:rFonts w:ascii="宋体" w:hAnsi="宋体" w:eastAsia="宋体" w:cs="宋体"/>
          <w:color w:val="000"/>
          <w:sz w:val="28"/>
          <w:szCs w:val="28"/>
        </w:rPr>
        <w:t xml:space="preserve">⑥能熟练运用人力资源管理的内容与原则；</w:t>
      </w:r>
    </w:p>
    <w:p>
      <w:pPr>
        <w:ind w:left="0" w:right="0" w:firstLine="560"/>
        <w:spacing w:before="450" w:after="450" w:line="312" w:lineRule="auto"/>
      </w:pPr>
      <w:r>
        <w:rPr>
          <w:rFonts w:ascii="宋体" w:hAnsi="宋体" w:eastAsia="宋体" w:cs="宋体"/>
          <w:color w:val="000"/>
          <w:sz w:val="28"/>
          <w:szCs w:val="28"/>
        </w:rPr>
        <w:t xml:space="preserve">⑦能体验沟通与控制的重要性并能解决常见问题。</w:t>
      </w:r>
    </w:p>
    <w:p>
      <w:pPr>
        <w:ind w:left="0" w:right="0" w:firstLine="560"/>
        <w:spacing w:before="450" w:after="450" w:line="312" w:lineRule="auto"/>
      </w:pPr>
      <w:r>
        <w:rPr>
          <w:rFonts w:ascii="宋体" w:hAnsi="宋体" w:eastAsia="宋体" w:cs="宋体"/>
          <w:color w:val="000"/>
          <w:sz w:val="28"/>
          <w:szCs w:val="28"/>
        </w:rPr>
        <w:t xml:space="preserve">态度目标：</w:t>
      </w:r>
    </w:p>
    <w:p>
      <w:pPr>
        <w:ind w:left="0" w:right="0" w:firstLine="560"/>
        <w:spacing w:before="450" w:after="450" w:line="312" w:lineRule="auto"/>
      </w:pPr>
      <w:r>
        <w:rPr>
          <w:rFonts w:ascii="宋体" w:hAnsi="宋体" w:eastAsia="宋体" w:cs="宋体"/>
          <w:color w:val="000"/>
          <w:sz w:val="28"/>
          <w:szCs w:val="28"/>
        </w:rPr>
        <w:t xml:space="preserve">使学生具备从事基层管理岗位的综合管理素质：崇高的敬业精神和良好的职业道德，有积极的开拓精神和创新意识，良好的团队合作精神；培养作为领导者应具备的宽容胸襟并注重提高个人修养，以身作则。</w:t>
      </w:r>
    </w:p>
    <w:p>
      <w:pPr>
        <w:ind w:left="0" w:right="0" w:firstLine="560"/>
        <w:spacing w:before="450" w:after="450" w:line="312" w:lineRule="auto"/>
      </w:pPr>
      <w:r>
        <w:rPr>
          <w:rFonts w:ascii="宋体" w:hAnsi="宋体" w:eastAsia="宋体" w:cs="宋体"/>
          <w:color w:val="000"/>
          <w:sz w:val="28"/>
          <w:szCs w:val="28"/>
        </w:rPr>
        <w:t xml:space="preserve">三、教学组织</w:t>
      </w:r>
    </w:p>
    <w:p>
      <w:pPr>
        <w:ind w:left="0" w:right="0" w:firstLine="560"/>
        <w:spacing w:before="450" w:after="450" w:line="312" w:lineRule="auto"/>
      </w:pPr>
      <w:r>
        <w:rPr>
          <w:rFonts w:ascii="宋体" w:hAnsi="宋体" w:eastAsia="宋体" w:cs="宋体"/>
          <w:color w:val="000"/>
          <w:sz w:val="28"/>
          <w:szCs w:val="28"/>
        </w:rPr>
        <w:t xml:space="preserve">以就业为导向，以能力为本位，以职业技能为主线，以单元项目课程为主题，以夯实基础、适应岗位为目标，尽可能形成模块化课程体系。具体学习项目的选择和编排。以学习单元为基础，基本依据是：一是按照“管理认知、预测与决策、计划与组织、领导与激励、沟通与控制、管理创新”的逻辑顺序；二是从基础知识体系构建角度，保持管理的基本技能、基本知识、基本理论之间的内在必然关系。</w:t>
      </w:r>
    </w:p>
    <w:p>
      <w:pPr>
        <w:ind w:left="0" w:right="0" w:firstLine="560"/>
        <w:spacing w:before="450" w:after="450" w:line="312" w:lineRule="auto"/>
      </w:pPr>
      <w:r>
        <w:rPr>
          <w:rFonts w:ascii="宋体" w:hAnsi="宋体" w:eastAsia="宋体" w:cs="宋体"/>
          <w:color w:val="000"/>
          <w:sz w:val="28"/>
          <w:szCs w:val="28"/>
        </w:rPr>
        <w:t xml:space="preserve">按照新的行动体系课程，将管理学基础与实务分成七个项目即：管理基础、管理思想、计划职能、组织职能、领导职能、人事职能、控制职能。在每个项目中，分别设计了不同的学习型工作任务等。在每一个项目下的具体任务中，根据教学目标设计相应的教学内容和教学方法。</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教学组织表</w:t>
      </w:r>
    </w:p>
    <w:p>
      <w:pPr>
        <w:ind w:left="0" w:right="0" w:firstLine="560"/>
        <w:spacing w:before="450" w:after="450" w:line="312" w:lineRule="auto"/>
      </w:pPr>
      <w:r>
        <w:rPr>
          <w:rFonts w:ascii="宋体" w:hAnsi="宋体" w:eastAsia="宋体" w:cs="宋体"/>
          <w:color w:val="000"/>
          <w:sz w:val="28"/>
          <w:szCs w:val="28"/>
        </w:rPr>
        <w:t xml:space="preserve">学习项目编号</w:t>
      </w:r>
    </w:p>
    <w:p>
      <w:pPr>
        <w:ind w:left="0" w:right="0" w:firstLine="560"/>
        <w:spacing w:before="450" w:after="450" w:line="312" w:lineRule="auto"/>
      </w:pPr>
      <w:r>
        <w:rPr>
          <w:rFonts w:ascii="宋体" w:hAnsi="宋体" w:eastAsia="宋体" w:cs="宋体"/>
          <w:color w:val="000"/>
          <w:sz w:val="28"/>
          <w:szCs w:val="28"/>
        </w:rPr>
        <w:t xml:space="preserve">学习项目名称</w:t>
      </w:r>
    </w:p>
    <w:p>
      <w:pPr>
        <w:ind w:left="0" w:right="0" w:firstLine="560"/>
        <w:spacing w:before="450" w:after="450" w:line="312" w:lineRule="auto"/>
      </w:pPr>
      <w:r>
        <w:rPr>
          <w:rFonts w:ascii="宋体" w:hAnsi="宋体" w:eastAsia="宋体" w:cs="宋体"/>
          <w:color w:val="000"/>
          <w:sz w:val="28"/>
          <w:szCs w:val="28"/>
        </w:rPr>
        <w:t xml:space="preserve">学习型工作任务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管理基础</w:t>
      </w:r>
    </w:p>
    <w:p>
      <w:pPr>
        <w:ind w:left="0" w:right="0" w:firstLine="560"/>
        <w:spacing w:before="450" w:after="450" w:line="312" w:lineRule="auto"/>
      </w:pPr>
      <w:r>
        <w:rPr>
          <w:rFonts w:ascii="宋体" w:hAnsi="宋体" w:eastAsia="宋体" w:cs="宋体"/>
          <w:color w:val="000"/>
          <w:sz w:val="28"/>
          <w:szCs w:val="28"/>
        </w:rPr>
        <w:t xml:space="preserve">管理的基本概念</w:t>
      </w:r>
    </w:p>
    <w:p>
      <w:pPr>
        <w:ind w:left="0" w:right="0" w:firstLine="560"/>
        <w:spacing w:before="450" w:after="450" w:line="312" w:lineRule="auto"/>
      </w:pPr>
      <w:r>
        <w:rPr>
          <w:rFonts w:ascii="宋体" w:hAnsi="宋体" w:eastAsia="宋体" w:cs="宋体"/>
          <w:color w:val="000"/>
          <w:sz w:val="28"/>
          <w:szCs w:val="28"/>
        </w:rPr>
        <w:t xml:space="preserve">管理核心和本质</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授权与用人问题</w:t>
      </w:r>
    </w:p>
    <w:p>
      <w:pPr>
        <w:ind w:left="0" w:right="0" w:firstLine="560"/>
        <w:spacing w:before="450" w:after="450" w:line="312" w:lineRule="auto"/>
      </w:pPr>
      <w:r>
        <w:rPr>
          <w:rFonts w:ascii="宋体" w:hAnsi="宋体" w:eastAsia="宋体" w:cs="宋体"/>
          <w:color w:val="000"/>
          <w:sz w:val="28"/>
          <w:szCs w:val="28"/>
        </w:rPr>
        <w:t xml:space="preserve">管理思路和方法</w:t>
      </w:r>
    </w:p>
    <w:p>
      <w:pPr>
        <w:ind w:left="0" w:right="0" w:firstLine="560"/>
        <w:spacing w:before="450" w:after="450" w:line="312" w:lineRule="auto"/>
      </w:pPr>
      <w:r>
        <w:rPr>
          <w:rFonts w:ascii="宋体" w:hAnsi="宋体" w:eastAsia="宋体" w:cs="宋体"/>
          <w:color w:val="000"/>
          <w:sz w:val="28"/>
          <w:szCs w:val="28"/>
        </w:rPr>
        <w:t xml:space="preserve">人才定位与管理</w:t>
      </w:r>
    </w:p>
    <w:p>
      <w:pPr>
        <w:ind w:left="0" w:right="0" w:firstLine="560"/>
        <w:spacing w:before="450" w:after="450" w:line="312" w:lineRule="auto"/>
      </w:pPr>
      <w:r>
        <w:rPr>
          <w:rFonts w:ascii="宋体" w:hAnsi="宋体" w:eastAsia="宋体" w:cs="宋体"/>
          <w:color w:val="000"/>
          <w:sz w:val="28"/>
          <w:szCs w:val="28"/>
        </w:rPr>
        <w:t xml:space="preserve">管理者角色定位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管人的思路和方法</w:t>
      </w:r>
    </w:p>
    <w:p>
      <w:pPr>
        <w:ind w:left="0" w:right="0" w:firstLine="560"/>
        <w:spacing w:before="450" w:after="450" w:line="312" w:lineRule="auto"/>
      </w:pPr>
      <w:r>
        <w:rPr>
          <w:rFonts w:ascii="宋体" w:hAnsi="宋体" w:eastAsia="宋体" w:cs="宋体"/>
          <w:color w:val="000"/>
          <w:sz w:val="28"/>
          <w:szCs w:val="28"/>
        </w:rPr>
        <w:t xml:space="preserve">人才定位与管理</w:t>
      </w:r>
    </w:p>
    <w:p>
      <w:pPr>
        <w:ind w:left="0" w:right="0" w:firstLine="560"/>
        <w:spacing w:before="450" w:after="450" w:line="312" w:lineRule="auto"/>
      </w:pPr>
      <w:r>
        <w:rPr>
          <w:rFonts w:ascii="宋体" w:hAnsi="宋体" w:eastAsia="宋体" w:cs="宋体"/>
          <w:color w:val="000"/>
          <w:sz w:val="28"/>
          <w:szCs w:val="28"/>
        </w:rPr>
        <w:t xml:space="preserve">管理者基本技能</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决策职能</w:t>
      </w:r>
    </w:p>
    <w:p>
      <w:pPr>
        <w:ind w:left="0" w:right="0" w:firstLine="560"/>
        <w:spacing w:before="450" w:after="450" w:line="312" w:lineRule="auto"/>
      </w:pPr>
      <w:r>
        <w:rPr>
          <w:rFonts w:ascii="宋体" w:hAnsi="宋体" w:eastAsia="宋体" w:cs="宋体"/>
          <w:color w:val="000"/>
          <w:sz w:val="28"/>
          <w:szCs w:val="28"/>
        </w:rPr>
        <w:t xml:space="preserve">管理者智商与情商</w:t>
      </w:r>
    </w:p>
    <w:p>
      <w:pPr>
        <w:ind w:left="0" w:right="0" w:firstLine="560"/>
        <w:spacing w:before="450" w:after="450" w:line="312" w:lineRule="auto"/>
      </w:pPr>
      <w:r>
        <w:rPr>
          <w:rFonts w:ascii="宋体" w:hAnsi="宋体" w:eastAsia="宋体" w:cs="宋体"/>
          <w:color w:val="000"/>
          <w:sz w:val="28"/>
          <w:szCs w:val="28"/>
        </w:rPr>
        <w:t xml:space="preserve">决策概述</w:t>
      </w:r>
    </w:p>
    <w:p>
      <w:pPr>
        <w:ind w:left="0" w:right="0" w:firstLine="560"/>
        <w:spacing w:before="450" w:after="450" w:line="312" w:lineRule="auto"/>
      </w:pPr>
      <w:r>
        <w:rPr>
          <w:rFonts w:ascii="宋体" w:hAnsi="宋体" w:eastAsia="宋体" w:cs="宋体"/>
          <w:color w:val="000"/>
          <w:sz w:val="28"/>
          <w:szCs w:val="28"/>
        </w:rPr>
        <w:t xml:space="preserve">决策理论</w:t>
      </w:r>
    </w:p>
    <w:p>
      <w:pPr>
        <w:ind w:left="0" w:right="0" w:firstLine="560"/>
        <w:spacing w:before="450" w:after="450" w:line="312" w:lineRule="auto"/>
      </w:pPr>
      <w:r>
        <w:rPr>
          <w:rFonts w:ascii="宋体" w:hAnsi="宋体" w:eastAsia="宋体" w:cs="宋体"/>
          <w:color w:val="000"/>
          <w:sz w:val="28"/>
          <w:szCs w:val="28"/>
        </w:rPr>
        <w:t xml:space="preserve">决策程序和影响因素</w:t>
      </w:r>
    </w:p>
    <w:p>
      <w:pPr>
        <w:ind w:left="0" w:right="0" w:firstLine="560"/>
        <w:spacing w:before="450" w:after="450" w:line="312" w:lineRule="auto"/>
      </w:pPr>
      <w:r>
        <w:rPr>
          <w:rFonts w:ascii="宋体" w:hAnsi="宋体" w:eastAsia="宋体" w:cs="宋体"/>
          <w:color w:val="000"/>
          <w:sz w:val="28"/>
          <w:szCs w:val="28"/>
        </w:rPr>
        <w:t xml:space="preserve">管理决策的分类</w:t>
      </w:r>
    </w:p>
    <w:p>
      <w:pPr>
        <w:ind w:left="0" w:right="0" w:firstLine="560"/>
        <w:spacing w:before="450" w:after="450" w:line="312" w:lineRule="auto"/>
      </w:pPr>
      <w:r>
        <w:rPr>
          <w:rFonts w:ascii="宋体" w:hAnsi="宋体" w:eastAsia="宋体" w:cs="宋体"/>
          <w:color w:val="000"/>
          <w:sz w:val="28"/>
          <w:szCs w:val="28"/>
        </w:rPr>
        <w:t xml:space="preserve">风险型决策方法</w:t>
      </w:r>
    </w:p>
    <w:p>
      <w:pPr>
        <w:ind w:left="0" w:right="0" w:firstLine="560"/>
        <w:spacing w:before="450" w:after="450" w:line="312" w:lineRule="auto"/>
      </w:pPr>
      <w:r>
        <w:rPr>
          <w:rFonts w:ascii="宋体" w:hAnsi="宋体" w:eastAsia="宋体" w:cs="宋体"/>
          <w:color w:val="000"/>
          <w:sz w:val="28"/>
          <w:szCs w:val="28"/>
        </w:rPr>
        <w:t xml:space="preserve">目标管理的方法</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组织概述</w:t>
      </w:r>
    </w:p>
    <w:p>
      <w:pPr>
        <w:ind w:left="0" w:right="0" w:firstLine="560"/>
        <w:spacing w:before="450" w:after="450" w:line="312" w:lineRule="auto"/>
      </w:pPr>
      <w:r>
        <w:rPr>
          <w:rFonts w:ascii="宋体" w:hAnsi="宋体" w:eastAsia="宋体" w:cs="宋体"/>
          <w:color w:val="000"/>
          <w:sz w:val="28"/>
          <w:szCs w:val="28"/>
        </w:rPr>
        <w:t xml:space="preserve">组织设计</w:t>
      </w:r>
    </w:p>
    <w:p>
      <w:pPr>
        <w:ind w:left="0" w:right="0" w:firstLine="560"/>
        <w:spacing w:before="450" w:after="450" w:line="312" w:lineRule="auto"/>
      </w:pPr>
      <w:r>
        <w:rPr>
          <w:rFonts w:ascii="宋体" w:hAnsi="宋体" w:eastAsia="宋体" w:cs="宋体"/>
          <w:color w:val="000"/>
          <w:sz w:val="28"/>
          <w:szCs w:val="28"/>
        </w:rPr>
        <w:t xml:space="preserve">组织的形式</w:t>
      </w:r>
    </w:p>
    <w:p>
      <w:pPr>
        <w:ind w:left="0" w:right="0" w:firstLine="560"/>
        <w:spacing w:before="450" w:after="450" w:line="312" w:lineRule="auto"/>
      </w:pPr>
      <w:r>
        <w:rPr>
          <w:rFonts w:ascii="宋体" w:hAnsi="宋体" w:eastAsia="宋体" w:cs="宋体"/>
          <w:color w:val="000"/>
          <w:sz w:val="28"/>
          <w:szCs w:val="28"/>
        </w:rPr>
        <w:t xml:space="preserve">组织变革与组织冲突</w:t>
      </w:r>
    </w:p>
    <w:p>
      <w:pPr>
        <w:ind w:left="0" w:right="0" w:firstLine="560"/>
        <w:spacing w:before="450" w:after="450" w:line="312" w:lineRule="auto"/>
      </w:pPr>
      <w:r>
        <w:rPr>
          <w:rFonts w:ascii="宋体" w:hAnsi="宋体" w:eastAsia="宋体" w:cs="宋体"/>
          <w:color w:val="000"/>
          <w:sz w:val="28"/>
          <w:szCs w:val="28"/>
        </w:rPr>
        <w:t xml:space="preserve">组织文化</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领导概述</w:t>
      </w:r>
    </w:p>
    <w:p>
      <w:pPr>
        <w:ind w:left="0" w:right="0" w:firstLine="560"/>
        <w:spacing w:before="450" w:after="450" w:line="312" w:lineRule="auto"/>
      </w:pPr>
      <w:r>
        <w:rPr>
          <w:rFonts w:ascii="宋体" w:hAnsi="宋体" w:eastAsia="宋体" w:cs="宋体"/>
          <w:color w:val="000"/>
          <w:sz w:val="28"/>
          <w:szCs w:val="28"/>
        </w:rPr>
        <w:t xml:space="preserve">领导理论</w:t>
      </w:r>
    </w:p>
    <w:p>
      <w:pPr>
        <w:ind w:left="0" w:right="0" w:firstLine="560"/>
        <w:spacing w:before="450" w:after="450" w:line="312" w:lineRule="auto"/>
      </w:pPr>
      <w:r>
        <w:rPr>
          <w:rFonts w:ascii="宋体" w:hAnsi="宋体" w:eastAsia="宋体" w:cs="宋体"/>
          <w:color w:val="000"/>
          <w:sz w:val="28"/>
          <w:szCs w:val="28"/>
        </w:rPr>
        <w:t xml:space="preserve">激励概述</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激励的原则</w:t>
      </w:r>
    </w:p>
    <w:p>
      <w:pPr>
        <w:ind w:left="0" w:right="0" w:firstLine="560"/>
        <w:spacing w:before="450" w:after="450" w:line="312" w:lineRule="auto"/>
      </w:pPr>
      <w:r>
        <w:rPr>
          <w:rFonts w:ascii="宋体" w:hAnsi="宋体" w:eastAsia="宋体" w:cs="宋体"/>
          <w:color w:val="000"/>
          <w:sz w:val="28"/>
          <w:szCs w:val="28"/>
        </w:rPr>
        <w:t xml:space="preserve">沟通概述</w:t>
      </w:r>
    </w:p>
    <w:p>
      <w:pPr>
        <w:ind w:left="0" w:right="0" w:firstLine="560"/>
        <w:spacing w:before="450" w:after="450" w:line="312" w:lineRule="auto"/>
      </w:pPr>
      <w:r>
        <w:rPr>
          <w:rFonts w:ascii="宋体" w:hAnsi="宋体" w:eastAsia="宋体" w:cs="宋体"/>
          <w:color w:val="000"/>
          <w:sz w:val="28"/>
          <w:szCs w:val="28"/>
        </w:rPr>
        <w:t xml:space="preserve">沟通形式</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人员配备计划</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控制概述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四、教学内容与能力要求</w:t>
      </w:r>
    </w:p>
    <w:p>
      <w:pPr>
        <w:ind w:left="0" w:right="0" w:firstLine="560"/>
        <w:spacing w:before="450" w:after="450" w:line="312" w:lineRule="auto"/>
      </w:pPr>
      <w:r>
        <w:rPr>
          <w:rFonts w:ascii="宋体" w:hAnsi="宋体" w:eastAsia="宋体" w:cs="宋体"/>
          <w:color w:val="000"/>
          <w:sz w:val="28"/>
          <w:szCs w:val="28"/>
        </w:rPr>
        <w:t xml:space="preserve">本课程教学内容为七个项目，即：管理基础、管理思想、计划职能、组织职能、领导职能、人力资源管理和控制职能。</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课程教学方法以调动学生的积极性为核心。以启发式教学为主，将课堂讲授和学生参与讨论相结合，参与式、体验式、交互式和模拟教学等实践教学为基本形式的多种方法，如：案例分析、专题研讨、角色扮演、情景剧、头脑风暴法、管理游戏、讲授等；并建立纸质、视频、电子、网络等多种媒体构成的多元化教学载体。</w:t>
      </w:r>
    </w:p>
    <w:p>
      <w:pPr>
        <w:ind w:left="0" w:right="0" w:firstLine="560"/>
        <w:spacing w:before="450" w:after="450" w:line="312" w:lineRule="auto"/>
      </w:pPr>
      <w:r>
        <w:rPr>
          <w:rFonts w:ascii="宋体" w:hAnsi="宋体" w:eastAsia="宋体" w:cs="宋体"/>
          <w:color w:val="000"/>
          <w:sz w:val="28"/>
          <w:szCs w:val="28"/>
        </w:rPr>
        <w:t xml:space="preserve">教学过程中，根据高职学生特点和实际情况灵活采用多种教学方法，有效调动学生学习兴趣，促进学生积极思考与实践。例如角色扮演、仿真模拟、任务训练、顶岗实习等多种教学组织形式，采用教、学、练三者结合以练为主的教学方式，以自主学习、小组讨论和网络学习以及调研分析等方式来训练学生的独立思考能力、协作攻关能力、解决问题能力、迁移学习能力和创新能力等。具体而言，本课程可以采取以下教学方法：</w:t>
      </w:r>
    </w:p>
    <w:p>
      <w:pPr>
        <w:ind w:left="0" w:right="0" w:firstLine="560"/>
        <w:spacing w:before="450" w:after="450" w:line="312" w:lineRule="auto"/>
      </w:pPr>
      <w:r>
        <w:rPr>
          <w:rFonts w:ascii="宋体" w:hAnsi="宋体" w:eastAsia="宋体" w:cs="宋体"/>
          <w:color w:val="000"/>
          <w:sz w:val="28"/>
          <w:szCs w:val="28"/>
        </w:rPr>
        <w:t xml:space="preserve">（1）讲授。在每次课程开始时，教师先布置本次课程学生要完成的项目，接着讲授完成项目的过程中需要用到的知识与技能，并说明具体要求和注意事项。</w:t>
      </w:r>
    </w:p>
    <w:p>
      <w:pPr>
        <w:ind w:left="0" w:right="0" w:firstLine="560"/>
        <w:spacing w:before="450" w:after="450" w:line="312" w:lineRule="auto"/>
      </w:pPr>
      <w:r>
        <w:rPr>
          <w:rFonts w:ascii="宋体" w:hAnsi="宋体" w:eastAsia="宋体" w:cs="宋体"/>
          <w:color w:val="000"/>
          <w:sz w:val="28"/>
          <w:szCs w:val="28"/>
        </w:rPr>
        <w:t xml:space="preserve">（2）演示。学生开始完成某些项目之前，教师要向学生提供调查参考范例，以多媒体、录像等形式演示相关的方法与技巧，帮助学生获得感性认识。</w:t>
      </w:r>
    </w:p>
    <w:p>
      <w:pPr>
        <w:ind w:left="0" w:right="0" w:firstLine="560"/>
        <w:spacing w:before="450" w:after="450" w:line="312" w:lineRule="auto"/>
      </w:pPr>
      <w:r>
        <w:rPr>
          <w:rFonts w:ascii="宋体" w:hAnsi="宋体" w:eastAsia="宋体" w:cs="宋体"/>
          <w:color w:val="000"/>
          <w:sz w:val="28"/>
          <w:szCs w:val="28"/>
        </w:rPr>
        <w:t xml:space="preserve">（3）角色扮演。在教学中，教师要根据教学要求，安排学生扮演调查员和被调查者，进行情景模拟。</w:t>
      </w:r>
    </w:p>
    <w:p>
      <w:pPr>
        <w:ind w:left="0" w:right="0" w:firstLine="560"/>
        <w:spacing w:before="450" w:after="450" w:line="312" w:lineRule="auto"/>
      </w:pPr>
      <w:r>
        <w:rPr>
          <w:rFonts w:ascii="宋体" w:hAnsi="宋体" w:eastAsia="宋体" w:cs="宋体"/>
          <w:color w:val="000"/>
          <w:sz w:val="28"/>
          <w:szCs w:val="28"/>
        </w:rPr>
        <w:t xml:space="preserve">（4）任务训练。教师要安排和指导学生完成相应项目任务，训练学生的实际操作能力。</w:t>
      </w:r>
    </w:p>
    <w:p>
      <w:pPr>
        <w:ind w:left="0" w:right="0" w:firstLine="560"/>
        <w:spacing w:before="450" w:after="450" w:line="312" w:lineRule="auto"/>
      </w:pPr>
      <w:r>
        <w:rPr>
          <w:rFonts w:ascii="宋体" w:hAnsi="宋体" w:eastAsia="宋体" w:cs="宋体"/>
          <w:color w:val="000"/>
          <w:sz w:val="28"/>
          <w:szCs w:val="28"/>
        </w:rPr>
        <w:t xml:space="preserve">（5）课堂讨论。每次课堂教学结束之前，教师都要指定学生代表，上台汇报本组完成项目的情况，与台下师生互动、交流。并安排相应的课堂教学时间用于讨论典型案例。</w:t>
      </w:r>
    </w:p>
    <w:p>
      <w:pPr>
        <w:ind w:left="0" w:right="0" w:firstLine="560"/>
        <w:spacing w:before="450" w:after="450" w:line="312" w:lineRule="auto"/>
      </w:pPr>
      <w:r>
        <w:rPr>
          <w:rFonts w:ascii="宋体" w:hAnsi="宋体" w:eastAsia="宋体" w:cs="宋体"/>
          <w:color w:val="000"/>
          <w:sz w:val="28"/>
          <w:szCs w:val="28"/>
        </w:rPr>
        <w:t xml:space="preserve">（6）现场观摩。教师要根据教学需要，安排学生到公司、企业进行现场观摩，深入工作现场，感受真实的工作氛围。</w:t>
      </w:r>
    </w:p>
    <w:p>
      <w:pPr>
        <w:ind w:left="0" w:right="0" w:firstLine="560"/>
        <w:spacing w:before="450" w:after="450" w:line="312" w:lineRule="auto"/>
      </w:pPr>
      <w:r>
        <w:rPr>
          <w:rFonts w:ascii="宋体" w:hAnsi="宋体" w:eastAsia="宋体" w:cs="宋体"/>
          <w:color w:val="000"/>
          <w:sz w:val="28"/>
          <w:szCs w:val="28"/>
        </w:rPr>
        <w:t xml:space="preserve">（7）顶岗实习。引入真实的企业项目，通过让学生参与企业工作，检验并提升自己各方面的职业素养和技能。</w:t>
      </w:r>
    </w:p>
    <w:p>
      <w:pPr>
        <w:ind w:left="0" w:right="0" w:firstLine="560"/>
        <w:spacing w:before="450" w:after="450" w:line="312" w:lineRule="auto"/>
      </w:pPr>
      <w:r>
        <w:rPr>
          <w:rFonts w:ascii="宋体" w:hAnsi="宋体" w:eastAsia="宋体" w:cs="宋体"/>
          <w:color w:val="000"/>
          <w:sz w:val="28"/>
          <w:szCs w:val="28"/>
        </w:rPr>
        <w:t xml:space="preserve">（二）教学手段</w:t>
      </w:r>
    </w:p>
    <w:p>
      <w:pPr>
        <w:ind w:left="0" w:right="0" w:firstLine="560"/>
        <w:spacing w:before="450" w:after="450" w:line="312" w:lineRule="auto"/>
      </w:pPr>
      <w:r>
        <w:rPr>
          <w:rFonts w:ascii="宋体" w:hAnsi="宋体" w:eastAsia="宋体" w:cs="宋体"/>
          <w:color w:val="000"/>
          <w:sz w:val="28"/>
          <w:szCs w:val="28"/>
        </w:rPr>
        <w:t xml:space="preserve">本课程需要建设理实一体化教室，以满足教学过程中理论教学和实践教学相互融合的需要。需要配备与企业实际业务相同或高度仿真的设备和软件，使之具备现场教学、实验实训的功能，实现教学与实训合一，满足教、学、做一体化的要求。</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进行课程教学考核与评价，可以考查学生对课程基础知识和基本技能的掌握情况，以及是否具备运用基本理论和方法发现问题、分析问题、解决问题的技能了，从而可以检查教学效果，改进教学工作，提高教学质量。</w:t>
      </w:r>
    </w:p>
    <w:p>
      <w:pPr>
        <w:ind w:left="0" w:right="0" w:firstLine="560"/>
        <w:spacing w:before="450" w:after="450" w:line="312" w:lineRule="auto"/>
      </w:pPr>
      <w:r>
        <w:rPr>
          <w:rFonts w:ascii="宋体" w:hAnsi="宋体" w:eastAsia="宋体" w:cs="宋体"/>
          <w:color w:val="000"/>
          <w:sz w:val="28"/>
          <w:szCs w:val="28"/>
        </w:rPr>
        <w:t xml:space="preserve">课程整体成绩有课程考核成绩和职业技能认证（实践）成绩两部分组成，其中课程考核成绩占课程整体成绩50%，职业技能认证（实践）成绩占课程整体成绩的30%，平时成绩占课程整体成绩20%。</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课程整体成绩表</w:t>
      </w:r>
    </w:p>
    <w:p>
      <w:pPr>
        <w:ind w:left="0" w:right="0" w:firstLine="560"/>
        <w:spacing w:before="450" w:after="450" w:line="312" w:lineRule="auto"/>
      </w:pPr>
      <w:r>
        <w:rPr>
          <w:rFonts w:ascii="宋体" w:hAnsi="宋体" w:eastAsia="宋体" w:cs="宋体"/>
          <w:color w:val="000"/>
          <w:sz w:val="28"/>
          <w:szCs w:val="28"/>
        </w:rPr>
        <w:t xml:space="preserve">考核类型</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课程整体成绩</w:t>
      </w:r>
    </w:p>
    <w:p>
      <w:pPr>
        <w:ind w:left="0" w:right="0" w:firstLine="560"/>
        <w:spacing w:before="450" w:after="450" w:line="312" w:lineRule="auto"/>
      </w:pPr>
      <w:r>
        <w:rPr>
          <w:rFonts w:ascii="宋体" w:hAnsi="宋体" w:eastAsia="宋体" w:cs="宋体"/>
          <w:color w:val="000"/>
          <w:sz w:val="28"/>
          <w:szCs w:val="28"/>
        </w:rPr>
        <w:t xml:space="preserve">课程考核</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职业技能认证</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平时成绩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（一）课程考核</w:t>
      </w:r>
    </w:p>
    <w:p>
      <w:pPr>
        <w:ind w:left="0" w:right="0" w:firstLine="560"/>
        <w:spacing w:before="450" w:after="450" w:line="312" w:lineRule="auto"/>
      </w:pPr>
      <w:r>
        <w:rPr>
          <w:rFonts w:ascii="宋体" w:hAnsi="宋体" w:eastAsia="宋体" w:cs="宋体"/>
          <w:color w:val="000"/>
          <w:sz w:val="28"/>
          <w:szCs w:val="28"/>
        </w:rPr>
        <w:t xml:space="preserve">1.课程考核时按照项目进行，课程考核成绩为各个项目成绩的累计。</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课程考核成绩表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项目成绩</w:t>
      </w:r>
    </w:p>
    <w:p>
      <w:pPr>
        <w:ind w:left="0" w:right="0" w:firstLine="560"/>
        <w:spacing w:before="450" w:after="450" w:line="312" w:lineRule="auto"/>
      </w:pPr>
      <w:r>
        <w:rPr>
          <w:rFonts w:ascii="宋体" w:hAnsi="宋体" w:eastAsia="宋体" w:cs="宋体"/>
          <w:color w:val="000"/>
          <w:sz w:val="28"/>
          <w:szCs w:val="28"/>
        </w:rPr>
        <w:t xml:space="preserve">项目成绩权重</w:t>
      </w:r>
    </w:p>
    <w:p>
      <w:pPr>
        <w:ind w:left="0" w:right="0" w:firstLine="560"/>
        <w:spacing w:before="450" w:after="450" w:line="312" w:lineRule="auto"/>
      </w:pPr>
      <w:r>
        <w:rPr>
          <w:rFonts w:ascii="宋体" w:hAnsi="宋体" w:eastAsia="宋体" w:cs="宋体"/>
          <w:color w:val="000"/>
          <w:sz w:val="28"/>
          <w:szCs w:val="28"/>
        </w:rPr>
        <w:t xml:space="preserve">课程考核成绩</w:t>
      </w:r>
    </w:p>
    <w:p>
      <w:pPr>
        <w:ind w:left="0" w:right="0" w:firstLine="560"/>
        <w:spacing w:before="450" w:after="450" w:line="312" w:lineRule="auto"/>
      </w:pPr>
      <w:r>
        <w:rPr>
          <w:rFonts w:ascii="宋体" w:hAnsi="宋体" w:eastAsia="宋体" w:cs="宋体"/>
          <w:color w:val="000"/>
          <w:sz w:val="28"/>
          <w:szCs w:val="28"/>
        </w:rPr>
        <w:t xml:space="preserve">管理基础</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计划职能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2.每个项目成绩都是从知识、技能、态度三方面考核，考核可依据提交的成果、作业、平常表现及小组互评的结果进行，考核方式可采用卷面和实操。</w:t>
      </w:r>
    </w:p>
    <w:p>
      <w:pPr>
        <w:ind w:left="0" w:right="0" w:firstLine="560"/>
        <w:spacing w:before="450" w:after="450" w:line="312" w:lineRule="auto"/>
      </w:pPr>
      <w:r>
        <w:rPr>
          <w:rFonts w:ascii="宋体" w:hAnsi="宋体" w:eastAsia="宋体" w:cs="宋体"/>
          <w:color w:val="000"/>
          <w:sz w:val="28"/>
          <w:szCs w:val="28"/>
        </w:rPr>
        <w:t xml:space="preserve">（二）职业技能认证</w:t>
      </w:r>
    </w:p>
    <w:p>
      <w:pPr>
        <w:ind w:left="0" w:right="0" w:firstLine="560"/>
        <w:spacing w:before="450" w:after="450" w:line="312" w:lineRule="auto"/>
      </w:pPr>
      <w:r>
        <w:rPr>
          <w:rFonts w:ascii="宋体" w:hAnsi="宋体" w:eastAsia="宋体" w:cs="宋体"/>
          <w:color w:val="000"/>
          <w:sz w:val="28"/>
          <w:szCs w:val="28"/>
        </w:rPr>
        <w:t xml:space="preserve">本课程可以为国家</w:t>
      </w:r>
    </w:p>
    <w:p>
      <w:pPr>
        <w:ind w:left="0" w:right="0" w:firstLine="560"/>
        <w:spacing w:before="450" w:after="450" w:line="312" w:lineRule="auto"/>
      </w:pPr>
      <w:r>
        <w:rPr>
          <w:rFonts w:ascii="宋体" w:hAnsi="宋体" w:eastAsia="宋体" w:cs="宋体"/>
          <w:color w:val="000"/>
          <w:sz w:val="28"/>
          <w:szCs w:val="28"/>
        </w:rPr>
        <w:t xml:space="preserve">“商务谈判师”、“会计师”等资格认证奠定基础的课程。</w:t>
      </w:r>
    </w:p>
    <w:p>
      <w:pPr>
        <w:ind w:left="0" w:right="0" w:firstLine="560"/>
        <w:spacing w:before="450" w:after="450" w:line="312" w:lineRule="auto"/>
      </w:pPr>
      <w:r>
        <w:rPr>
          <w:rFonts w:ascii="宋体" w:hAnsi="宋体" w:eastAsia="宋体" w:cs="宋体"/>
          <w:color w:val="000"/>
          <w:sz w:val="28"/>
          <w:szCs w:val="28"/>
        </w:rPr>
        <w:t xml:space="preserve">七、说明与建议</w:t>
      </w:r>
    </w:p>
    <w:p>
      <w:pPr>
        <w:ind w:left="0" w:right="0" w:firstLine="560"/>
        <w:spacing w:before="450" w:after="450" w:line="312" w:lineRule="auto"/>
      </w:pPr>
      <w:r>
        <w:rPr>
          <w:rFonts w:ascii="宋体" w:hAnsi="宋体" w:eastAsia="宋体" w:cs="宋体"/>
          <w:color w:val="000"/>
          <w:sz w:val="28"/>
          <w:szCs w:val="28"/>
        </w:rPr>
        <w:t xml:space="preserve">1.本课程标准是进行《管理学基础与实务》教学指导性文件。课程标准的基本要求是学生学习本课程应达到的最低要求。</w:t>
      </w:r>
    </w:p>
    <w:p>
      <w:pPr>
        <w:ind w:left="0" w:right="0" w:firstLine="560"/>
        <w:spacing w:before="450" w:after="450" w:line="312" w:lineRule="auto"/>
      </w:pPr>
      <w:r>
        <w:rPr>
          <w:rFonts w:ascii="宋体" w:hAnsi="宋体" w:eastAsia="宋体" w:cs="宋体"/>
          <w:color w:val="000"/>
          <w:sz w:val="28"/>
          <w:szCs w:val="28"/>
        </w:rPr>
        <w:t xml:space="preserve">2.本门课程有较强的实践性，模拟训练在教学中占有较大的比例，教师应做好组织管理。</w:t>
      </w:r>
    </w:p>
    <w:p>
      <w:pPr>
        <w:ind w:left="0" w:right="0" w:firstLine="560"/>
        <w:spacing w:before="450" w:after="450" w:line="312" w:lineRule="auto"/>
      </w:pPr>
      <w:r>
        <w:rPr>
          <w:rFonts w:ascii="宋体" w:hAnsi="宋体" w:eastAsia="宋体" w:cs="宋体"/>
          <w:color w:val="000"/>
          <w:sz w:val="28"/>
          <w:szCs w:val="28"/>
        </w:rPr>
        <w:t xml:space="preserve">《管理学基础与实务》</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管理学基础与实务</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管理学基础与实务是经贸系各专业的一门专业基础课程，系统地研究管理活动的普遍规律和一般方法的科学。尽管各种具体的管理活动千差万别，但管理者在处理问题时，都要通过一定的计划、组织、领导和控制等职能来实现组织的目标。在实施这些管理职能时，其内容会有所不同，但遵循的基本原理和原则却是一样的，这就是管理的共性，也就是管理学基础与实务所要研究的对象。由于管理学基础与实务研究的内容包括生产力、生产关系和上层建筑三方面，它必然同许多学科如经济科学、技术科学、心理学、数学、计算机科学等相关联，吸收和运用与之有关的研究成果。因此它是一门广泛吸收多学科知识的边缘科学，同时它又具有很强的实践性，属于应用科学。</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形成“一个原点、三个维度的管理学基础与实务场”的课程内容体系结构。一个原点是指管理学基础与实务的公理性概念。包括：管理定义、管理角色、管理决策、组织环境和管理伦理、组织文化。通过公理性概念的导入，使学生建立起管理学基础与实务的基本概念，成为学习的基点。三个维度分别是时间维度：从管理史严格的视角展开管理学基础与实务的学习，从泰罗制一直到学习型组织理论，沿着时间轨迹鉴赏百年来现代管理学基础与实务的主要理论和流派的观点、内容，产生的背景和现实意义，使学生建立起“管理学基础与实务的时间隧道”。职能维度：从管理职能和管理活动内容的视角，建立起管理学基础与实务的工作内容与工作方法的空间体系框架，使学生掌握计划、组织、领导和控制的具体方法。应用维度：从管理者的视角在以上内容穿插大量的案例分析、角色扮演、讨论等内容，并配合到企业的参观学习，使学生在应用中体验到管理既是科学又是艺术，更是实践。</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知识目标：管理学基础与实务是一门应用型学科，实践性很强，学生首先要明确，必备的基本技能的任务要求，在此基础上学习必须的理论知识，通过不断地实践，真正掌握管理的真谛，形成基层管理者必备的素质与技能。以培养基层管理岗位综合管理技能为主线，在教学中应加强以下环节：明确管理实践中的具体任务要求，即管理者应具备的管理技能；以任务为中心，学习必须的理论知识，使学生全面系统了解现代管理的基本原理；熟悉管理的基本职能和方法的运用，并树立科学的管理理念，为进一步学习专业课和为日后的实际管理工作奠定理论基础。</w:t>
      </w:r>
    </w:p>
    <w:p>
      <w:pPr>
        <w:ind w:left="0" w:right="0" w:firstLine="560"/>
        <w:spacing w:before="450" w:after="450" w:line="312" w:lineRule="auto"/>
      </w:pPr>
      <w:r>
        <w:rPr>
          <w:rFonts w:ascii="宋体" w:hAnsi="宋体" w:eastAsia="宋体" w:cs="宋体"/>
          <w:color w:val="000"/>
          <w:sz w:val="28"/>
          <w:szCs w:val="28"/>
        </w:rPr>
        <w:t xml:space="preserve">能力目标：通过本课程教学与实训使学生具备基层管理岗位的综合管理技能，培养学生的四大职业关键能力，即计划与决策的能力、组织与人事的能力、领导与沟通的能力和控制与评价能力；提升学生发现问题、分析问题和解决问题的能力。在掌握管理的基本理论的基础上，熟悉科学的管理程序和方法，从而提高分析问题与解决问题的能力，形成基层管理岗位所需要的综合管理技能与素质。</w:t>
      </w:r>
    </w:p>
    <w:p>
      <w:pPr>
        <w:ind w:left="0" w:right="0" w:firstLine="560"/>
        <w:spacing w:before="450" w:after="450" w:line="312" w:lineRule="auto"/>
      </w:pPr>
      <w:r>
        <w:rPr>
          <w:rFonts w:ascii="宋体" w:hAnsi="宋体" w:eastAsia="宋体" w:cs="宋体"/>
          <w:color w:val="000"/>
          <w:sz w:val="28"/>
          <w:szCs w:val="28"/>
        </w:rPr>
        <w:t xml:space="preserve">素质目标：使学生具备从事基层管理岗位的综合管理素质：崇高的敬业精神和良好的职业道德，有积极的开拓精神和创新意识，良好的团队合作精神；培养作为领导者应具备的宽容胸襟并注重提高个人修养，以身作则。</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知识考核项成绩占总成绩配比为50%。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管理学基础与实务知识中的重点章节，计划职能，组织职能，领导职能，控制职能。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参加学院统一组织的期末考试，闭卷考试。学期末以集中闭卷笔试的方法进行最终的考核，以全面考查学生对于课程所学基本原理的理解与掌握，以及学生将课程理论体系进行融会贯通的能力。</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学期末举行自编案例竞赛，组织各小组进行自编案例的集中展示。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要求学生以团队为单位参与自编案例竞赛。自编案例竞赛的具体做法是：要求学生结合课程内容，参与书刊、媒体等信息，以小组为单位，利用课余时间开展社会调查，在调研中发现问题，查找线索，自行编写案例及其分析报告，最终由教师组织各小组进行自编案例的集中展示，小组之间进行比赛，并以比赛成绩最为课程能力考核内容之一。这部分考核成绩占课程总成绩的20%。</w:t>
      </w:r>
    </w:p>
    <w:p>
      <w:pPr>
        <w:ind w:left="0" w:right="0" w:firstLine="560"/>
        <w:spacing w:before="450" w:after="450" w:line="312" w:lineRule="auto"/>
      </w:pPr>
      <w:r>
        <w:rPr>
          <w:rFonts w:ascii="宋体" w:hAnsi="宋体" w:eastAsia="宋体" w:cs="宋体"/>
          <w:color w:val="000"/>
          <w:sz w:val="28"/>
          <w:szCs w:val="28"/>
        </w:rPr>
        <w:t xml:space="preserve">特别需要说明的是，为降低团队活动中“搭便车”现象的发生率，个人成绩由团队集体表现和在团队工作中的贡献度份额共同决定。其中，团队集体表现是个人成绩的基数项，由各团队的竞赛表现决定，个人贡献份额是个人成绩的乘数项。最终，个人自编案例竞赛成绩的计算公式如下。</w:t>
      </w:r>
    </w:p>
    <w:p>
      <w:pPr>
        <w:ind w:left="0" w:right="0" w:firstLine="560"/>
        <w:spacing w:before="450" w:after="450" w:line="312" w:lineRule="auto"/>
      </w:pPr>
      <w:r>
        <w:rPr>
          <w:rFonts w:ascii="宋体" w:hAnsi="宋体" w:eastAsia="宋体" w:cs="宋体"/>
          <w:color w:val="000"/>
          <w:sz w:val="28"/>
          <w:szCs w:val="28"/>
        </w:rPr>
        <w:t xml:space="preserve">个人自编案例竞赛成绩=团队集体表现成绩×个人贡献乘数</w:t>
      </w:r>
    </w:p>
    <w:p>
      <w:pPr>
        <w:ind w:left="0" w:right="0" w:firstLine="560"/>
        <w:spacing w:before="450" w:after="450" w:line="312" w:lineRule="auto"/>
      </w:pPr>
      <w:r>
        <w:rPr>
          <w:rFonts w:ascii="宋体" w:hAnsi="宋体" w:eastAsia="宋体" w:cs="宋体"/>
          <w:color w:val="000"/>
          <w:sz w:val="28"/>
          <w:szCs w:val="28"/>
        </w:rPr>
        <w:t xml:space="preserve">由组长根据各团队成员的表现分配个人贡献份额，所有团队成员的个人贡献份额总和为1。个人贡献份额与个人贡献乘数的换算方法为：若团队共10人，组长分配给甲同学的贡献份额为0.12，则甲同学的个人贡献乘数为【0.12/（1/10）】=1.2.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过程考核项成绩占总成绩配比为20%。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日常上课正常考勤</w:t>
      </w:r>
    </w:p>
    <w:p>
      <w:pPr>
        <w:ind w:left="0" w:right="0" w:firstLine="560"/>
        <w:spacing w:before="450" w:after="450" w:line="312" w:lineRule="auto"/>
      </w:pPr>
      <w:r>
        <w:rPr>
          <w:rFonts w:ascii="宋体" w:hAnsi="宋体" w:eastAsia="宋体" w:cs="宋体"/>
          <w:color w:val="000"/>
          <w:sz w:val="28"/>
          <w:szCs w:val="28"/>
        </w:rPr>
        <w:t xml:space="preserve">（2）思想态度与纪律意识</w:t>
      </w:r>
    </w:p>
    <w:p>
      <w:pPr>
        <w:ind w:left="0" w:right="0" w:firstLine="560"/>
        <w:spacing w:before="450" w:after="450" w:line="312" w:lineRule="auto"/>
      </w:pPr>
      <w:r>
        <w:rPr>
          <w:rFonts w:ascii="宋体" w:hAnsi="宋体" w:eastAsia="宋体" w:cs="宋体"/>
          <w:color w:val="000"/>
          <w:sz w:val="28"/>
          <w:szCs w:val="28"/>
        </w:rPr>
        <w:t xml:space="preserve">参与学习的活跃度，课堂回答问题积极，独立思考能力强</w:t>
      </w:r>
    </w:p>
    <w:p>
      <w:pPr>
        <w:ind w:left="0" w:right="0" w:firstLine="560"/>
        <w:spacing w:before="450" w:after="450" w:line="312" w:lineRule="auto"/>
      </w:pPr>
      <w:r>
        <w:rPr>
          <w:rFonts w:ascii="宋体" w:hAnsi="宋体" w:eastAsia="宋体" w:cs="宋体"/>
          <w:color w:val="000"/>
          <w:sz w:val="28"/>
          <w:szCs w:val="28"/>
        </w:rPr>
        <w:t xml:space="preserve">（3）职业素质表现</w:t>
      </w:r>
    </w:p>
    <w:p>
      <w:pPr>
        <w:ind w:left="0" w:right="0" w:firstLine="560"/>
        <w:spacing w:before="450" w:after="450" w:line="312" w:lineRule="auto"/>
      </w:pPr>
      <w:r>
        <w:rPr>
          <w:rFonts w:ascii="宋体" w:hAnsi="宋体" w:eastAsia="宋体" w:cs="宋体"/>
          <w:color w:val="000"/>
          <w:sz w:val="28"/>
          <w:szCs w:val="28"/>
        </w:rPr>
        <w:t xml:space="preserve">敬业精神、团队意识、领导与组织能力、专业天赋与特长、劳动意识等各方面的表现</w:t>
      </w:r>
    </w:p>
    <w:p>
      <w:pPr>
        <w:ind w:left="0" w:right="0" w:firstLine="560"/>
        <w:spacing w:before="450" w:after="450" w:line="312" w:lineRule="auto"/>
      </w:pPr>
      <w:r>
        <w:rPr>
          <w:rFonts w:ascii="宋体" w:hAnsi="宋体" w:eastAsia="宋体" w:cs="宋体"/>
          <w:color w:val="000"/>
          <w:sz w:val="28"/>
          <w:szCs w:val="28"/>
        </w:rPr>
        <w:t xml:space="preserve">（4）平时学习成效评测</w:t>
      </w:r>
    </w:p>
    <w:p>
      <w:pPr>
        <w:ind w:left="0" w:right="0" w:firstLine="560"/>
        <w:spacing w:before="450" w:after="450" w:line="312" w:lineRule="auto"/>
      </w:pPr>
      <w:r>
        <w:rPr>
          <w:rFonts w:ascii="宋体" w:hAnsi="宋体" w:eastAsia="宋体" w:cs="宋体"/>
          <w:color w:val="000"/>
          <w:sz w:val="28"/>
          <w:szCs w:val="28"/>
        </w:rPr>
        <w:t xml:space="preserve">平时作业、平时测评等各种学习过程中的评测成绩及学习效果评价。</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从严格考勤的角度，加强课堂纪律约束。每次课进行点名并记录，迟到扣分每次1分，无故旷课一次扣3分。</w:t>
      </w:r>
    </w:p>
    <w:p>
      <w:pPr>
        <w:ind w:left="0" w:right="0" w:firstLine="560"/>
        <w:spacing w:before="450" w:after="450" w:line="312" w:lineRule="auto"/>
      </w:pPr>
      <w:r>
        <w:rPr>
          <w:rFonts w:ascii="宋体" w:hAnsi="宋体" w:eastAsia="宋体" w:cs="宋体"/>
          <w:color w:val="000"/>
          <w:sz w:val="28"/>
          <w:szCs w:val="28"/>
        </w:rPr>
        <w:t xml:space="preserve">（2）思想态度与纪律意识</w:t>
      </w:r>
    </w:p>
    <w:p>
      <w:pPr>
        <w:ind w:left="0" w:right="0" w:firstLine="560"/>
        <w:spacing w:before="450" w:after="450" w:line="312" w:lineRule="auto"/>
      </w:pPr>
      <w:r>
        <w:rPr>
          <w:rFonts w:ascii="宋体" w:hAnsi="宋体" w:eastAsia="宋体" w:cs="宋体"/>
          <w:color w:val="000"/>
          <w:sz w:val="28"/>
          <w:szCs w:val="28"/>
        </w:rPr>
        <w:t xml:space="preserve">上课回答问题主动积极，讨论一次给2分，检查性提问，回答不上扣2分</w:t>
      </w:r>
    </w:p>
    <w:p>
      <w:pPr>
        <w:ind w:left="0" w:right="0" w:firstLine="560"/>
        <w:spacing w:before="450" w:after="450" w:line="312" w:lineRule="auto"/>
      </w:pPr>
      <w:r>
        <w:rPr>
          <w:rFonts w:ascii="宋体" w:hAnsi="宋体" w:eastAsia="宋体" w:cs="宋体"/>
          <w:color w:val="000"/>
          <w:sz w:val="28"/>
          <w:szCs w:val="28"/>
        </w:rPr>
        <w:t xml:space="preserve">（3）职业素质表现</w:t>
      </w:r>
    </w:p>
    <w:p>
      <w:pPr>
        <w:ind w:left="0" w:right="0" w:firstLine="560"/>
        <w:spacing w:before="450" w:after="450" w:line="312" w:lineRule="auto"/>
      </w:pPr>
      <w:r>
        <w:rPr>
          <w:rFonts w:ascii="宋体" w:hAnsi="宋体" w:eastAsia="宋体" w:cs="宋体"/>
          <w:color w:val="000"/>
          <w:sz w:val="28"/>
          <w:szCs w:val="28"/>
        </w:rPr>
        <w:t xml:space="preserve">杜绝“只出勤不出工”现象，要求学生在课堂上主动参与。参与方式包括：参与案例研讨、参与小组互动游戏、参与课堂辩论等，根据课堂参与的质量和频次计分。在小组活动能够积极的配合其它组员完成任务，加5分，不参加小组活动的扣5分。</w:t>
      </w:r>
    </w:p>
    <w:p>
      <w:pPr>
        <w:ind w:left="0" w:right="0" w:firstLine="560"/>
        <w:spacing w:before="450" w:after="450" w:line="312" w:lineRule="auto"/>
      </w:pPr>
      <w:r>
        <w:rPr>
          <w:rFonts w:ascii="宋体" w:hAnsi="宋体" w:eastAsia="宋体" w:cs="宋体"/>
          <w:color w:val="000"/>
          <w:sz w:val="28"/>
          <w:szCs w:val="28"/>
        </w:rPr>
        <w:t xml:space="preserve">（4）平时学习成效评测</w:t>
      </w:r>
    </w:p>
    <w:p>
      <w:pPr>
        <w:ind w:left="0" w:right="0" w:firstLine="560"/>
        <w:spacing w:before="450" w:after="450" w:line="312" w:lineRule="auto"/>
      </w:pPr>
      <w:r>
        <w:rPr>
          <w:rFonts w:ascii="宋体" w:hAnsi="宋体" w:eastAsia="宋体" w:cs="宋体"/>
          <w:color w:val="000"/>
          <w:sz w:val="28"/>
          <w:szCs w:val="28"/>
        </w:rPr>
        <w:t xml:space="preserve">平时作业布置五次，每次分为三个等级，A,A-，B，主要考察作业的完成度，作业书写的字体，有无抄袭现象，能否独立思考。同时，鼓励学生在课下进行延伸学习。引导学生养成主动挖掘现实问题、探索解题方法的好习惯。要求学生结合校园生活，自行选择感兴趣的管理话题，独立撰写每篇不少于500字的案例分析报告，根据案例分析报告的质量和频次计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