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关于组织学习宣传贯彻十九大精神的实施方案</w:t>
      </w:r>
      <w:bookmarkEnd w:id="1"/>
    </w:p>
    <w:p>
      <w:pPr>
        <w:jc w:val="center"/>
        <w:spacing w:before="0" w:after="450"/>
      </w:pPr>
      <w:r>
        <w:rPr>
          <w:rFonts w:ascii="Arial" w:hAnsi="Arial" w:eastAsia="Arial" w:cs="Arial"/>
          <w:color w:val="999999"/>
          <w:sz w:val="20"/>
          <w:szCs w:val="20"/>
        </w:rPr>
        <w:t xml:space="preserve">来源：网络  作者：梦里花开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中共**市**区房地产管理局党总支委员会关于组织学习宣传贯彻十九大精神的实施方案为深入学习宣传贯彻党的十九大精神,将全局党员干部的思想和行动统一到党的十九大精神上来,同时为形成学习宣传贯彻十九大精神的良好氛围,根据**区委宣传部印发《关于在...</w:t>
      </w:r>
    </w:p>
    <w:p>
      <w:pPr>
        <w:ind w:left="0" w:right="0" w:firstLine="560"/>
        <w:spacing w:before="450" w:after="450" w:line="312" w:lineRule="auto"/>
      </w:pPr>
      <w:r>
        <w:rPr>
          <w:rFonts w:ascii="宋体" w:hAnsi="宋体" w:eastAsia="宋体" w:cs="宋体"/>
          <w:color w:val="000"/>
          <w:sz w:val="28"/>
          <w:szCs w:val="28"/>
        </w:rPr>
        <w:t xml:space="preserve">中共**市**区房地产管理局党总支委员会</w:t>
      </w:r>
    </w:p>
    <w:p>
      <w:pPr>
        <w:ind w:left="0" w:right="0" w:firstLine="560"/>
        <w:spacing w:before="450" w:after="450" w:line="312" w:lineRule="auto"/>
      </w:pPr>
      <w:r>
        <w:rPr>
          <w:rFonts w:ascii="宋体" w:hAnsi="宋体" w:eastAsia="宋体" w:cs="宋体"/>
          <w:color w:val="000"/>
          <w:sz w:val="28"/>
          <w:szCs w:val="28"/>
        </w:rPr>
        <w:t xml:space="preserve">关于组织学习宣传贯彻十九大精神的实施方案</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大精神,将全局党员干部的思想和行动统一到党的十九大精神上来,同时为形成学习宣传贯彻十九大精神的良好氛围,根据**区委宣传部印发《关于在全区开展党的十九大精神专题学习的通知》(天秦区宣发〔2025〕53号文件)的要求,结合我局工作实际,现就学习宣传贯彻十九大精神工作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国绕坚持和发展中国特色社会主义、实现中华民族伟大复兴中国梦主题,把学习宣传贯彻党的十九大作为当前头等大事,牢固树立“四个意识”,加强组织领导,深化思想认识,提高政治站位,通力协作,把宣传党的十九大的各项工作落到实处,积极引导党员干部为推进“一核六翼”发展战略做出新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学习宣传好十九大精神,是贯例落实十九大各项部署的重要前提。各支部要加强科学策划,精心组织,把学习宣传贯彻十九大精神不断引向深入,在党员干部中形成良好浓厚的氛围。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成立房管局学习宣传贯彻十九大精神工作领导小组,组长由房管局党总支书记担任,班子成员任副组长,哥支部书记为领导小组成员。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各支部可根据工作实际情况灵活安排。</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(一)党课宣讲贯彻</w:t>
      </w:r>
    </w:p>
    <w:p>
      <w:pPr>
        <w:ind w:left="0" w:right="0" w:firstLine="560"/>
        <w:spacing w:before="450" w:after="450" w:line="312" w:lineRule="auto"/>
      </w:pPr>
      <w:r>
        <w:rPr>
          <w:rFonts w:ascii="宋体" w:hAnsi="宋体" w:eastAsia="宋体" w:cs="宋体"/>
          <w:color w:val="000"/>
          <w:sz w:val="28"/>
          <w:szCs w:val="28"/>
        </w:rPr>
        <w:t xml:space="preserve">各支部要把学习十九大精神作为重要任务,纳入“两学一做”学习教育计划中,推动广大党员干部准确把握大会精神,按照时间安排尽快安排党课，开展培训学习。</w:t>
      </w:r>
    </w:p>
    <w:p>
      <w:pPr>
        <w:ind w:left="0" w:right="0" w:firstLine="560"/>
        <w:spacing w:before="450" w:after="450" w:line="312" w:lineRule="auto"/>
      </w:pPr>
      <w:r>
        <w:rPr>
          <w:rFonts w:ascii="宋体" w:hAnsi="宋体" w:eastAsia="宋体" w:cs="宋体"/>
          <w:color w:val="000"/>
          <w:sz w:val="28"/>
          <w:szCs w:val="28"/>
        </w:rPr>
        <w:t xml:space="preserve">(二)专题报告讲学习</w:t>
      </w:r>
    </w:p>
    <w:p>
      <w:pPr>
        <w:ind w:left="0" w:right="0" w:firstLine="560"/>
        <w:spacing w:before="450" w:after="450" w:line="312" w:lineRule="auto"/>
      </w:pPr>
      <w:r>
        <w:rPr>
          <w:rFonts w:ascii="宋体" w:hAnsi="宋体" w:eastAsia="宋体" w:cs="宋体"/>
          <w:color w:val="000"/>
          <w:sz w:val="28"/>
          <w:szCs w:val="28"/>
        </w:rPr>
        <w:t xml:space="preserve">为准确释十九大的重大意义和主要精神,解读十九大提出的战略部署和政策措施,举办宣讲会、报告会的形式,进行集中学习。</w:t>
      </w:r>
    </w:p>
    <w:p>
      <w:pPr>
        <w:ind w:left="0" w:right="0" w:firstLine="560"/>
        <w:spacing w:before="450" w:after="450" w:line="312" w:lineRule="auto"/>
      </w:pPr>
      <w:r>
        <w:rPr>
          <w:rFonts w:ascii="宋体" w:hAnsi="宋体" w:eastAsia="宋体" w:cs="宋体"/>
          <w:color w:val="000"/>
          <w:sz w:val="28"/>
          <w:szCs w:val="28"/>
        </w:rPr>
        <w:t xml:space="preserve">(三)文艺汇演讲宣扬</w:t>
      </w:r>
    </w:p>
    <w:p>
      <w:pPr>
        <w:ind w:left="0" w:right="0" w:firstLine="560"/>
        <w:spacing w:before="450" w:after="450" w:line="312" w:lineRule="auto"/>
      </w:pPr>
      <w:r>
        <w:rPr>
          <w:rFonts w:ascii="宋体" w:hAnsi="宋体" w:eastAsia="宋体" w:cs="宋体"/>
          <w:color w:val="000"/>
          <w:sz w:val="28"/>
          <w:szCs w:val="28"/>
        </w:rPr>
        <w:t xml:space="preserve">以庆祝十九大的胜利召开为主线,以突出宣扬十九大以来,以突出房管特色工作为主要内容,举办一场文艺晚会,将十九大的精神以演出的方式扎根于每一个党员干部的心中,推动各项工作再上新台阶。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强化领导。这既是深入学习贯彻十九大精神的现实需要,也是深化学习实践的重要措施,各支部要高度重视,按照方案要求抓好落实,学习宣传贯彻党的十九大精神领导小组具体负责学习活动的组织实施。</w:t>
      </w:r>
    </w:p>
    <w:p>
      <w:pPr>
        <w:ind w:left="0" w:right="0" w:firstLine="560"/>
        <w:spacing w:before="450" w:after="450" w:line="312" w:lineRule="auto"/>
      </w:pPr>
      <w:r>
        <w:rPr>
          <w:rFonts w:ascii="宋体" w:hAnsi="宋体" w:eastAsia="宋体" w:cs="宋体"/>
          <w:color w:val="000"/>
          <w:sz w:val="28"/>
          <w:szCs w:val="28"/>
        </w:rPr>
        <w:t xml:space="preserve">(二)领导带头、全体参与。在专题学习实践活动中，领导不但要带头学习,带头撰写心得体会,更要亲自参加集中交流活动，提高党员干部的认识，在思想认识上全面深化。</w:t>
      </w:r>
    </w:p>
    <w:p>
      <w:pPr>
        <w:ind w:left="0" w:right="0" w:firstLine="560"/>
        <w:spacing w:before="450" w:after="450" w:line="312" w:lineRule="auto"/>
      </w:pPr>
      <w:r>
        <w:rPr>
          <w:rFonts w:ascii="宋体" w:hAnsi="宋体" w:eastAsia="宋体" w:cs="宋体"/>
          <w:color w:val="000"/>
          <w:sz w:val="28"/>
          <w:szCs w:val="28"/>
        </w:rPr>
        <w:t xml:space="preserve">(三)严把质量、确保实效。全体党员干部须坚持理论与实际相结合,要根据各自的工作情况,分解学习宣传方案,狠抓落实，达到认真学习贯彻十九大精神的目的。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2025-08-12T15:04:01+08:00</dcterms:created>
  <dcterms:modified xsi:type="dcterms:W3CDTF">2025-08-12T15:04:01+08:00</dcterms:modified>
</cp:coreProperties>
</file>

<file path=docProps/custom.xml><?xml version="1.0" encoding="utf-8"?>
<Properties xmlns="http://schemas.openxmlformats.org/officeDocument/2006/custom-properties" xmlns:vt="http://schemas.openxmlformats.org/officeDocument/2006/docPropsVTypes"/>
</file>