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最新国家开放大学电大《经济法学》形考任务二试题及答案</w:t>
      </w:r>
      <w:bookmarkEnd w:id="1"/>
    </w:p>
    <w:p>
      <w:pPr>
        <w:jc w:val="center"/>
        <w:spacing w:before="0" w:after="450"/>
      </w:pPr>
      <w:r>
        <w:rPr>
          <w:rFonts w:ascii="Arial" w:hAnsi="Arial" w:eastAsia="Arial" w:cs="Arial"/>
          <w:color w:val="999999"/>
          <w:sz w:val="20"/>
          <w:szCs w:val="20"/>
        </w:rPr>
        <w:t xml:space="preserve">来源：网络  作者：心旷神怡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经济法学》形考任务二试题及答案一、单项选择题（每小题0.25分，共2.5分）题目11．资本主义经济法最早产生于（）。选择一项：A.东欧B.美国C.俄国D.德国题目22．经济法律关系是经济法律规范调整（）的必然结果。选择...</w:t>
      </w:r>
    </w:p>
    <w:p>
      <w:pPr>
        <w:ind w:left="0" w:right="0" w:firstLine="560"/>
        <w:spacing w:before="450" w:after="450" w:line="312" w:lineRule="auto"/>
      </w:pPr>
      <w:r>
        <w:rPr>
          <w:rFonts w:ascii="宋体" w:hAnsi="宋体" w:eastAsia="宋体" w:cs="宋体"/>
          <w:color w:val="000"/>
          <w:sz w:val="28"/>
          <w:szCs w:val="28"/>
        </w:rPr>
        <w:t xml:space="preserve">最新国家开放大学电大《经济法学》形考任务二试题及答案</w:t>
      </w:r>
    </w:p>
    <w:p>
      <w:pPr>
        <w:ind w:left="0" w:right="0" w:firstLine="560"/>
        <w:spacing w:before="450" w:after="450" w:line="312" w:lineRule="auto"/>
      </w:pPr>
      <w:r>
        <w:rPr>
          <w:rFonts w:ascii="宋体" w:hAnsi="宋体" w:eastAsia="宋体" w:cs="宋体"/>
          <w:color w:val="000"/>
          <w:sz w:val="28"/>
          <w:szCs w:val="28"/>
        </w:rPr>
        <w:t xml:space="preserve">一、单项选择题（每小题0.25分，共2.5分）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1．资本主义经济法最早产生于（）。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A.东欧</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C.俄国</w:t>
      </w:r>
    </w:p>
    <w:p>
      <w:pPr>
        <w:ind w:left="0" w:right="0" w:firstLine="560"/>
        <w:spacing w:before="450" w:after="450" w:line="312" w:lineRule="auto"/>
      </w:pPr>
      <w:r>
        <w:rPr>
          <w:rFonts w:ascii="宋体" w:hAnsi="宋体" w:eastAsia="宋体" w:cs="宋体"/>
          <w:color w:val="000"/>
          <w:sz w:val="28"/>
          <w:szCs w:val="28"/>
        </w:rPr>
        <w:t xml:space="preserve">D.德国</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2．经济法律关系是经济法律规范调整（）的必然结果。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A.法律关系</w:t>
      </w:r>
    </w:p>
    <w:p>
      <w:pPr>
        <w:ind w:left="0" w:right="0" w:firstLine="560"/>
        <w:spacing w:before="450" w:after="450" w:line="312" w:lineRule="auto"/>
      </w:pPr>
      <w:r>
        <w:rPr>
          <w:rFonts w:ascii="宋体" w:hAnsi="宋体" w:eastAsia="宋体" w:cs="宋体"/>
          <w:color w:val="000"/>
          <w:sz w:val="28"/>
          <w:szCs w:val="28"/>
        </w:rPr>
        <w:t xml:space="preserve">B.行政关系</w:t>
      </w:r>
    </w:p>
    <w:p>
      <w:pPr>
        <w:ind w:left="0" w:right="0" w:firstLine="560"/>
        <w:spacing w:before="450" w:after="450" w:line="312" w:lineRule="auto"/>
      </w:pPr>
      <w:r>
        <w:rPr>
          <w:rFonts w:ascii="宋体" w:hAnsi="宋体" w:eastAsia="宋体" w:cs="宋体"/>
          <w:color w:val="000"/>
          <w:sz w:val="28"/>
          <w:szCs w:val="28"/>
        </w:rPr>
        <w:t xml:space="preserve">C.经济关系</w:t>
      </w:r>
    </w:p>
    <w:p>
      <w:pPr>
        <w:ind w:left="0" w:right="0" w:firstLine="560"/>
        <w:spacing w:before="450" w:after="450" w:line="312" w:lineRule="auto"/>
      </w:pPr>
      <w:r>
        <w:rPr>
          <w:rFonts w:ascii="宋体" w:hAnsi="宋体" w:eastAsia="宋体" w:cs="宋体"/>
          <w:color w:val="000"/>
          <w:sz w:val="28"/>
          <w:szCs w:val="28"/>
        </w:rPr>
        <w:t xml:space="preserve">D.民事关系</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3．中外合资经营企业的组织形式为（）。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A.无限责任公司</w:t>
      </w:r>
    </w:p>
    <w:p>
      <w:pPr>
        <w:ind w:left="0" w:right="0" w:firstLine="560"/>
        <w:spacing w:before="450" w:after="450" w:line="312" w:lineRule="auto"/>
      </w:pPr>
      <w:r>
        <w:rPr>
          <w:rFonts w:ascii="宋体" w:hAnsi="宋体" w:eastAsia="宋体" w:cs="宋体"/>
          <w:color w:val="000"/>
          <w:sz w:val="28"/>
          <w:szCs w:val="28"/>
        </w:rPr>
        <w:t xml:space="preserve">B.两合公司</w:t>
      </w:r>
    </w:p>
    <w:p>
      <w:pPr>
        <w:ind w:left="0" w:right="0" w:firstLine="560"/>
        <w:spacing w:before="450" w:after="450" w:line="312" w:lineRule="auto"/>
      </w:pPr>
      <w:r>
        <w:rPr>
          <w:rFonts w:ascii="宋体" w:hAnsi="宋体" w:eastAsia="宋体" w:cs="宋体"/>
          <w:color w:val="000"/>
          <w:sz w:val="28"/>
          <w:szCs w:val="28"/>
        </w:rPr>
        <w:t xml:space="preserve">C.股份两合公司</w:t>
      </w:r>
    </w:p>
    <w:p>
      <w:pPr>
        <w:ind w:left="0" w:right="0" w:firstLine="560"/>
        <w:spacing w:before="450" w:after="450" w:line="312" w:lineRule="auto"/>
      </w:pPr>
      <w:r>
        <w:rPr>
          <w:rFonts w:ascii="宋体" w:hAnsi="宋体" w:eastAsia="宋体" w:cs="宋体"/>
          <w:color w:val="000"/>
          <w:sz w:val="28"/>
          <w:szCs w:val="28"/>
        </w:rPr>
        <w:t xml:space="preserve">D.有限责任公司</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4．有权决定延期提交重整计划草案的是（）。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A.债务人</w:t>
      </w:r>
    </w:p>
    <w:p>
      <w:pPr>
        <w:ind w:left="0" w:right="0" w:firstLine="560"/>
        <w:spacing w:before="450" w:after="450" w:line="312" w:lineRule="auto"/>
      </w:pPr>
      <w:r>
        <w:rPr>
          <w:rFonts w:ascii="宋体" w:hAnsi="宋体" w:eastAsia="宋体" w:cs="宋体"/>
          <w:color w:val="000"/>
          <w:sz w:val="28"/>
          <w:szCs w:val="28"/>
        </w:rPr>
        <w:t xml:space="preserve">B.人民法院</w:t>
      </w:r>
    </w:p>
    <w:p>
      <w:pPr>
        <w:ind w:left="0" w:right="0" w:firstLine="560"/>
        <w:spacing w:before="450" w:after="450" w:line="312" w:lineRule="auto"/>
      </w:pPr>
      <w:r>
        <w:rPr>
          <w:rFonts w:ascii="宋体" w:hAnsi="宋体" w:eastAsia="宋体" w:cs="宋体"/>
          <w:color w:val="000"/>
          <w:sz w:val="28"/>
          <w:szCs w:val="28"/>
        </w:rPr>
        <w:t xml:space="preserve">C.管理人</w:t>
      </w:r>
    </w:p>
    <w:p>
      <w:pPr>
        <w:ind w:left="0" w:right="0" w:firstLine="560"/>
        <w:spacing w:before="450" w:after="450" w:line="312" w:lineRule="auto"/>
      </w:pPr>
      <w:r>
        <w:rPr>
          <w:rFonts w:ascii="宋体" w:hAnsi="宋体" w:eastAsia="宋体" w:cs="宋体"/>
          <w:color w:val="000"/>
          <w:sz w:val="28"/>
          <w:szCs w:val="28"/>
        </w:rPr>
        <w:t xml:space="preserve">D.债权人会议</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5．规定我国复式预算的编制办法和实施步骤的机构是（）。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B.全国人大</w:t>
      </w:r>
    </w:p>
    <w:p>
      <w:pPr>
        <w:ind w:left="0" w:right="0" w:firstLine="560"/>
        <w:spacing w:before="450" w:after="450" w:line="312" w:lineRule="auto"/>
      </w:pPr>
      <w:r>
        <w:rPr>
          <w:rFonts w:ascii="宋体" w:hAnsi="宋体" w:eastAsia="宋体" w:cs="宋体"/>
          <w:color w:val="000"/>
          <w:sz w:val="28"/>
          <w:szCs w:val="28"/>
        </w:rPr>
        <w:t xml:space="preserve">C.审计署</w:t>
      </w:r>
    </w:p>
    <w:p>
      <w:pPr>
        <w:ind w:left="0" w:right="0" w:firstLine="560"/>
        <w:spacing w:before="450" w:after="450" w:line="312" w:lineRule="auto"/>
      </w:pPr>
      <w:r>
        <w:rPr>
          <w:rFonts w:ascii="宋体" w:hAnsi="宋体" w:eastAsia="宋体" w:cs="宋体"/>
          <w:color w:val="000"/>
          <w:sz w:val="28"/>
          <w:szCs w:val="28"/>
        </w:rPr>
        <w:t xml:space="preserve">D.全国人大常委会</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6．国家税务局系统主要负责征收的税种有（）。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A.城建维护税</w:t>
      </w:r>
    </w:p>
    <w:p>
      <w:pPr>
        <w:ind w:left="0" w:right="0" w:firstLine="560"/>
        <w:spacing w:before="450" w:after="450" w:line="312" w:lineRule="auto"/>
      </w:pPr>
      <w:r>
        <w:rPr>
          <w:rFonts w:ascii="宋体" w:hAnsi="宋体" w:eastAsia="宋体" w:cs="宋体"/>
          <w:color w:val="000"/>
          <w:sz w:val="28"/>
          <w:szCs w:val="28"/>
        </w:rPr>
        <w:t xml:space="preserve">B.个人所得税</w:t>
      </w:r>
    </w:p>
    <w:p>
      <w:pPr>
        <w:ind w:left="0" w:right="0" w:firstLine="560"/>
        <w:spacing w:before="450" w:after="450" w:line="312" w:lineRule="auto"/>
      </w:pPr>
      <w:r>
        <w:rPr>
          <w:rFonts w:ascii="宋体" w:hAnsi="宋体" w:eastAsia="宋体" w:cs="宋体"/>
          <w:color w:val="000"/>
          <w:sz w:val="28"/>
          <w:szCs w:val="28"/>
        </w:rPr>
        <w:t xml:space="preserve">C.增值税</w:t>
      </w:r>
    </w:p>
    <w:p>
      <w:pPr>
        <w:ind w:left="0" w:right="0" w:firstLine="560"/>
        <w:spacing w:before="450" w:after="450" w:line="312" w:lineRule="auto"/>
      </w:pPr>
      <w:r>
        <w:rPr>
          <w:rFonts w:ascii="宋体" w:hAnsi="宋体" w:eastAsia="宋体" w:cs="宋体"/>
          <w:color w:val="000"/>
          <w:sz w:val="28"/>
          <w:szCs w:val="28"/>
        </w:rPr>
        <w:t xml:space="preserve">D.营业税</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7．经营人身保险业务的保险人不得经营（）。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A.人寿保险</w:t>
      </w:r>
    </w:p>
    <w:p>
      <w:pPr>
        <w:ind w:left="0" w:right="0" w:firstLine="560"/>
        <w:spacing w:before="450" w:after="450" w:line="312" w:lineRule="auto"/>
      </w:pPr>
      <w:r>
        <w:rPr>
          <w:rFonts w:ascii="宋体" w:hAnsi="宋体" w:eastAsia="宋体" w:cs="宋体"/>
          <w:color w:val="000"/>
          <w:sz w:val="28"/>
          <w:szCs w:val="28"/>
        </w:rPr>
        <w:t xml:space="preserve">B.意外伤害保险</w:t>
      </w:r>
    </w:p>
    <w:p>
      <w:pPr>
        <w:ind w:left="0" w:right="0" w:firstLine="560"/>
        <w:spacing w:before="450" w:after="450" w:line="312" w:lineRule="auto"/>
      </w:pPr>
      <w:r>
        <w:rPr>
          <w:rFonts w:ascii="宋体" w:hAnsi="宋体" w:eastAsia="宋体" w:cs="宋体"/>
          <w:color w:val="000"/>
          <w:sz w:val="28"/>
          <w:szCs w:val="28"/>
        </w:rPr>
        <w:t xml:space="preserve">C.信用保险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8．我国《对外贸易法》规定了我国对国际服务贸易原则上不实行（）。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A.国民待遇</w:t>
      </w:r>
    </w:p>
    <w:p>
      <w:pPr>
        <w:ind w:left="0" w:right="0" w:firstLine="560"/>
        <w:spacing w:before="450" w:after="450" w:line="312" w:lineRule="auto"/>
      </w:pPr>
      <w:r>
        <w:rPr>
          <w:rFonts w:ascii="宋体" w:hAnsi="宋体" w:eastAsia="宋体" w:cs="宋体"/>
          <w:color w:val="000"/>
          <w:sz w:val="28"/>
          <w:szCs w:val="28"/>
        </w:rPr>
        <w:t xml:space="preserve">B.自由贸易</w:t>
      </w:r>
    </w:p>
    <w:p>
      <w:pPr>
        <w:ind w:left="0" w:right="0" w:firstLine="560"/>
        <w:spacing w:before="450" w:after="450" w:line="312" w:lineRule="auto"/>
      </w:pPr>
      <w:r>
        <w:rPr>
          <w:rFonts w:ascii="宋体" w:hAnsi="宋体" w:eastAsia="宋体" w:cs="宋体"/>
          <w:color w:val="000"/>
          <w:sz w:val="28"/>
          <w:szCs w:val="28"/>
        </w:rPr>
        <w:t xml:space="preserve">C.互惠对等</w:t>
      </w:r>
    </w:p>
    <w:p>
      <w:pPr>
        <w:ind w:left="0" w:right="0" w:firstLine="560"/>
        <w:spacing w:before="450" w:after="450" w:line="312" w:lineRule="auto"/>
      </w:pPr>
      <w:r>
        <w:rPr>
          <w:rFonts w:ascii="宋体" w:hAnsi="宋体" w:eastAsia="宋体" w:cs="宋体"/>
          <w:color w:val="000"/>
          <w:sz w:val="28"/>
          <w:szCs w:val="28"/>
        </w:rPr>
        <w:t xml:space="preserve">D.市场准入</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9．经营者在账外暗中给予对方单位或个人回扣的，以（）。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A.贪污论处</w:t>
      </w:r>
    </w:p>
    <w:p>
      <w:pPr>
        <w:ind w:left="0" w:right="0" w:firstLine="560"/>
        <w:spacing w:before="450" w:after="450" w:line="312" w:lineRule="auto"/>
      </w:pPr>
      <w:r>
        <w:rPr>
          <w:rFonts w:ascii="宋体" w:hAnsi="宋体" w:eastAsia="宋体" w:cs="宋体"/>
          <w:color w:val="000"/>
          <w:sz w:val="28"/>
          <w:szCs w:val="28"/>
        </w:rPr>
        <w:t xml:space="preserve">B.行贿论处</w:t>
      </w:r>
    </w:p>
    <w:p>
      <w:pPr>
        <w:ind w:left="0" w:right="0" w:firstLine="560"/>
        <w:spacing w:before="450" w:after="450" w:line="312" w:lineRule="auto"/>
      </w:pPr>
      <w:r>
        <w:rPr>
          <w:rFonts w:ascii="宋体" w:hAnsi="宋体" w:eastAsia="宋体" w:cs="宋体"/>
          <w:color w:val="000"/>
          <w:sz w:val="28"/>
          <w:szCs w:val="28"/>
        </w:rPr>
        <w:t xml:space="preserve">C.受贿论处</w:t>
      </w:r>
    </w:p>
    <w:p>
      <w:pPr>
        <w:ind w:left="0" w:right="0" w:firstLine="560"/>
        <w:spacing w:before="450" w:after="450" w:line="312" w:lineRule="auto"/>
      </w:pPr>
      <w:r>
        <w:rPr>
          <w:rFonts w:ascii="宋体" w:hAnsi="宋体" w:eastAsia="宋体" w:cs="宋体"/>
          <w:color w:val="000"/>
          <w:sz w:val="28"/>
          <w:szCs w:val="28"/>
        </w:rPr>
        <w:t xml:space="preserve">D.挪用公款论处</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10．掠夺性定价必须具备的构成要件不包括（）。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A.低价销售行为无正当理由</w:t>
      </w:r>
    </w:p>
    <w:p>
      <w:pPr>
        <w:ind w:left="0" w:right="0" w:firstLine="560"/>
        <w:spacing w:before="450" w:after="450" w:line="312" w:lineRule="auto"/>
      </w:pPr>
      <w:r>
        <w:rPr>
          <w:rFonts w:ascii="宋体" w:hAnsi="宋体" w:eastAsia="宋体" w:cs="宋体"/>
          <w:color w:val="000"/>
          <w:sz w:val="28"/>
          <w:szCs w:val="28"/>
        </w:rPr>
        <w:t xml:space="preserve">B.损害了消费者的正当权益</w:t>
      </w:r>
    </w:p>
    <w:p>
      <w:pPr>
        <w:ind w:left="0" w:right="0" w:firstLine="560"/>
        <w:spacing w:before="450" w:after="450" w:line="312" w:lineRule="auto"/>
      </w:pPr>
      <w:r>
        <w:rPr>
          <w:rFonts w:ascii="宋体" w:hAnsi="宋体" w:eastAsia="宋体" w:cs="宋体"/>
          <w:color w:val="000"/>
          <w:sz w:val="28"/>
          <w:szCs w:val="28"/>
        </w:rPr>
        <w:t xml:space="preserve">C.经营者应当具有市场支配地位</w:t>
      </w:r>
    </w:p>
    <w:p>
      <w:pPr>
        <w:ind w:left="0" w:right="0" w:firstLine="560"/>
        <w:spacing w:before="450" w:after="450" w:line="312" w:lineRule="auto"/>
      </w:pPr>
      <w:r>
        <w:rPr>
          <w:rFonts w:ascii="宋体" w:hAnsi="宋体" w:eastAsia="宋体" w:cs="宋体"/>
          <w:color w:val="000"/>
          <w:sz w:val="28"/>
          <w:szCs w:val="28"/>
        </w:rPr>
        <w:t xml:space="preserve">D.销售价格低于成本</w:t>
      </w:r>
    </w:p>
    <w:p>
      <w:pPr>
        <w:ind w:left="0" w:right="0" w:firstLine="560"/>
        <w:spacing w:before="450" w:after="450" w:line="312" w:lineRule="auto"/>
      </w:pPr>
      <w:r>
        <w:rPr>
          <w:rFonts w:ascii="宋体" w:hAnsi="宋体" w:eastAsia="宋体" w:cs="宋体"/>
          <w:color w:val="000"/>
          <w:sz w:val="28"/>
          <w:szCs w:val="28"/>
        </w:rPr>
        <w:t xml:space="preserve">二、多项选择题（每小题0.5分，共5分）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1．经济法调整的对象有（）。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A.国家经济管理关系</w:t>
      </w:r>
    </w:p>
    <w:p>
      <w:pPr>
        <w:ind w:left="0" w:right="0" w:firstLine="560"/>
        <w:spacing w:before="450" w:after="450" w:line="312" w:lineRule="auto"/>
      </w:pPr>
      <w:r>
        <w:rPr>
          <w:rFonts w:ascii="宋体" w:hAnsi="宋体" w:eastAsia="宋体" w:cs="宋体"/>
          <w:color w:val="000"/>
          <w:sz w:val="28"/>
          <w:szCs w:val="28"/>
        </w:rPr>
        <w:t xml:space="preserve">B.组织内部经济关系</w:t>
      </w:r>
    </w:p>
    <w:p>
      <w:pPr>
        <w:ind w:left="0" w:right="0" w:firstLine="560"/>
        <w:spacing w:before="450" w:after="450" w:line="312" w:lineRule="auto"/>
      </w:pPr>
      <w:r>
        <w:rPr>
          <w:rFonts w:ascii="宋体" w:hAnsi="宋体" w:eastAsia="宋体" w:cs="宋体"/>
          <w:color w:val="000"/>
          <w:sz w:val="28"/>
          <w:szCs w:val="28"/>
        </w:rPr>
        <w:t xml:space="preserve">C.经营协调关系</w:t>
      </w:r>
    </w:p>
    <w:p>
      <w:pPr>
        <w:ind w:left="0" w:right="0" w:firstLine="560"/>
        <w:spacing w:before="450" w:after="450" w:line="312" w:lineRule="auto"/>
      </w:pPr>
      <w:r>
        <w:rPr>
          <w:rFonts w:ascii="宋体" w:hAnsi="宋体" w:eastAsia="宋体" w:cs="宋体"/>
          <w:color w:val="000"/>
          <w:sz w:val="28"/>
          <w:szCs w:val="28"/>
        </w:rPr>
        <w:t xml:space="preserve">D.涉外经济关系</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还未回答</w:t>
      </w:r>
    </w:p>
    <w:p>
      <w:pPr>
        <w:ind w:left="0" w:right="0" w:firstLine="560"/>
        <w:spacing w:before="450" w:after="450" w:line="312" w:lineRule="auto"/>
      </w:pPr>
      <w:r>
        <w:rPr>
          <w:rFonts w:ascii="宋体" w:hAnsi="宋体" w:eastAsia="宋体" w:cs="宋体"/>
          <w:color w:val="000"/>
          <w:sz w:val="28"/>
          <w:szCs w:val="28"/>
        </w:rPr>
        <w:t xml:space="preserve">2．经济法律关系是（）。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A.需要建立在经济关系基础之上</w:t>
      </w:r>
    </w:p>
    <w:p>
      <w:pPr>
        <w:ind w:left="0" w:right="0" w:firstLine="560"/>
        <w:spacing w:before="450" w:after="450" w:line="312" w:lineRule="auto"/>
      </w:pPr>
      <w:r>
        <w:rPr>
          <w:rFonts w:ascii="宋体" w:hAnsi="宋体" w:eastAsia="宋体" w:cs="宋体"/>
          <w:color w:val="000"/>
          <w:sz w:val="28"/>
          <w:szCs w:val="28"/>
        </w:rPr>
        <w:t xml:space="preserve">B.对经济关系具有决定性的反作用</w:t>
      </w:r>
    </w:p>
    <w:p>
      <w:pPr>
        <w:ind w:left="0" w:right="0" w:firstLine="560"/>
        <w:spacing w:before="450" w:after="450" w:line="312" w:lineRule="auto"/>
      </w:pPr>
      <w:r>
        <w:rPr>
          <w:rFonts w:ascii="宋体" w:hAnsi="宋体" w:eastAsia="宋体" w:cs="宋体"/>
          <w:color w:val="000"/>
          <w:sz w:val="28"/>
          <w:szCs w:val="28"/>
        </w:rPr>
        <w:t xml:space="preserve">C.一种权利义务关系</w:t>
      </w:r>
    </w:p>
    <w:p>
      <w:pPr>
        <w:ind w:left="0" w:right="0" w:firstLine="560"/>
        <w:spacing w:before="450" w:after="450" w:line="312" w:lineRule="auto"/>
      </w:pPr>
      <w:r>
        <w:rPr>
          <w:rFonts w:ascii="宋体" w:hAnsi="宋体" w:eastAsia="宋体" w:cs="宋体"/>
          <w:color w:val="000"/>
          <w:sz w:val="28"/>
          <w:szCs w:val="28"/>
        </w:rPr>
        <w:t xml:space="preserve">D.实际上是统治阶级的意志的反映</w:t>
      </w:r>
    </w:p>
    <w:p>
      <w:pPr>
        <w:ind w:left="0" w:right="0" w:firstLine="560"/>
        <w:spacing w:before="450" w:after="450" w:line="312" w:lineRule="auto"/>
      </w:pPr>
      <w:r>
        <w:rPr>
          <w:rFonts w:ascii="宋体" w:hAnsi="宋体" w:eastAsia="宋体" w:cs="宋体"/>
          <w:color w:val="000"/>
          <w:sz w:val="28"/>
          <w:szCs w:val="28"/>
        </w:rPr>
        <w:t xml:space="preserve">3．在中外合资经营企业中，中外双方均可以选择的出资方式包括（）。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A.商标使用权</w:t>
      </w:r>
    </w:p>
    <w:p>
      <w:pPr>
        <w:ind w:left="0" w:right="0" w:firstLine="560"/>
        <w:spacing w:before="450" w:after="450" w:line="312" w:lineRule="auto"/>
      </w:pPr>
      <w:r>
        <w:rPr>
          <w:rFonts w:ascii="宋体" w:hAnsi="宋体" w:eastAsia="宋体" w:cs="宋体"/>
          <w:color w:val="000"/>
          <w:sz w:val="28"/>
          <w:szCs w:val="28"/>
        </w:rPr>
        <w:t xml:space="preserve">B.场地使用权</w:t>
      </w:r>
    </w:p>
    <w:p>
      <w:pPr>
        <w:ind w:left="0" w:right="0" w:firstLine="560"/>
        <w:spacing w:before="450" w:after="450" w:line="312" w:lineRule="auto"/>
      </w:pPr>
      <w:r>
        <w:rPr>
          <w:rFonts w:ascii="宋体" w:hAnsi="宋体" w:eastAsia="宋体" w:cs="宋体"/>
          <w:color w:val="000"/>
          <w:sz w:val="28"/>
          <w:szCs w:val="28"/>
        </w:rPr>
        <w:t xml:space="preserve">C.原材料、机器设备</w:t>
      </w:r>
    </w:p>
    <w:p>
      <w:pPr>
        <w:ind w:left="0" w:right="0" w:firstLine="560"/>
        <w:spacing w:before="450" w:after="450" w:line="312" w:lineRule="auto"/>
      </w:pPr>
      <w:r>
        <w:rPr>
          <w:rFonts w:ascii="宋体" w:hAnsi="宋体" w:eastAsia="宋体" w:cs="宋体"/>
          <w:color w:val="000"/>
          <w:sz w:val="28"/>
          <w:szCs w:val="28"/>
        </w:rPr>
        <w:t xml:space="preserve">D.工业产权</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4．关于债权人会议，下列说法正确的是（）。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A.债权人会议应当设立债权人委员会</w:t>
      </w:r>
    </w:p>
    <w:p>
      <w:pPr>
        <w:ind w:left="0" w:right="0" w:firstLine="560"/>
        <w:spacing w:before="450" w:after="450" w:line="312" w:lineRule="auto"/>
      </w:pPr>
      <w:r>
        <w:rPr>
          <w:rFonts w:ascii="宋体" w:hAnsi="宋体" w:eastAsia="宋体" w:cs="宋体"/>
          <w:color w:val="000"/>
          <w:sz w:val="28"/>
          <w:szCs w:val="28"/>
        </w:rPr>
        <w:t xml:space="preserve">B.债权人会议主席由人民法院指定</w:t>
      </w:r>
    </w:p>
    <w:p>
      <w:pPr>
        <w:ind w:left="0" w:right="0" w:firstLine="560"/>
        <w:spacing w:before="450" w:after="450" w:line="312" w:lineRule="auto"/>
      </w:pPr>
      <w:r>
        <w:rPr>
          <w:rFonts w:ascii="宋体" w:hAnsi="宋体" w:eastAsia="宋体" w:cs="宋体"/>
          <w:color w:val="000"/>
          <w:sz w:val="28"/>
          <w:szCs w:val="28"/>
        </w:rPr>
        <w:t xml:space="preserve">C.债权人委员会由债权人会议选任的债权人代表和1名债务人的职工代表或工会代表组成D.债权人会议可以决定设立债权人委员会</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5．确定转移支付的数额时必须加以考虑的因素包括（）。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A.农业产值</w:t>
      </w:r>
    </w:p>
    <w:p>
      <w:pPr>
        <w:ind w:left="0" w:right="0" w:firstLine="560"/>
        <w:spacing w:before="450" w:after="450" w:line="312" w:lineRule="auto"/>
      </w:pPr>
      <w:r>
        <w:rPr>
          <w:rFonts w:ascii="宋体" w:hAnsi="宋体" w:eastAsia="宋体" w:cs="宋体"/>
          <w:color w:val="000"/>
          <w:sz w:val="28"/>
          <w:szCs w:val="28"/>
        </w:rPr>
        <w:t xml:space="preserve">B.少数民族人口</w:t>
      </w:r>
    </w:p>
    <w:p>
      <w:pPr>
        <w:ind w:left="0" w:right="0" w:firstLine="560"/>
        <w:spacing w:before="450" w:after="450" w:line="312" w:lineRule="auto"/>
      </w:pPr>
      <w:r>
        <w:rPr>
          <w:rFonts w:ascii="宋体" w:hAnsi="宋体" w:eastAsia="宋体" w:cs="宋体"/>
          <w:color w:val="000"/>
          <w:sz w:val="28"/>
          <w:szCs w:val="28"/>
        </w:rPr>
        <w:t xml:space="preserve">C.财政供养人口</w:t>
      </w:r>
    </w:p>
    <w:p>
      <w:pPr>
        <w:ind w:left="0" w:right="0" w:firstLine="560"/>
        <w:spacing w:before="450" w:after="450" w:line="312" w:lineRule="auto"/>
      </w:pPr>
      <w:r>
        <w:rPr>
          <w:rFonts w:ascii="宋体" w:hAnsi="宋体" w:eastAsia="宋体" w:cs="宋体"/>
          <w:color w:val="000"/>
          <w:sz w:val="28"/>
          <w:szCs w:val="28"/>
        </w:rPr>
        <w:t xml:space="preserve">D.疆域面积</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6．我国商品税法主要包括（）。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A.增值税法</w:t>
      </w:r>
    </w:p>
    <w:p>
      <w:pPr>
        <w:ind w:left="0" w:right="0" w:firstLine="560"/>
        <w:spacing w:before="450" w:after="450" w:line="312" w:lineRule="auto"/>
      </w:pPr>
      <w:r>
        <w:rPr>
          <w:rFonts w:ascii="宋体" w:hAnsi="宋体" w:eastAsia="宋体" w:cs="宋体"/>
          <w:color w:val="000"/>
          <w:sz w:val="28"/>
          <w:szCs w:val="28"/>
        </w:rPr>
        <w:t xml:space="preserve">B.消费税法</w:t>
      </w:r>
    </w:p>
    <w:p>
      <w:pPr>
        <w:ind w:left="0" w:right="0" w:firstLine="560"/>
        <w:spacing w:before="450" w:after="450" w:line="312" w:lineRule="auto"/>
      </w:pPr>
      <w:r>
        <w:rPr>
          <w:rFonts w:ascii="宋体" w:hAnsi="宋体" w:eastAsia="宋体" w:cs="宋体"/>
          <w:color w:val="000"/>
          <w:sz w:val="28"/>
          <w:szCs w:val="28"/>
        </w:rPr>
        <w:t xml:space="preserve">C.营业税法</w:t>
      </w:r>
    </w:p>
    <w:p>
      <w:pPr>
        <w:ind w:left="0" w:right="0" w:firstLine="560"/>
        <w:spacing w:before="450" w:after="450" w:line="312" w:lineRule="auto"/>
      </w:pPr>
      <w:r>
        <w:rPr>
          <w:rFonts w:ascii="宋体" w:hAnsi="宋体" w:eastAsia="宋体" w:cs="宋体"/>
          <w:color w:val="000"/>
          <w:sz w:val="28"/>
          <w:szCs w:val="28"/>
        </w:rPr>
        <w:t xml:space="preserve">D.关税法</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7．下列选项中属于金融市场的是（）。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A.黄金市场</w:t>
      </w:r>
    </w:p>
    <w:p>
      <w:pPr>
        <w:ind w:left="0" w:right="0" w:firstLine="560"/>
        <w:spacing w:before="450" w:after="450" w:line="312" w:lineRule="auto"/>
      </w:pPr>
      <w:r>
        <w:rPr>
          <w:rFonts w:ascii="宋体" w:hAnsi="宋体" w:eastAsia="宋体" w:cs="宋体"/>
          <w:color w:val="000"/>
          <w:sz w:val="28"/>
          <w:szCs w:val="28"/>
        </w:rPr>
        <w:t xml:space="preserve">B.外汇市场</w:t>
      </w:r>
    </w:p>
    <w:p>
      <w:pPr>
        <w:ind w:left="0" w:right="0" w:firstLine="560"/>
        <w:spacing w:before="450" w:after="450" w:line="312" w:lineRule="auto"/>
      </w:pPr>
      <w:r>
        <w:rPr>
          <w:rFonts w:ascii="宋体" w:hAnsi="宋体" w:eastAsia="宋体" w:cs="宋体"/>
          <w:color w:val="000"/>
          <w:sz w:val="28"/>
          <w:szCs w:val="28"/>
        </w:rPr>
        <w:t xml:space="preserve">C.货币市场</w:t>
      </w:r>
    </w:p>
    <w:p>
      <w:pPr>
        <w:ind w:left="0" w:right="0" w:firstLine="560"/>
        <w:spacing w:before="450" w:after="450" w:line="312" w:lineRule="auto"/>
      </w:pPr>
      <w:r>
        <w:rPr>
          <w:rFonts w:ascii="宋体" w:hAnsi="宋体" w:eastAsia="宋体" w:cs="宋体"/>
          <w:color w:val="000"/>
          <w:sz w:val="28"/>
          <w:szCs w:val="28"/>
        </w:rPr>
        <w:t xml:space="preserve">D.资本市场</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8．下列选项中，属于反倾销调查应当终止的情形有（）。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A.倾销进口产品实际或者潜在的进口量或者损害属于可忽略不计的B.申请人撤销申请的C.没有足够证据证明存在倾销、损害或者二者之间有因果关系的D.倾销幅度低于2%的题目19</w:t>
      </w:r>
    </w:p>
    <w:p>
      <w:pPr>
        <w:ind w:left="0" w:right="0" w:firstLine="560"/>
        <w:spacing w:before="450" w:after="450" w:line="312" w:lineRule="auto"/>
      </w:pPr>
      <w:r>
        <w:rPr>
          <w:rFonts w:ascii="宋体" w:hAnsi="宋体" w:eastAsia="宋体" w:cs="宋体"/>
          <w:color w:val="000"/>
          <w:sz w:val="28"/>
          <w:szCs w:val="28"/>
        </w:rPr>
        <w:t xml:space="preserve">9．各国和地区竞争立法的模式可分为（）。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A.分立式</w:t>
      </w:r>
    </w:p>
    <w:p>
      <w:pPr>
        <w:ind w:left="0" w:right="0" w:firstLine="560"/>
        <w:spacing w:before="450" w:after="450" w:line="312" w:lineRule="auto"/>
      </w:pPr>
      <w:r>
        <w:rPr>
          <w:rFonts w:ascii="宋体" w:hAnsi="宋体" w:eastAsia="宋体" w:cs="宋体"/>
          <w:color w:val="000"/>
          <w:sz w:val="28"/>
          <w:szCs w:val="28"/>
        </w:rPr>
        <w:t xml:space="preserve">B.独立式</w:t>
      </w:r>
    </w:p>
    <w:p>
      <w:pPr>
        <w:ind w:left="0" w:right="0" w:firstLine="560"/>
        <w:spacing w:before="450" w:after="450" w:line="312" w:lineRule="auto"/>
      </w:pPr>
      <w:r>
        <w:rPr>
          <w:rFonts w:ascii="宋体" w:hAnsi="宋体" w:eastAsia="宋体" w:cs="宋体"/>
          <w:color w:val="000"/>
          <w:sz w:val="28"/>
          <w:szCs w:val="28"/>
        </w:rPr>
        <w:t xml:space="preserve">C.合立式</w:t>
      </w:r>
    </w:p>
    <w:p>
      <w:pPr>
        <w:ind w:left="0" w:right="0" w:firstLine="560"/>
        <w:spacing w:before="450" w:after="450" w:line="312" w:lineRule="auto"/>
      </w:pPr>
      <w:r>
        <w:rPr>
          <w:rFonts w:ascii="宋体" w:hAnsi="宋体" w:eastAsia="宋体" w:cs="宋体"/>
          <w:color w:val="000"/>
          <w:sz w:val="28"/>
          <w:szCs w:val="28"/>
        </w:rPr>
        <w:t xml:space="preserve">D.综合式</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10．现阶段，我国反垄断法的执法机构主要包括（）。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A.国家商务部</w:t>
      </w:r>
    </w:p>
    <w:p>
      <w:pPr>
        <w:ind w:left="0" w:right="0" w:firstLine="560"/>
        <w:spacing w:before="450" w:after="450" w:line="312" w:lineRule="auto"/>
      </w:pPr>
      <w:r>
        <w:rPr>
          <w:rFonts w:ascii="宋体" w:hAnsi="宋体" w:eastAsia="宋体" w:cs="宋体"/>
          <w:color w:val="000"/>
          <w:sz w:val="28"/>
          <w:szCs w:val="28"/>
        </w:rPr>
        <w:t xml:space="preserve">B.国家发展和改革委员会</w:t>
      </w:r>
    </w:p>
    <w:p>
      <w:pPr>
        <w:ind w:left="0" w:right="0" w:firstLine="560"/>
        <w:spacing w:before="450" w:after="450" w:line="312" w:lineRule="auto"/>
      </w:pPr>
      <w:r>
        <w:rPr>
          <w:rFonts w:ascii="宋体" w:hAnsi="宋体" w:eastAsia="宋体" w:cs="宋体"/>
          <w:color w:val="000"/>
          <w:sz w:val="28"/>
          <w:szCs w:val="28"/>
        </w:rPr>
        <w:t xml:space="preserve">C.国家工商行政管理局</w:t>
      </w:r>
    </w:p>
    <w:p>
      <w:pPr>
        <w:ind w:left="0" w:right="0" w:firstLine="560"/>
        <w:spacing w:before="450" w:after="450" w:line="312" w:lineRule="auto"/>
      </w:pPr>
      <w:r>
        <w:rPr>
          <w:rFonts w:ascii="宋体" w:hAnsi="宋体" w:eastAsia="宋体" w:cs="宋体"/>
          <w:color w:val="000"/>
          <w:sz w:val="28"/>
          <w:szCs w:val="28"/>
        </w:rPr>
        <w:t xml:space="preserve">D.国务院反垄断委员会</w:t>
      </w:r>
    </w:p>
    <w:p>
      <w:pPr>
        <w:ind w:left="0" w:right="0" w:firstLine="560"/>
        <w:spacing w:before="450" w:after="450" w:line="312" w:lineRule="auto"/>
      </w:pPr>
      <w:r>
        <w:rPr>
          <w:rFonts w:ascii="宋体" w:hAnsi="宋体" w:eastAsia="宋体" w:cs="宋体"/>
          <w:color w:val="000"/>
          <w:sz w:val="28"/>
          <w:szCs w:val="28"/>
        </w:rPr>
        <w:t xml:space="preserve">三、名词解释（每小题1分，共5分）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1．中国经济法</w:t>
      </w:r>
    </w:p>
    <w:p>
      <w:pPr>
        <w:ind w:left="0" w:right="0" w:firstLine="560"/>
        <w:spacing w:before="450" w:after="450" w:line="312" w:lineRule="auto"/>
      </w:pPr>
      <w:r>
        <w:rPr>
          <w:rFonts w:ascii="宋体" w:hAnsi="宋体" w:eastAsia="宋体" w:cs="宋体"/>
          <w:color w:val="000"/>
          <w:sz w:val="28"/>
          <w:szCs w:val="28"/>
        </w:rPr>
        <w:t xml:space="preserve">是调整在国家协调经济运行过程中发生的经济关系的法律规范的总称。是一个独立的、重要的法律部门。</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2．合伙企业</w:t>
      </w:r>
    </w:p>
    <w:p>
      <w:pPr>
        <w:ind w:left="0" w:right="0" w:firstLine="560"/>
        <w:spacing w:before="450" w:after="450" w:line="312" w:lineRule="auto"/>
      </w:pPr>
      <w:r>
        <w:rPr>
          <w:rFonts w:ascii="宋体" w:hAnsi="宋体" w:eastAsia="宋体" w:cs="宋体"/>
          <w:color w:val="000"/>
          <w:sz w:val="28"/>
          <w:szCs w:val="28"/>
        </w:rPr>
        <w:t xml:space="preserve">是指依法在中国境内设立的由各合伙人订立合伙协议、共同出资、合伙经营、共享收益、共担风险，并对合伙企业债务承担无限连带责任的营利性组织。</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3．财政法</w:t>
      </w:r>
    </w:p>
    <w:p>
      <w:pPr>
        <w:ind w:left="0" w:right="0" w:firstLine="560"/>
        <w:spacing w:before="450" w:after="450" w:line="312" w:lineRule="auto"/>
      </w:pPr>
      <w:r>
        <w:rPr>
          <w:rFonts w:ascii="宋体" w:hAnsi="宋体" w:eastAsia="宋体" w:cs="宋体"/>
          <w:color w:val="000"/>
          <w:sz w:val="28"/>
          <w:szCs w:val="28"/>
        </w:rPr>
        <w:t xml:space="preserve">是指调整财政分配和财政管理活动中形成的财政关系的法律规范的总称。</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4．商业秘密</w:t>
      </w:r>
    </w:p>
    <w:p>
      <w:pPr>
        <w:ind w:left="0" w:right="0" w:firstLine="560"/>
        <w:spacing w:before="450" w:after="450" w:line="312" w:lineRule="auto"/>
      </w:pPr>
      <w:r>
        <w:rPr>
          <w:rFonts w:ascii="宋体" w:hAnsi="宋体" w:eastAsia="宋体" w:cs="宋体"/>
          <w:color w:val="000"/>
          <w:sz w:val="28"/>
          <w:szCs w:val="28"/>
        </w:rPr>
        <w:t xml:space="preserve">根据《反不正当竞争法》的规定，是指不为公众所知悉、能为权利人带来经济利益、具有实用性并</w:t>
      </w:r>
    </w:p>
    <w:p>
      <w:pPr>
        <w:ind w:left="0" w:right="0" w:firstLine="560"/>
        <w:spacing w:before="450" w:after="450" w:line="312" w:lineRule="auto"/>
      </w:pPr>
      <w:r>
        <w:rPr>
          <w:rFonts w:ascii="宋体" w:hAnsi="宋体" w:eastAsia="宋体" w:cs="宋体"/>
          <w:color w:val="000"/>
          <w:sz w:val="28"/>
          <w:szCs w:val="28"/>
        </w:rPr>
        <w:t xml:space="preserve">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5．价格法</w:t>
      </w:r>
    </w:p>
    <w:p>
      <w:pPr>
        <w:ind w:left="0" w:right="0" w:firstLine="560"/>
        <w:spacing w:before="450" w:after="450" w:line="312" w:lineRule="auto"/>
      </w:pPr>
      <w:r>
        <w:rPr>
          <w:rFonts w:ascii="宋体" w:hAnsi="宋体" w:eastAsia="宋体" w:cs="宋体"/>
          <w:color w:val="000"/>
          <w:sz w:val="28"/>
          <w:szCs w:val="28"/>
        </w:rPr>
        <w:t xml:space="preserve">是调整价格关系的法律规范的总称。价格法的调整对象概括地讲就是指与价格的制定、执行和监督有关的各种价格关系。</w:t>
      </w:r>
    </w:p>
    <w:p>
      <w:pPr>
        <w:ind w:left="0" w:right="0" w:firstLine="560"/>
        <w:spacing w:before="450" w:after="450" w:line="312" w:lineRule="auto"/>
      </w:pPr>
      <w:r>
        <w:rPr>
          <w:rFonts w:ascii="宋体" w:hAnsi="宋体" w:eastAsia="宋体" w:cs="宋体"/>
          <w:color w:val="000"/>
          <w:sz w:val="28"/>
          <w:szCs w:val="28"/>
        </w:rPr>
        <w:t xml:space="preserve">四、简答题（每小题2分，共4分）</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1．简述公司的主要特征。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一、公司具有法人资格法人是与自然人并列的一类民商事主体，具有独立的主体性资格，具有法律主体所要求的权利能力与行为能力，能够以自己的名义从事民商事活动，并以自己的财产独立承担民事责任。</w:t>
      </w:r>
    </w:p>
    <w:p>
      <w:pPr>
        <w:ind w:left="0" w:right="0" w:firstLine="560"/>
        <w:spacing w:before="450" w:after="450" w:line="312" w:lineRule="auto"/>
      </w:pPr>
      <w:r>
        <w:rPr>
          <w:rFonts w:ascii="宋体" w:hAnsi="宋体" w:eastAsia="宋体" w:cs="宋体"/>
          <w:color w:val="000"/>
          <w:sz w:val="28"/>
          <w:szCs w:val="28"/>
        </w:rPr>
        <w:t xml:space="preserve">二、公司是社团组织，具有社团性。</w:t>
      </w:r>
    </w:p>
    <w:p>
      <w:pPr>
        <w:ind w:left="0" w:right="0" w:firstLine="560"/>
        <w:spacing w:before="450" w:after="450" w:line="312" w:lineRule="auto"/>
      </w:pPr>
      <w:r>
        <w:rPr>
          <w:rFonts w:ascii="宋体" w:hAnsi="宋体" w:eastAsia="宋体" w:cs="宋体"/>
          <w:color w:val="000"/>
          <w:sz w:val="28"/>
          <w:szCs w:val="28"/>
        </w:rPr>
        <w:t xml:space="preserve">三、公司以营利为目的，具有营利性。</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2．简述消费者协会的职能。</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向消费者提供消费信息和咨询服务；</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参与有关行政部门对商品和服务的监督、检查；</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就有关消费者合法权益的问题，向有关行政部门反映、查询，提出建议；</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受理消费者的投诉，并对投诉事项进行调查、调解；</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投诉事项涉及商品和服务质量问题的，可以提请鉴定部门鉴定，鉴定部门应当告知鉴定结论；</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就损害消费者合法权益的行为，支持受损害的消费者提起诉讼；</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对损害消费者合法权益的行为，通过大众传播媒介予以揭露、批评。</w:t>
      </w:r>
    </w:p>
    <w:p>
      <w:pPr>
        <w:ind w:left="0" w:right="0" w:firstLine="560"/>
        <w:spacing w:before="450" w:after="450" w:line="312" w:lineRule="auto"/>
      </w:pPr>
      <w:r>
        <w:rPr>
          <w:rFonts w:ascii="宋体" w:hAnsi="宋体" w:eastAsia="宋体" w:cs="宋体"/>
          <w:color w:val="000"/>
          <w:sz w:val="28"/>
          <w:szCs w:val="28"/>
        </w:rPr>
        <w:t xml:space="preserve">五、论述题（3.5分）</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1．试述我国《反垄断法》规定，垄断协议的适用除外必须满足哪些条件？</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各国行业豁免的范围越来越窄。从各国反垄断豁免的发展趋势来看，行业豁免将逐步被行为豁免所取代。将某些特定行业排除在竞争法适用范围之外，其实质是使该行业中同业经营者之间的联合限制竞争行为免受有关卡特尔禁令的约束。在这些行业，同业经营者之间开展特定形式的联合和合作有助于该行业的健康发展，有利于增强相关产业的竞争力以及维护社会经济的稳定，因此，许多国家允许这些行业中的经营者实施特定形式的卡特尔。对特定行业中的卡特尔实施豁免意味着这些卡特尔所带来的积极效益与卡特尔所带来的限制竞争后果相比更为突出，这种积极效益受到了各国立法机关、执法当局以及法院的重视。从国外竞争法实践情况看，被实施豁免的特定行业主要有保险业、农业、进出口业、体育业、银行业、航空业、海运业。在不同国家，对特定行业中的卡特尔实施豁免有着不同的理由、背景和条件。我国垄断协议适用除外顺应了这一趋势，主要是特定行为适用除外：为提高产品质量、降低成本、增进效率，统一产品规格、标准即标准化卡特尔或者专业化分工的专业化卡特尔；为提高中小经营者经营效率，增强中小经营者竞争力的中小企业卡特尔；合理化卡特尔为改进技术、研究开发新产品的；为实现节约能源、保护环境、救灾救助等社会公共</w:t>
      </w:r>
    </w:p>
    <w:p>
      <w:pPr>
        <w:ind w:left="0" w:right="0" w:firstLine="560"/>
        <w:spacing w:before="450" w:after="450" w:line="312" w:lineRule="auto"/>
      </w:pPr>
      <w:r>
        <w:rPr>
          <w:rFonts w:ascii="宋体" w:hAnsi="宋体" w:eastAsia="宋体" w:cs="宋体"/>
          <w:color w:val="000"/>
          <w:sz w:val="28"/>
          <w:szCs w:val="28"/>
        </w:rPr>
        <w:t xml:space="preserve">利益的；因经济不景气，为缓解销售量严重下降或者生产明显过剩的萧条卡特尔；行业豁免仅限于农业、进出口业为保障对外贸易和对外经济合作中的正当利益的豁免。</w:t>
      </w:r>
    </w:p>
    <w:p>
      <w:pPr>
        <w:ind w:left="0" w:right="0" w:firstLine="560"/>
        <w:spacing w:before="450" w:after="450" w:line="312" w:lineRule="auto"/>
      </w:pPr>
      <w:r>
        <w:rPr>
          <w:rFonts w:ascii="宋体" w:hAnsi="宋体" w:eastAsia="宋体" w:cs="宋体"/>
          <w:color w:val="000"/>
          <w:sz w:val="28"/>
          <w:szCs w:val="28"/>
        </w:rPr>
        <w:t xml:space="preserve">六、案例分析（5分）</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农民刘某承包了生产队10亩耕地用于棉花的种植。后来刘某之子到了适婚年龄，刘某便擅自在其承包的土地上建造新房。动工后，村干部和群众都予以劝告制止，刘某不予理睬，他辩解称：“我已经承包了土地，就应该享有土地的使用权，在自家承包的土地上建造房屋属于行使土地使用权的行为，村集体无权干涉。”</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1．刘某的辩解理由是否合理？</w:t>
      </w:r>
    </w:p>
    <w:p>
      <w:pPr>
        <w:ind w:left="0" w:right="0" w:firstLine="560"/>
        <w:spacing w:before="450" w:after="450" w:line="312" w:lineRule="auto"/>
      </w:pPr>
      <w:r>
        <w:rPr>
          <w:rFonts w:ascii="宋体" w:hAnsi="宋体" w:eastAsia="宋体" w:cs="宋体"/>
          <w:color w:val="000"/>
          <w:sz w:val="28"/>
          <w:szCs w:val="28"/>
        </w:rPr>
        <w:t xml:space="preserve">答：刘某的辩解不合理。</w:t>
      </w:r>
    </w:p>
    <w:p>
      <w:pPr>
        <w:ind w:left="0" w:right="0" w:firstLine="560"/>
        <w:spacing w:before="450" w:after="450" w:line="312" w:lineRule="auto"/>
      </w:pPr>
      <w:r>
        <w:rPr>
          <w:rFonts w:ascii="宋体" w:hAnsi="宋体" w:eastAsia="宋体" w:cs="宋体"/>
          <w:color w:val="000"/>
          <w:sz w:val="28"/>
          <w:szCs w:val="28"/>
        </w:rPr>
        <w:t xml:space="preserve">2．刘某的行为具体违反了我国哪些土地管理法律制度？</w:t>
      </w:r>
    </w:p>
    <w:p>
      <w:pPr>
        <w:ind w:left="0" w:right="0" w:firstLine="560"/>
        <w:spacing w:before="450" w:after="450" w:line="312" w:lineRule="auto"/>
      </w:pPr>
      <w:r>
        <w:rPr>
          <w:rFonts w:ascii="宋体" w:hAnsi="宋体" w:eastAsia="宋体" w:cs="宋体"/>
          <w:color w:val="000"/>
          <w:sz w:val="28"/>
          <w:szCs w:val="28"/>
        </w:rPr>
        <w:t xml:space="preserve">答：刘某的行为违反了土地承包法强制性规定，在农村土地承包主要是对耕地即口粮田进行承包。依据土地的性质，农民承包后，只能将土地用于农业种植，比如可以种植树木、粮食蔬菜等，还可以进行大棚种植，但不能将口粮田用于养殖或在上面兴建房屋、开矿采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2025-08-12T15:06:11+08:00</dcterms:created>
  <dcterms:modified xsi:type="dcterms:W3CDTF">2025-08-12T15:06:11+08:00</dcterms:modified>
</cp:coreProperties>
</file>

<file path=docProps/custom.xml><?xml version="1.0" encoding="utf-8"?>
<Properties xmlns="http://schemas.openxmlformats.org/officeDocument/2006/custom-properties" xmlns:vt="http://schemas.openxmlformats.org/officeDocument/2006/docPropsVTypes"/>
</file>