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发挥党员作用，勇于担当作为</w:t>
      </w:r>
      <w:bookmarkEnd w:id="1"/>
    </w:p>
    <w:p>
      <w:pPr>
        <w:jc w:val="center"/>
        <w:spacing w:before="0" w:after="450"/>
      </w:pPr>
      <w:r>
        <w:rPr>
          <w:rFonts w:ascii="Arial" w:hAnsi="Arial" w:eastAsia="Arial" w:cs="Arial"/>
          <w:color w:val="999999"/>
          <w:sz w:val="20"/>
          <w:szCs w:val="20"/>
        </w:rPr>
        <w:t xml:space="preserve">来源：网络  作者：独影花开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发挥党员作用,勇于担当作为同志们：今天给大家上一堂党课，与大家共同谈一下，在新时期如何在乡村振兴中发挥党员作用，勇于担当作为，为建设美丽乡村贡献自己一份力量。一、加强学习，提高政治站位习近平总书记在不同场合反复强调党员领导干部要敢于担当，并...</w:t>
      </w:r>
    </w:p>
    <w:p>
      <w:pPr>
        <w:ind w:left="0" w:right="0" w:firstLine="560"/>
        <w:spacing w:before="450" w:after="450" w:line="312" w:lineRule="auto"/>
      </w:pPr>
      <w:r>
        <w:rPr>
          <w:rFonts w:ascii="宋体" w:hAnsi="宋体" w:eastAsia="宋体" w:cs="宋体"/>
          <w:color w:val="000"/>
          <w:sz w:val="28"/>
          <w:szCs w:val="28"/>
        </w:rPr>
        <w:t xml:space="preserve">发挥党员作用,勇于担当作为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今天给大家上一堂党课，与大家共同谈一下，在新时期如何在乡村振兴中发挥党员作用，勇于担当作为，为建设美丽乡村贡献自己一份力量。</w:t>
      </w:r>
    </w:p>
    <w:p>
      <w:pPr>
        <w:ind w:left="0" w:right="0" w:firstLine="560"/>
        <w:spacing w:before="450" w:after="450" w:line="312" w:lineRule="auto"/>
      </w:pPr>
      <w:r>
        <w:rPr>
          <w:rFonts w:ascii="宋体" w:hAnsi="宋体" w:eastAsia="宋体" w:cs="宋体"/>
          <w:color w:val="000"/>
          <w:sz w:val="28"/>
          <w:szCs w:val="28"/>
        </w:rPr>
        <w:t xml:space="preserve">一、加强学习，提高政治站位</w:t>
      </w:r>
    </w:p>
    <w:p>
      <w:pPr>
        <w:ind w:left="0" w:right="0" w:firstLine="560"/>
        <w:spacing w:before="450" w:after="450" w:line="312" w:lineRule="auto"/>
      </w:pPr>
      <w:r>
        <w:rPr>
          <w:rFonts w:ascii="宋体" w:hAnsi="宋体" w:eastAsia="宋体" w:cs="宋体"/>
          <w:color w:val="000"/>
          <w:sz w:val="28"/>
          <w:szCs w:val="28"/>
        </w:rPr>
        <w:t xml:space="preserve">习近平总书记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深入学习这些重要论述，对扎实开展党史学习教育，增强广大党员干部主动担当、积极作为意识，更好地完成协调推进“四个全面”战略布局各项任务、实现“两个一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习近平总书记结合时代发展和新的实践，着眼党的宗旨、历史使命、执政理念和党员领导干部的职责、能力素质、历史使命、执政理念和党员领导干部的职责、能力素质，从民族担当、为民担当、改革担当、职责担当、大国担当、治军担当、治党担当、为官担当等多个方面，提出了一系列具有鲜明时代特征的新思想、新观点、新要求。面对新的历史时期，需要我们在今后工作中要有担当精神，具备坚定的理想信念和宗旨意识，积极响应党和国家的号召，主动肩负起“两个一百年”奋斗目标和中华民族伟大复兴中国梦的时代使命，勇于直面矛盾、困难和问题，锐意进取、恪尽职守，大胆探索、开拓创新，攻坚克难、善作善成。我们要把习近平总书记关于担当的重要论述，作为党史学习教育的重要内容，深化思想认识，增强行动自觉，勇于担当、积极作为，做合格的党员干部。</w:t>
      </w:r>
    </w:p>
    <w:p>
      <w:pPr>
        <w:ind w:left="0" w:right="0" w:firstLine="560"/>
        <w:spacing w:before="450" w:after="450" w:line="312" w:lineRule="auto"/>
      </w:pPr>
      <w:r>
        <w:rPr>
          <w:rFonts w:ascii="宋体" w:hAnsi="宋体" w:eastAsia="宋体" w:cs="宋体"/>
          <w:color w:val="000"/>
          <w:sz w:val="28"/>
          <w:szCs w:val="28"/>
        </w:rPr>
        <w:t xml:space="preserve">二、肩负责任，切实发挥表率作用</w:t>
      </w:r>
    </w:p>
    <w:p>
      <w:pPr>
        <w:ind w:left="0" w:right="0" w:firstLine="560"/>
        <w:spacing w:before="450" w:after="450" w:line="312" w:lineRule="auto"/>
      </w:pPr>
      <w:r>
        <w:rPr>
          <w:rFonts w:ascii="宋体" w:hAnsi="宋体" w:eastAsia="宋体" w:cs="宋体"/>
          <w:color w:val="000"/>
          <w:sz w:val="28"/>
          <w:szCs w:val="28"/>
        </w:rPr>
        <w:t xml:space="preserve">通过深入开展党史学习教育，认真学习领会习近平总书记系列重要精神，对党员干部敢于担当，勇于担当有了更深刻的认识。担当既是由党的宗旨、性质决定的，也是由党面临的形式、任务决定的，体现了共产党人的先进性、纯洁性和奋斗精神。自身在岗位上能否做到坚定理想信念，政治立场坚定，工作认真负责，积极主动，敢于担当，迎难而上，充分发挥党员的主观能动性。特别是村级组织的负责同志，对自身要求要更高，大局意识、担当意识要更强。</w:t>
      </w:r>
    </w:p>
    <w:p>
      <w:pPr>
        <w:ind w:left="0" w:right="0" w:firstLine="560"/>
        <w:spacing w:before="450" w:after="450" w:line="312" w:lineRule="auto"/>
      </w:pPr>
      <w:r>
        <w:rPr>
          <w:rFonts w:ascii="宋体" w:hAnsi="宋体" w:eastAsia="宋体" w:cs="宋体"/>
          <w:color w:val="000"/>
          <w:sz w:val="28"/>
          <w:szCs w:val="28"/>
        </w:rPr>
        <w:t xml:space="preserve">我们作为党员干部，时常应对照是否发挥党员作用，在乡村振兴、项目建设、信访维稳、党的建设等重点工作中，敢担当、能担当、善担当；有没有工作消极怠慢、守摊子、不想干、不会干、不敢干等问题；是否存在大是大非面前不敢亮剑、矛盾问题面前不敢迎难而上、危机面前不敢挺身而出、失误面前不敢承担责任、歪风邪气面前不坚决斗争等问题，自我进行深入剖析，对标找差距。看看自身在工作中是否安于现状，不能展现出党员的工作活力，缺乏工作激情，只干好分内的工作，缺乏党员干部的先锋模范作用。不能很好作出表率，做好排头兵带头人。</w:t>
      </w:r>
    </w:p>
    <w:p>
      <w:pPr>
        <w:ind w:left="0" w:right="0" w:firstLine="560"/>
        <w:spacing w:before="450" w:after="450" w:line="312" w:lineRule="auto"/>
      </w:pPr>
      <w:r>
        <w:rPr>
          <w:rFonts w:ascii="宋体" w:hAnsi="宋体" w:eastAsia="宋体" w:cs="宋体"/>
          <w:color w:val="000"/>
          <w:sz w:val="28"/>
          <w:szCs w:val="28"/>
        </w:rPr>
        <w:t xml:space="preserve">三、常思常学，不断提升自身综合能力</w:t>
      </w:r>
    </w:p>
    <w:p>
      <w:pPr>
        <w:ind w:left="0" w:right="0" w:firstLine="560"/>
        <w:spacing w:before="450" w:after="450" w:line="312" w:lineRule="auto"/>
      </w:pPr>
      <w:r>
        <w:rPr>
          <w:rFonts w:ascii="宋体" w:hAnsi="宋体" w:eastAsia="宋体" w:cs="宋体"/>
          <w:color w:val="000"/>
          <w:sz w:val="28"/>
          <w:szCs w:val="28"/>
        </w:rPr>
        <w:t xml:space="preserve">1、加强学习，提高综合素质</w:t>
      </w:r>
    </w:p>
    <w:p>
      <w:pPr>
        <w:ind w:left="0" w:right="0" w:firstLine="560"/>
        <w:spacing w:before="450" w:after="450" w:line="312" w:lineRule="auto"/>
      </w:pPr>
      <w:r>
        <w:rPr>
          <w:rFonts w:ascii="宋体" w:hAnsi="宋体" w:eastAsia="宋体" w:cs="宋体"/>
          <w:color w:val="000"/>
          <w:sz w:val="28"/>
          <w:szCs w:val="28"/>
        </w:rPr>
        <w:t xml:space="preserve">很多党员干部，工作后容易出现吃老本，不思进取，缺乏不断学习的精神，对照自己以后应持续不断的保持学习态势，从思想上和行动上来严格要求自己，提高自我的综合素质。要有良好的学习习惯，社会的发展进步，吃老本已经跟不上时代的需求，养成按时学习的习惯，要利用好单位组织的定期集中学习外，每周自己还要抽出半天时间来加强学习。要强化学习内容，摒弃学习是为了工作需要才学习的认识，改变学习内容的单一性，不只是对口学习，也要加强各类知识的补给，要认知到当下做一名优秀干部需要极高的信息量和综合能力，要加强自己的知识领域，丰富自己的知识结构，才能提高自身综合素质，更好的开展工作。</w:t>
      </w:r>
    </w:p>
    <w:p>
      <w:pPr>
        <w:ind w:left="0" w:right="0" w:firstLine="560"/>
        <w:spacing w:before="450" w:after="450" w:line="312" w:lineRule="auto"/>
      </w:pPr>
      <w:r>
        <w:rPr>
          <w:rFonts w:ascii="宋体" w:hAnsi="宋体" w:eastAsia="宋体" w:cs="宋体"/>
          <w:color w:val="000"/>
          <w:sz w:val="28"/>
          <w:szCs w:val="28"/>
        </w:rPr>
        <w:t xml:space="preserve">2、转变作风，强党性</w:t>
      </w:r>
    </w:p>
    <w:p>
      <w:pPr>
        <w:ind w:left="0" w:right="0" w:firstLine="560"/>
        <w:spacing w:before="450" w:after="450" w:line="312" w:lineRule="auto"/>
      </w:pPr>
      <w:r>
        <w:rPr>
          <w:rFonts w:ascii="宋体" w:hAnsi="宋体" w:eastAsia="宋体" w:cs="宋体"/>
          <w:color w:val="000"/>
          <w:sz w:val="28"/>
          <w:szCs w:val="28"/>
        </w:rPr>
        <w:t xml:space="preserve">通过深入开展党史学习教育，发扬党员干部艰苦朴素、吃苦耐劳的优良品质，树立“执政为民”思想，切实做到为人民群众服务，能进一步解民忧、解民困。转变衙门工作作风，以脱贫攻坚工作为契机，多深入农村开展工作，做到互相了解，彼此能够沟通谈心，建立良好的干群关系，努力为群众办实事办好事，发挥党员干部作用，切实服务于群众。</w:t>
      </w:r>
    </w:p>
    <w:p>
      <w:pPr>
        <w:ind w:left="0" w:right="0" w:firstLine="560"/>
        <w:spacing w:before="450" w:after="450" w:line="312" w:lineRule="auto"/>
      </w:pPr>
      <w:r>
        <w:rPr>
          <w:rFonts w:ascii="宋体" w:hAnsi="宋体" w:eastAsia="宋体" w:cs="宋体"/>
          <w:color w:val="000"/>
          <w:sz w:val="28"/>
          <w:szCs w:val="28"/>
        </w:rPr>
        <w:t xml:space="preserve">3、严守纪律，勇于担当</w:t>
      </w:r>
    </w:p>
    <w:p>
      <w:pPr>
        <w:ind w:left="0" w:right="0" w:firstLine="560"/>
        <w:spacing w:before="450" w:after="450" w:line="312" w:lineRule="auto"/>
      </w:pPr>
      <w:r>
        <w:rPr>
          <w:rFonts w:ascii="宋体" w:hAnsi="宋体" w:eastAsia="宋体" w:cs="宋体"/>
          <w:color w:val="000"/>
          <w:sz w:val="28"/>
          <w:szCs w:val="28"/>
        </w:rPr>
        <w:t xml:space="preserve">作为党员干部，始终要保持清醒的头脑，有扎实的工作作风，自身做的严格了，身正不怕影子斜，做事才能起到表率作用，才能敢于迎难而上，敢于担当，不顾虑负面因素。在今后的工作中，各位党员立足岗位实际，不等、不靠、不推，积极开展各项工作，主动认领工作任务，勇于担当，善于创新，为实现XXX村乡村振兴战略目标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2025-08-12T15:02:59+08:00</dcterms:created>
  <dcterms:modified xsi:type="dcterms:W3CDTF">2025-08-12T15:02:59+08:00</dcterms:modified>
</cp:coreProperties>
</file>

<file path=docProps/custom.xml><?xml version="1.0" encoding="utf-8"?>
<Properties xmlns="http://schemas.openxmlformats.org/officeDocument/2006/custom-properties" xmlns:vt="http://schemas.openxmlformats.org/officeDocument/2006/docPropsVTypes"/>
</file>