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XX街道办事处开展反“三违”百日攻坚行动实施方案</w:t>
      </w:r>
      <w:bookmarkEnd w:id="1"/>
    </w:p>
    <w:p>
      <w:pPr>
        <w:jc w:val="center"/>
        <w:spacing w:before="0" w:after="450"/>
      </w:pPr>
      <w:r>
        <w:rPr>
          <w:rFonts w:ascii="Arial" w:hAnsi="Arial" w:eastAsia="Arial" w:cs="Arial"/>
          <w:color w:val="999999"/>
          <w:sz w:val="20"/>
          <w:szCs w:val="20"/>
        </w:rPr>
        <w:t xml:space="preserve">来源：网络  作者：莲雾凝露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XX街道办事处开展反“三违”百日攻坚行动实施方案为规范企业从业人员安全生产行为，进一步提高企业的安全管理水平，强化企业安全生产主体责任落实，减少和杜绝“三违”行为，街道安委会决定，自即日起到8月底在全街道开展一次反“三违”百日攻坚行动。现就...</w:t>
      </w:r>
    </w:p>
    <w:p>
      <w:pPr>
        <w:ind w:left="0" w:right="0" w:firstLine="560"/>
        <w:spacing w:before="450" w:after="450" w:line="312" w:lineRule="auto"/>
      </w:pPr>
      <w:r>
        <w:rPr>
          <w:rFonts w:ascii="宋体" w:hAnsi="宋体" w:eastAsia="宋体" w:cs="宋体"/>
          <w:color w:val="000"/>
          <w:sz w:val="28"/>
          <w:szCs w:val="28"/>
        </w:rPr>
        <w:t xml:space="preserve">XX街道办事处开展反“三违”百日攻坚行动实施方案</w:t>
      </w:r>
    </w:p>
    <w:p>
      <w:pPr>
        <w:ind w:left="0" w:right="0" w:firstLine="560"/>
        <w:spacing w:before="450" w:after="450" w:line="312" w:lineRule="auto"/>
      </w:pPr>
      <w:r>
        <w:rPr>
          <w:rFonts w:ascii="宋体" w:hAnsi="宋体" w:eastAsia="宋体" w:cs="宋体"/>
          <w:color w:val="000"/>
          <w:sz w:val="28"/>
          <w:szCs w:val="28"/>
        </w:rPr>
        <w:t xml:space="preserve">为规范企业从业人员安全生产行为，进一步提高企业的安全管理水平，强化企业安全生产主体责任落实，减少和杜绝“三违”行为，街道安委会决定，自即日起到8月底在全街道开展一次反“三违”百日攻坚行动。现就有关事项通知如下：</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在全街道所有生产经营企业开展反“三违”百日攻坚行动，重点突出建筑施工、交通运输、工商贸、危险化学品、非煤矿山、民爆、特种设备、消防、电力等重点行业领域。</w:t>
      </w:r>
    </w:p>
    <w:p>
      <w:pPr>
        <w:ind w:left="0" w:right="0" w:firstLine="560"/>
        <w:spacing w:before="450" w:after="450" w:line="312" w:lineRule="auto"/>
      </w:pPr>
      <w:r>
        <w:rPr>
          <w:rFonts w:ascii="宋体" w:hAnsi="宋体" w:eastAsia="宋体" w:cs="宋体"/>
          <w:color w:val="000"/>
          <w:sz w:val="28"/>
          <w:szCs w:val="28"/>
        </w:rPr>
        <w:t xml:space="preserve">二、责任分工</w:t>
      </w:r>
    </w:p>
    <w:p>
      <w:pPr>
        <w:ind w:left="0" w:right="0" w:firstLine="560"/>
        <w:spacing w:before="450" w:after="450" w:line="312" w:lineRule="auto"/>
      </w:pPr>
      <w:r>
        <w:rPr>
          <w:rFonts w:ascii="宋体" w:hAnsi="宋体" w:eastAsia="宋体" w:cs="宋体"/>
          <w:color w:val="000"/>
          <w:sz w:val="28"/>
          <w:szCs w:val="28"/>
        </w:rPr>
        <w:t xml:space="preserve">各部门要按照“属地管理、分级负责”的原则,负责组织推动街道内各类企业反“三违”百日攻坚行动。</w:t>
      </w:r>
    </w:p>
    <w:p>
      <w:pPr>
        <w:ind w:left="0" w:right="0" w:firstLine="560"/>
        <w:spacing w:before="450" w:after="450" w:line="312" w:lineRule="auto"/>
      </w:pPr>
      <w:r>
        <w:rPr>
          <w:rFonts w:ascii="宋体" w:hAnsi="宋体" w:eastAsia="宋体" w:cs="宋体"/>
          <w:color w:val="000"/>
          <w:sz w:val="28"/>
          <w:szCs w:val="28"/>
        </w:rPr>
        <w:t xml:space="preserve">街道各有关部门（单位）要按照“谁主管、谁负责”“管行业必须管安全”的原则,针对各自行业（领域）特点,制定本行业（领域）反“三违”百日攻坚行动具体实施方案,并加强对本行业（领域）开展反“三违”百日攻坚行动全过程的监督检查。</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（一）企业建立健全反“三违”规章制度情况</w:t>
      </w:r>
    </w:p>
    <w:p>
      <w:pPr>
        <w:ind w:left="0" w:right="0" w:firstLine="560"/>
        <w:spacing w:before="450" w:after="450" w:line="312" w:lineRule="auto"/>
      </w:pPr>
      <w:r>
        <w:rPr>
          <w:rFonts w:ascii="宋体" w:hAnsi="宋体" w:eastAsia="宋体" w:cs="宋体"/>
          <w:color w:val="000"/>
          <w:sz w:val="28"/>
          <w:szCs w:val="28"/>
        </w:rPr>
        <w:t xml:space="preserve">建立健全各项安全生产规章制度、各工种（岗位）安全操作规程，安全检查记录、安全教育培训记录和隐患排查治理记录等。</w:t>
      </w:r>
    </w:p>
    <w:p>
      <w:pPr>
        <w:ind w:left="0" w:right="0" w:firstLine="560"/>
        <w:spacing w:before="450" w:after="450" w:line="312" w:lineRule="auto"/>
      </w:pPr>
      <w:r>
        <w:rPr>
          <w:rFonts w:ascii="宋体" w:hAnsi="宋体" w:eastAsia="宋体" w:cs="宋体"/>
          <w:color w:val="000"/>
          <w:sz w:val="28"/>
          <w:szCs w:val="28"/>
        </w:rPr>
        <w:t xml:space="preserve">（二）反“三违”规章制度执行情况</w:t>
      </w:r>
    </w:p>
    <w:p>
      <w:pPr>
        <w:ind w:left="0" w:right="0" w:firstLine="560"/>
        <w:spacing w:before="450" w:after="450" w:line="312" w:lineRule="auto"/>
      </w:pPr>
      <w:r>
        <w:rPr>
          <w:rFonts w:ascii="宋体" w:hAnsi="宋体" w:eastAsia="宋体" w:cs="宋体"/>
          <w:color w:val="000"/>
          <w:sz w:val="28"/>
          <w:szCs w:val="28"/>
        </w:rPr>
        <w:t xml:space="preserve">1.“违章指挥”现象主要包括：</w:t>
      </w:r>
    </w:p>
    <w:p>
      <w:pPr>
        <w:ind w:left="0" w:right="0" w:firstLine="560"/>
        <w:spacing w:before="450" w:after="450" w:line="312" w:lineRule="auto"/>
      </w:pPr>
      <w:r>
        <w:rPr>
          <w:rFonts w:ascii="宋体" w:hAnsi="宋体" w:eastAsia="宋体" w:cs="宋体"/>
          <w:color w:val="000"/>
          <w:sz w:val="28"/>
          <w:szCs w:val="28"/>
        </w:rPr>
        <w:t xml:space="preserve">（1）不按规定对新入厂职工、复工职工、换岗职工、从事特种作业的人员进行安全教育培训或培训未合格直接安排上岗；对特种作业人员持证情况不查验，默许特种作业人员无证上岗或持假证上岗。</w:t>
      </w:r>
    </w:p>
    <w:p>
      <w:pPr>
        <w:ind w:left="0" w:right="0" w:firstLine="560"/>
        <w:spacing w:before="450" w:after="450" w:line="312" w:lineRule="auto"/>
      </w:pPr>
      <w:r>
        <w:rPr>
          <w:rFonts w:ascii="宋体" w:hAnsi="宋体" w:eastAsia="宋体" w:cs="宋体"/>
          <w:color w:val="000"/>
          <w:sz w:val="28"/>
          <w:szCs w:val="28"/>
        </w:rPr>
        <w:t xml:space="preserve">（2）对存在安全隐患停止使用的设施设备，在未消除隐患的前提下擅自安排使用；对已发现的安全隐患，不认真及时整改，仍强行安排生产任务。</w:t>
      </w:r>
    </w:p>
    <w:p>
      <w:pPr>
        <w:ind w:left="0" w:right="0" w:firstLine="560"/>
        <w:spacing w:before="450" w:after="450" w:line="312" w:lineRule="auto"/>
      </w:pPr>
      <w:r>
        <w:rPr>
          <w:rFonts w:ascii="宋体" w:hAnsi="宋体" w:eastAsia="宋体" w:cs="宋体"/>
          <w:color w:val="000"/>
          <w:sz w:val="28"/>
          <w:szCs w:val="28"/>
        </w:rPr>
        <w:t xml:space="preserve">（3）多工种、多层次同时交叉作业，不认真执行联系和确认措施、现场无人指挥和监护，不制定安全措施。</w:t>
      </w:r>
    </w:p>
    <w:p>
      <w:pPr>
        <w:ind w:left="0" w:right="0" w:firstLine="560"/>
        <w:spacing w:before="450" w:after="450" w:line="312" w:lineRule="auto"/>
      </w:pPr>
      <w:r>
        <w:rPr>
          <w:rFonts w:ascii="宋体" w:hAnsi="宋体" w:eastAsia="宋体" w:cs="宋体"/>
          <w:color w:val="000"/>
          <w:sz w:val="28"/>
          <w:szCs w:val="28"/>
        </w:rPr>
        <w:t xml:space="preserve">（4）指派职业禁忌、身体状况不适应本工种及未签订劳务合同的人员上岗。</w:t>
      </w:r>
    </w:p>
    <w:p>
      <w:pPr>
        <w:ind w:left="0" w:right="0" w:firstLine="560"/>
        <w:spacing w:before="450" w:after="450" w:line="312" w:lineRule="auto"/>
      </w:pPr>
      <w:r>
        <w:rPr>
          <w:rFonts w:ascii="宋体" w:hAnsi="宋体" w:eastAsia="宋体" w:cs="宋体"/>
          <w:color w:val="000"/>
          <w:sz w:val="28"/>
          <w:szCs w:val="28"/>
        </w:rPr>
        <w:t xml:space="preserve">（5）擅自变更生产工艺和操作程序；指令员工不按操作规程作业；在建设项目、检维修作业时，未落实安全防护措施，指挥工人冒险作业。</w:t>
      </w:r>
    </w:p>
    <w:p>
      <w:pPr>
        <w:ind w:left="0" w:right="0" w:firstLine="560"/>
        <w:spacing w:before="450" w:after="450" w:line="312" w:lineRule="auto"/>
      </w:pPr>
      <w:r>
        <w:rPr>
          <w:rFonts w:ascii="宋体" w:hAnsi="宋体" w:eastAsia="宋体" w:cs="宋体"/>
          <w:color w:val="000"/>
          <w:sz w:val="28"/>
          <w:szCs w:val="28"/>
        </w:rPr>
        <w:t xml:space="preserve">（6）安排生产任务的同时，没有提出安全要求；安排无资质人员从事相关作业。</w:t>
      </w:r>
    </w:p>
    <w:p>
      <w:pPr>
        <w:ind w:left="0" w:right="0" w:firstLine="560"/>
        <w:spacing w:before="450" w:after="450" w:line="312" w:lineRule="auto"/>
      </w:pPr>
      <w:r>
        <w:rPr>
          <w:rFonts w:ascii="宋体" w:hAnsi="宋体" w:eastAsia="宋体" w:cs="宋体"/>
          <w:color w:val="000"/>
          <w:sz w:val="28"/>
          <w:szCs w:val="28"/>
        </w:rPr>
        <w:t xml:space="preserve">（7）存在较大危险的作业，未制定安全技术措施擅自批准作业。</w:t>
      </w:r>
    </w:p>
    <w:p>
      <w:pPr>
        <w:ind w:left="0" w:right="0" w:firstLine="560"/>
        <w:spacing w:before="450" w:after="450" w:line="312" w:lineRule="auto"/>
      </w:pPr>
      <w:r>
        <w:rPr>
          <w:rFonts w:ascii="宋体" w:hAnsi="宋体" w:eastAsia="宋体" w:cs="宋体"/>
          <w:color w:val="000"/>
          <w:sz w:val="28"/>
          <w:szCs w:val="28"/>
        </w:rPr>
        <w:t xml:space="preserve">（8）在不具备安全生产条件情况下强令从业人员冒险作业。</w:t>
      </w:r>
    </w:p>
    <w:p>
      <w:pPr>
        <w:ind w:left="0" w:right="0" w:firstLine="560"/>
        <w:spacing w:before="450" w:after="450" w:line="312" w:lineRule="auto"/>
      </w:pPr>
      <w:r>
        <w:rPr>
          <w:rFonts w:ascii="宋体" w:hAnsi="宋体" w:eastAsia="宋体" w:cs="宋体"/>
          <w:color w:val="000"/>
          <w:sz w:val="28"/>
          <w:szCs w:val="28"/>
        </w:rPr>
        <w:t xml:space="preserve">（9）没有动火指令或动火现场不符合动火作业条件允许或指派工人进行动火作业。</w:t>
      </w:r>
    </w:p>
    <w:p>
      <w:pPr>
        <w:ind w:left="0" w:right="0" w:firstLine="560"/>
        <w:spacing w:before="450" w:after="450" w:line="312" w:lineRule="auto"/>
      </w:pPr>
      <w:r>
        <w:rPr>
          <w:rFonts w:ascii="宋体" w:hAnsi="宋体" w:eastAsia="宋体" w:cs="宋体"/>
          <w:color w:val="000"/>
          <w:sz w:val="28"/>
          <w:szCs w:val="28"/>
        </w:rPr>
        <w:t xml:space="preserve">（10）没有按照责任、措施、时限、资金、应急预案“五落实”原则及时整改事故隐患。</w:t>
      </w:r>
    </w:p>
    <w:p>
      <w:pPr>
        <w:ind w:left="0" w:right="0" w:firstLine="560"/>
        <w:spacing w:before="450" w:after="450" w:line="312" w:lineRule="auto"/>
      </w:pPr>
      <w:r>
        <w:rPr>
          <w:rFonts w:ascii="宋体" w:hAnsi="宋体" w:eastAsia="宋体" w:cs="宋体"/>
          <w:color w:val="000"/>
          <w:sz w:val="28"/>
          <w:szCs w:val="28"/>
        </w:rPr>
        <w:t xml:space="preserve">（11）新建、改建、扩建建设项目，不履行“三同时”审批手续；不按有关规定要求设计、施工和监理，乱改乱建；不经竣工验收擅自决定投入使用。</w:t>
      </w:r>
    </w:p>
    <w:p>
      <w:pPr>
        <w:ind w:left="0" w:right="0" w:firstLine="560"/>
        <w:spacing w:before="450" w:after="450" w:line="312" w:lineRule="auto"/>
      </w:pPr>
      <w:r>
        <w:rPr>
          <w:rFonts w:ascii="宋体" w:hAnsi="宋体" w:eastAsia="宋体" w:cs="宋体"/>
          <w:color w:val="000"/>
          <w:sz w:val="28"/>
          <w:szCs w:val="28"/>
        </w:rPr>
        <w:t xml:space="preserve">（12）其他违章指挥的现象。</w:t>
      </w:r>
    </w:p>
    <w:p>
      <w:pPr>
        <w:ind w:left="0" w:right="0" w:firstLine="560"/>
        <w:spacing w:before="450" w:after="450" w:line="312" w:lineRule="auto"/>
      </w:pPr>
      <w:r>
        <w:rPr>
          <w:rFonts w:ascii="宋体" w:hAnsi="宋体" w:eastAsia="宋体" w:cs="宋体"/>
          <w:color w:val="000"/>
          <w:sz w:val="28"/>
          <w:szCs w:val="28"/>
        </w:rPr>
        <w:t xml:space="preserve">2.“违章作业”现象主要包括：</w:t>
      </w:r>
    </w:p>
    <w:p>
      <w:pPr>
        <w:ind w:left="0" w:right="0" w:firstLine="560"/>
        <w:spacing w:before="450" w:after="450" w:line="312" w:lineRule="auto"/>
      </w:pPr>
      <w:r>
        <w:rPr>
          <w:rFonts w:ascii="宋体" w:hAnsi="宋体" w:eastAsia="宋体" w:cs="宋体"/>
          <w:color w:val="000"/>
          <w:sz w:val="28"/>
          <w:szCs w:val="28"/>
        </w:rPr>
        <w:t xml:space="preserve">（1）违反国家、地方和行业安全生产有关法律法规和标准的操作行为；违反岗位操作规程、作业指导书的操作行为。</w:t>
      </w:r>
    </w:p>
    <w:p>
      <w:pPr>
        <w:ind w:left="0" w:right="0" w:firstLine="560"/>
        <w:spacing w:before="450" w:after="450" w:line="312" w:lineRule="auto"/>
      </w:pPr>
      <w:r>
        <w:rPr>
          <w:rFonts w:ascii="宋体" w:hAnsi="宋体" w:eastAsia="宋体" w:cs="宋体"/>
          <w:color w:val="000"/>
          <w:sz w:val="28"/>
          <w:szCs w:val="28"/>
        </w:rPr>
        <w:t xml:space="preserve">（2）冒险进入危险场所。</w:t>
      </w:r>
    </w:p>
    <w:p>
      <w:pPr>
        <w:ind w:left="0" w:right="0" w:firstLine="560"/>
        <w:spacing w:before="450" w:after="450" w:line="312" w:lineRule="auto"/>
      </w:pPr>
      <w:r>
        <w:rPr>
          <w:rFonts w:ascii="宋体" w:hAnsi="宋体" w:eastAsia="宋体" w:cs="宋体"/>
          <w:color w:val="000"/>
          <w:sz w:val="28"/>
          <w:szCs w:val="28"/>
        </w:rPr>
        <w:t xml:space="preserve">（3）攀、坐不安全位置。</w:t>
      </w:r>
    </w:p>
    <w:p>
      <w:pPr>
        <w:ind w:left="0" w:right="0" w:firstLine="560"/>
        <w:spacing w:before="450" w:after="450" w:line="312" w:lineRule="auto"/>
      </w:pPr>
      <w:r>
        <w:rPr>
          <w:rFonts w:ascii="宋体" w:hAnsi="宋体" w:eastAsia="宋体" w:cs="宋体"/>
          <w:color w:val="000"/>
          <w:sz w:val="28"/>
          <w:szCs w:val="28"/>
        </w:rPr>
        <w:t xml:space="preserve">（4）机械设备运转时违规进行加油、修理、检查、调整、焊接、清扫等工作。</w:t>
      </w:r>
    </w:p>
    <w:p>
      <w:pPr>
        <w:ind w:left="0" w:right="0" w:firstLine="560"/>
        <w:spacing w:before="450" w:after="450" w:line="312" w:lineRule="auto"/>
      </w:pPr>
      <w:r>
        <w:rPr>
          <w:rFonts w:ascii="宋体" w:hAnsi="宋体" w:eastAsia="宋体" w:cs="宋体"/>
          <w:color w:val="000"/>
          <w:sz w:val="28"/>
          <w:szCs w:val="28"/>
        </w:rPr>
        <w:t xml:space="preserve">（5）在作业场所不按规定佩戴使用个人防护用品、用具。</w:t>
      </w:r>
    </w:p>
    <w:p>
      <w:pPr>
        <w:ind w:left="0" w:right="0" w:firstLine="560"/>
        <w:spacing w:before="450" w:after="450" w:line="312" w:lineRule="auto"/>
      </w:pPr>
      <w:r>
        <w:rPr>
          <w:rFonts w:ascii="宋体" w:hAnsi="宋体" w:eastAsia="宋体" w:cs="宋体"/>
          <w:color w:val="000"/>
          <w:sz w:val="28"/>
          <w:szCs w:val="28"/>
        </w:rPr>
        <w:t xml:space="preserve">（6）违反特种设备、特殊作业人员安全管理规定，无证操作；假冒特种作业证上岗作业。</w:t>
      </w:r>
    </w:p>
    <w:p>
      <w:pPr>
        <w:ind w:left="0" w:right="0" w:firstLine="560"/>
        <w:spacing w:before="450" w:after="450" w:line="312" w:lineRule="auto"/>
      </w:pPr>
      <w:r>
        <w:rPr>
          <w:rFonts w:ascii="宋体" w:hAnsi="宋体" w:eastAsia="宋体" w:cs="宋体"/>
          <w:color w:val="000"/>
          <w:sz w:val="28"/>
          <w:szCs w:val="28"/>
        </w:rPr>
        <w:t xml:space="preserve">（7）起重作业中歪拉斜吊，吊装物上站人；人员在吊运物件下停留、通过。</w:t>
      </w:r>
    </w:p>
    <w:p>
      <w:pPr>
        <w:ind w:left="0" w:right="0" w:firstLine="560"/>
        <w:spacing w:before="450" w:after="450" w:line="312" w:lineRule="auto"/>
      </w:pPr>
      <w:r>
        <w:rPr>
          <w:rFonts w:ascii="宋体" w:hAnsi="宋体" w:eastAsia="宋体" w:cs="宋体"/>
          <w:color w:val="000"/>
          <w:sz w:val="28"/>
          <w:szCs w:val="28"/>
        </w:rPr>
        <w:t xml:space="preserve">（8）在禁火街道域吸烟，在禁火街道域动用明火未办理动火票或动火措施不落实。</w:t>
      </w:r>
    </w:p>
    <w:p>
      <w:pPr>
        <w:ind w:left="0" w:right="0" w:firstLine="560"/>
        <w:spacing w:before="450" w:after="450" w:line="312" w:lineRule="auto"/>
      </w:pPr>
      <w:r>
        <w:rPr>
          <w:rFonts w:ascii="宋体" w:hAnsi="宋体" w:eastAsia="宋体" w:cs="宋体"/>
          <w:color w:val="000"/>
          <w:sz w:val="28"/>
          <w:szCs w:val="28"/>
        </w:rPr>
        <w:t xml:space="preserve">（9）作业场所安全通道不畅通，未经确认擅自进入或通过。</w:t>
      </w:r>
    </w:p>
    <w:p>
      <w:pPr>
        <w:ind w:left="0" w:right="0" w:firstLine="560"/>
        <w:spacing w:before="450" w:after="450" w:line="312" w:lineRule="auto"/>
      </w:pPr>
      <w:r>
        <w:rPr>
          <w:rFonts w:ascii="宋体" w:hAnsi="宋体" w:eastAsia="宋体" w:cs="宋体"/>
          <w:color w:val="000"/>
          <w:sz w:val="28"/>
          <w:szCs w:val="28"/>
        </w:rPr>
        <w:t xml:space="preserve">（10）提升设备安全设施失灵而继续使用。</w:t>
      </w:r>
    </w:p>
    <w:p>
      <w:pPr>
        <w:ind w:left="0" w:right="0" w:firstLine="560"/>
        <w:spacing w:before="450" w:after="450" w:line="312" w:lineRule="auto"/>
      </w:pPr>
      <w:r>
        <w:rPr>
          <w:rFonts w:ascii="宋体" w:hAnsi="宋体" w:eastAsia="宋体" w:cs="宋体"/>
          <w:color w:val="000"/>
          <w:sz w:val="28"/>
          <w:szCs w:val="28"/>
        </w:rPr>
        <w:t xml:space="preserve">（11）动火无安全消防设施或气瓶放置安全距离不符合规定要求继续作业的。</w:t>
      </w:r>
    </w:p>
    <w:p>
      <w:pPr>
        <w:ind w:left="0" w:right="0" w:firstLine="560"/>
        <w:spacing w:before="450" w:after="450" w:line="312" w:lineRule="auto"/>
      </w:pPr>
      <w:r>
        <w:rPr>
          <w:rFonts w:ascii="宋体" w:hAnsi="宋体" w:eastAsia="宋体" w:cs="宋体"/>
          <w:color w:val="000"/>
          <w:sz w:val="28"/>
          <w:szCs w:val="28"/>
        </w:rPr>
        <w:t xml:space="preserve">（12）油品存放未设置在安全地点、私自存储燃油等危险物质，存放不严密或出现泄露未采取及时处理。</w:t>
      </w:r>
    </w:p>
    <w:p>
      <w:pPr>
        <w:ind w:left="0" w:right="0" w:firstLine="560"/>
        <w:spacing w:before="450" w:after="450" w:line="312" w:lineRule="auto"/>
      </w:pPr>
      <w:r>
        <w:rPr>
          <w:rFonts w:ascii="宋体" w:hAnsi="宋体" w:eastAsia="宋体" w:cs="宋体"/>
          <w:color w:val="000"/>
          <w:sz w:val="28"/>
          <w:szCs w:val="28"/>
        </w:rPr>
        <w:t xml:space="preserve">（13）处理重大险情或隐患时未制定相应的现场处置方案。</w:t>
      </w:r>
    </w:p>
    <w:p>
      <w:pPr>
        <w:ind w:left="0" w:right="0" w:firstLine="560"/>
        <w:spacing w:before="450" w:after="450" w:line="312" w:lineRule="auto"/>
      </w:pPr>
      <w:r>
        <w:rPr>
          <w:rFonts w:ascii="宋体" w:hAnsi="宋体" w:eastAsia="宋体" w:cs="宋体"/>
          <w:color w:val="000"/>
          <w:sz w:val="28"/>
          <w:szCs w:val="28"/>
        </w:rPr>
        <w:t xml:space="preserve">（14）其他违章作业的现象。</w:t>
      </w:r>
    </w:p>
    <w:p>
      <w:pPr>
        <w:ind w:left="0" w:right="0" w:firstLine="560"/>
        <w:spacing w:before="450" w:after="450" w:line="312" w:lineRule="auto"/>
      </w:pPr>
      <w:r>
        <w:rPr>
          <w:rFonts w:ascii="宋体" w:hAnsi="宋体" w:eastAsia="宋体" w:cs="宋体"/>
          <w:color w:val="000"/>
          <w:sz w:val="28"/>
          <w:szCs w:val="28"/>
        </w:rPr>
        <w:t xml:space="preserve">3.“违反劳动纪律”现象主要包括：</w:t>
      </w:r>
    </w:p>
    <w:p>
      <w:pPr>
        <w:ind w:left="0" w:right="0" w:firstLine="560"/>
        <w:spacing w:before="450" w:after="450" w:line="312" w:lineRule="auto"/>
      </w:pPr>
      <w:r>
        <w:rPr>
          <w:rFonts w:ascii="宋体" w:hAnsi="宋体" w:eastAsia="宋体" w:cs="宋体"/>
          <w:color w:val="000"/>
          <w:sz w:val="28"/>
          <w:szCs w:val="28"/>
        </w:rPr>
        <w:t xml:space="preserve">（1）脱岗、串岗、睡岗、顶岗；不按规定时间、地点到达工作岗位，擅离职守，不按要求履行请销假手续等。</w:t>
      </w:r>
    </w:p>
    <w:p>
      <w:pPr>
        <w:ind w:left="0" w:right="0" w:firstLine="560"/>
        <w:spacing w:before="450" w:after="450" w:line="312" w:lineRule="auto"/>
      </w:pPr>
      <w:r>
        <w:rPr>
          <w:rFonts w:ascii="宋体" w:hAnsi="宋体" w:eastAsia="宋体" w:cs="宋体"/>
          <w:color w:val="000"/>
          <w:sz w:val="28"/>
          <w:szCs w:val="28"/>
        </w:rPr>
        <w:t xml:space="preserve">（2）酒后上岗、班中饮酒。</w:t>
      </w:r>
    </w:p>
    <w:p>
      <w:pPr>
        <w:ind w:left="0" w:right="0" w:firstLine="560"/>
        <w:spacing w:before="450" w:after="450" w:line="312" w:lineRule="auto"/>
      </w:pPr>
      <w:r>
        <w:rPr>
          <w:rFonts w:ascii="宋体" w:hAnsi="宋体" w:eastAsia="宋体" w:cs="宋体"/>
          <w:color w:val="000"/>
          <w:sz w:val="28"/>
          <w:szCs w:val="28"/>
        </w:rPr>
        <w:t xml:space="preserve">（3）不遵守岗位操作规程。</w:t>
      </w:r>
    </w:p>
    <w:p>
      <w:pPr>
        <w:ind w:left="0" w:right="0" w:firstLine="560"/>
        <w:spacing w:before="450" w:after="450" w:line="312" w:lineRule="auto"/>
      </w:pPr>
      <w:r>
        <w:rPr>
          <w:rFonts w:ascii="宋体" w:hAnsi="宋体" w:eastAsia="宋体" w:cs="宋体"/>
          <w:color w:val="000"/>
          <w:sz w:val="28"/>
          <w:szCs w:val="28"/>
        </w:rPr>
        <w:t xml:space="preserve">（4）在工作时间内从事与本职工作无关的活动。</w:t>
      </w:r>
    </w:p>
    <w:p>
      <w:pPr>
        <w:ind w:left="0" w:right="0" w:firstLine="560"/>
        <w:spacing w:before="450" w:after="450" w:line="312" w:lineRule="auto"/>
      </w:pPr>
      <w:r>
        <w:rPr>
          <w:rFonts w:ascii="宋体" w:hAnsi="宋体" w:eastAsia="宋体" w:cs="宋体"/>
          <w:color w:val="000"/>
          <w:sz w:val="28"/>
          <w:szCs w:val="28"/>
        </w:rPr>
        <w:t xml:space="preserve">（5）不遵守与劳动、工作紧密相关的纪律及其他规则等行为。</w:t>
      </w:r>
    </w:p>
    <w:p>
      <w:pPr>
        <w:ind w:left="0" w:right="0" w:firstLine="560"/>
        <w:spacing w:before="450" w:after="450" w:line="312" w:lineRule="auto"/>
      </w:pPr>
      <w:r>
        <w:rPr>
          <w:rFonts w:ascii="宋体" w:hAnsi="宋体" w:eastAsia="宋体" w:cs="宋体"/>
          <w:color w:val="000"/>
          <w:sz w:val="28"/>
          <w:szCs w:val="28"/>
        </w:rPr>
        <w:t xml:space="preserve">（6）其他违反劳动纪律的现象。</w:t>
      </w:r>
    </w:p>
    <w:p>
      <w:pPr>
        <w:ind w:left="0" w:right="0" w:firstLine="560"/>
        <w:spacing w:before="450" w:after="450" w:line="312" w:lineRule="auto"/>
      </w:pPr>
      <w:r>
        <w:rPr>
          <w:rFonts w:ascii="宋体" w:hAnsi="宋体" w:eastAsia="宋体" w:cs="宋体"/>
          <w:color w:val="000"/>
          <w:sz w:val="28"/>
          <w:szCs w:val="28"/>
        </w:rPr>
        <w:t xml:space="preserve">（三）纠正、查处和教育“三违”行为情况</w:t>
      </w:r>
    </w:p>
    <w:p>
      <w:pPr>
        <w:ind w:left="0" w:right="0" w:firstLine="560"/>
        <w:spacing w:before="450" w:after="450" w:line="312" w:lineRule="auto"/>
      </w:pPr>
      <w:r>
        <w:rPr>
          <w:rFonts w:ascii="宋体" w:hAnsi="宋体" w:eastAsia="宋体" w:cs="宋体"/>
          <w:color w:val="000"/>
          <w:sz w:val="28"/>
          <w:szCs w:val="28"/>
        </w:rPr>
        <w:t xml:space="preserve">企业是否建立纠正、查处和教育“三违”行为的工作制度和机制，对“三违”行为及时纠正，对存在“三违”行为的人员给予批评教育、重新培训、经济处罚等情况。是否根据各自实际，建立健全“三违行为现场处罚制度”，明确一般违章、严重违章、特别严重违章的界定标准和处罚标准，并对处罚情况进行公开曝光、通报违规违章行为和处罚决定。是否建立相应激励机制，鼓励从业人员举报安全隐患和违规违章行为。</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（一）全面动员部署（5月31日前）。</w:t>
      </w:r>
    </w:p>
    <w:p>
      <w:pPr>
        <w:ind w:left="0" w:right="0" w:firstLine="560"/>
        <w:spacing w:before="450" w:after="450" w:line="312" w:lineRule="auto"/>
      </w:pPr>
      <w:r>
        <w:rPr>
          <w:rFonts w:ascii="宋体" w:hAnsi="宋体" w:eastAsia="宋体" w:cs="宋体"/>
          <w:color w:val="000"/>
          <w:sz w:val="28"/>
          <w:szCs w:val="28"/>
        </w:rPr>
        <w:t xml:space="preserve">街道各有关部门（单位）要结合实际抓紧制定本行业（领域）开展反“三违”百日攻坚行动的具体实施方案。各企业要按照此次反“三违”百日攻坚行动的统一要求，制定切实可行、有针对性的工作方案，明确工作任务与责任人员，建立查处“三违”现象台账，对存在的“三违”现象和行为进行分类汇总，认真开展整治工作。</w:t>
      </w:r>
    </w:p>
    <w:p>
      <w:pPr>
        <w:ind w:left="0" w:right="0" w:firstLine="560"/>
        <w:spacing w:before="450" w:after="450" w:line="312" w:lineRule="auto"/>
      </w:pPr>
      <w:r>
        <w:rPr>
          <w:rFonts w:ascii="宋体" w:hAnsi="宋体" w:eastAsia="宋体" w:cs="宋体"/>
          <w:color w:val="000"/>
          <w:sz w:val="28"/>
          <w:szCs w:val="28"/>
        </w:rPr>
        <w:t xml:space="preserve">（二）认真自查自纠（6月1日至6月20日）。</w:t>
      </w:r>
    </w:p>
    <w:p>
      <w:pPr>
        <w:ind w:left="0" w:right="0" w:firstLine="560"/>
        <w:spacing w:before="450" w:after="450" w:line="312" w:lineRule="auto"/>
      </w:pPr>
      <w:r>
        <w:rPr>
          <w:rFonts w:ascii="宋体" w:hAnsi="宋体" w:eastAsia="宋体" w:cs="宋体"/>
          <w:color w:val="000"/>
          <w:sz w:val="28"/>
          <w:szCs w:val="28"/>
        </w:rPr>
        <w:t xml:space="preserve">各企业要通过学习岗位安全操作规程、班前会、观看事故警示教育片等多种教育培训形式，对企业员工进行反“三违”教育培训。要建立健全反“三违”奖惩等规章制度，对本企业“三违”现象和行为开展全环节、全覆盖的自查自纠，对百日攻坚行动中发现的“三违”问题，深入剖析原因并提出整改措施，限期完成整改。要加大安全投入，加强班组管理，坚决防止因员工的习惯性违章行为，引发生产安全事故。</w:t>
      </w:r>
    </w:p>
    <w:p>
      <w:pPr>
        <w:ind w:left="0" w:right="0" w:firstLine="560"/>
        <w:spacing w:before="450" w:after="450" w:line="312" w:lineRule="auto"/>
      </w:pPr>
      <w:r>
        <w:rPr>
          <w:rFonts w:ascii="宋体" w:hAnsi="宋体" w:eastAsia="宋体" w:cs="宋体"/>
          <w:color w:val="000"/>
          <w:sz w:val="28"/>
          <w:szCs w:val="28"/>
        </w:rPr>
        <w:t xml:space="preserve">（三）强化检查督查（6月21日至8月底）。</w:t>
      </w:r>
    </w:p>
    <w:p>
      <w:pPr>
        <w:ind w:left="0" w:right="0" w:firstLine="560"/>
        <w:spacing w:before="450" w:after="450" w:line="312" w:lineRule="auto"/>
      </w:pPr>
      <w:r>
        <w:rPr>
          <w:rFonts w:ascii="宋体" w:hAnsi="宋体" w:eastAsia="宋体" w:cs="宋体"/>
          <w:color w:val="000"/>
          <w:sz w:val="28"/>
          <w:szCs w:val="28"/>
        </w:rPr>
        <w:t xml:space="preserve">各单位要采取联合督查、“双随机”检查等方式，把企业反“三违”百日攻坚行动方案是否制定，安全生产规章制度、操作规程是否健全完善，安全隐患查改是否到位等作为检查重点，对企业反“三违”百日攻坚行动开展情况进行检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组织领导。各单位要坚持问题导向，精心组织，有序推进，督促企业全面落实主体责任，对违章行为真抓、严管、重罚。各企业，特别是重点行业企业要通过开展反“三违”百日攻坚行动，进一步建立完善各项安全生产规章制度、各工种（岗位）操作规程，全面规范安全教育培训、隐患排查治理、现场安全管理等工作，真正把反“三违”工作纳入企业日常安全管理工作中，做到自主化、制度化和常态化，不断提高企业安全生产水平。</w:t>
      </w:r>
    </w:p>
    <w:p>
      <w:pPr>
        <w:ind w:left="0" w:right="0" w:firstLine="560"/>
        <w:spacing w:before="450" w:after="450" w:line="312" w:lineRule="auto"/>
      </w:pPr>
      <w:r>
        <w:rPr>
          <w:rFonts w:ascii="宋体" w:hAnsi="宋体" w:eastAsia="宋体" w:cs="宋体"/>
          <w:color w:val="000"/>
          <w:sz w:val="28"/>
          <w:szCs w:val="28"/>
        </w:rPr>
        <w:t xml:space="preserve">2.严格执法监管。要把反“三违”作为安全执法检查的重点，对执法检查中发现的“三违”现象从重从严查处，依法予以上限处罚，始终保持“三违”整治的高压态势。对组织开展反“三违”百日攻坚行动不力，因“三违”现象严重而导致事故发生的企业，要依法依规严肃追究相关责任人的责任。</w:t>
      </w:r>
    </w:p>
    <w:p>
      <w:pPr>
        <w:ind w:left="0" w:right="0" w:firstLine="560"/>
        <w:spacing w:before="450" w:after="450" w:line="312" w:lineRule="auto"/>
      </w:pPr>
      <w:r>
        <w:rPr>
          <w:rFonts w:ascii="宋体" w:hAnsi="宋体" w:eastAsia="宋体" w:cs="宋体"/>
          <w:color w:val="000"/>
          <w:sz w:val="28"/>
          <w:szCs w:val="28"/>
        </w:rPr>
        <w:t xml:space="preserve">3.强化统筹推进。行动开展期间，上级部门将组织督查组对各镇街、重点行业领域进行督查检查，确保反“三违”百日攻坚行动取得实效。请街道各有关部门（单位）安排专人于每月25日前，将本行业（领域）行动开展情况、执法检查情况及《街道反“三违”百日攻坚行动调度表》等报街道安委会办公室。</w:t>
      </w:r>
    </w:p>
    <w:p>
      <w:pPr>
        <w:ind w:left="0" w:right="0" w:firstLine="560"/>
        <w:spacing w:before="450" w:after="450" w:line="312" w:lineRule="auto"/>
      </w:pPr>
      <w:r>
        <w:rPr>
          <w:rFonts w:ascii="宋体" w:hAnsi="宋体" w:eastAsia="宋体" w:cs="宋体"/>
          <w:color w:val="000"/>
          <w:sz w:val="28"/>
          <w:szCs w:val="28"/>
        </w:rPr>
        <w:t xml:space="preserve">联系人：XX联系电话：XX</w:t>
      </w:r>
    </w:p>
    <w:p>
      <w:pPr>
        <w:ind w:left="0" w:right="0" w:firstLine="560"/>
        <w:spacing w:before="450" w:after="450" w:line="312" w:lineRule="auto"/>
      </w:pPr>
      <w:r>
        <w:rPr>
          <w:rFonts w:ascii="宋体" w:hAnsi="宋体" w:eastAsia="宋体" w:cs="宋体"/>
          <w:color w:val="000"/>
          <w:sz w:val="28"/>
          <w:szCs w:val="28"/>
        </w:rPr>
        <w:t xml:space="preserve">电子邮箱：XX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2025-08-12T15:02:56+08:00</dcterms:created>
  <dcterms:modified xsi:type="dcterms:W3CDTF">2025-08-12T15:02:56+08:00</dcterms:modified>
</cp:coreProperties>
</file>

<file path=docProps/custom.xml><?xml version="1.0" encoding="utf-8"?>
<Properties xmlns="http://schemas.openxmlformats.org/officeDocument/2006/custom-properties" xmlns:vt="http://schemas.openxmlformats.org/officeDocument/2006/docPropsVTypes"/>
</file>