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先进性教育个人思想剖析材料</w:t>
      </w:r>
      <w:bookmarkEnd w:id="1"/>
    </w:p>
    <w:p>
      <w:pPr>
        <w:jc w:val="center"/>
        <w:spacing w:before="0" w:after="450"/>
      </w:pPr>
      <w:r>
        <w:rPr>
          <w:rFonts w:ascii="Arial" w:hAnsi="Arial" w:eastAsia="Arial" w:cs="Arial"/>
          <w:color w:val="999999"/>
          <w:sz w:val="20"/>
          <w:szCs w:val="20"/>
        </w:rPr>
        <w:t xml:space="preserve">来源：网络  作者：雾凇晨曦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先进性教育个人思想剖析材料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w:t>
      </w:r>
    </w:p>
    <w:p>
      <w:pPr>
        <w:ind w:left="0" w:right="0" w:firstLine="560"/>
        <w:spacing w:before="450" w:after="450" w:line="312" w:lineRule="auto"/>
      </w:pPr>
      <w:r>
        <w:rPr>
          <w:rFonts w:ascii="宋体" w:hAnsi="宋体" w:eastAsia="宋体" w:cs="宋体"/>
          <w:color w:val="000"/>
          <w:sz w:val="28"/>
          <w:szCs w:val="28"/>
        </w:rPr>
        <w:t xml:space="preserve">先进性教育个人思想剖析材料</w:t>
      </w:r>
    </w:p>
    <w:p>
      <w:pPr>
        <w:ind w:left="0" w:right="0" w:firstLine="560"/>
        <w:spacing w:before="450" w:after="450" w:line="312" w:lineRule="auto"/>
      </w:pPr>
      <w:r>
        <w:rPr>
          <w:rFonts w:ascii="宋体" w:hAnsi="宋体" w:eastAsia="宋体" w:cs="宋体"/>
          <w:color w:val="000"/>
          <w:sz w:val="28"/>
          <w:szCs w:val="28"/>
        </w:rPr>
        <w:t xml:space="preserve">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就对照共产党员先进性的内涵，深刻剖析自己的不足，找出自己的差距所在，积极改进，不断进取，以使自己真正体现出共产党员的先进性。</w:t>
      </w:r>
    </w:p>
    <w:p>
      <w:pPr>
        <w:ind w:left="0" w:right="0" w:firstLine="560"/>
        <w:spacing w:before="450" w:after="450" w:line="312" w:lineRule="auto"/>
      </w:pPr>
      <w:r>
        <w:rPr>
          <w:rFonts w:ascii="宋体" w:hAnsi="宋体" w:eastAsia="宋体" w:cs="宋体"/>
          <w:color w:val="000"/>
          <w:sz w:val="28"/>
          <w:szCs w:val="28"/>
        </w:rPr>
        <w:t xml:space="preserve">首先，思想上懒惰，学习不够。主要表现在：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一是自学意识不够强，没有“钉子”精神。</w:t>
      </w:r>
    </w:p>
    <w:p>
      <w:pPr>
        <w:ind w:left="0" w:right="0" w:firstLine="560"/>
        <w:spacing w:before="450" w:after="450" w:line="312" w:lineRule="auto"/>
      </w:pPr>
      <w:r>
        <w:rPr>
          <w:rFonts w:ascii="宋体" w:hAnsi="宋体" w:eastAsia="宋体" w:cs="宋体"/>
          <w:color w:val="000"/>
          <w:sz w:val="28"/>
          <w:szCs w:val="28"/>
        </w:rPr>
        <w:t xml:space="preserve">不善于用“钻”劲和“挤”劲抓紧点滴时间用于学习，使自我素质在学习方面提高不快；二是重业务、轻由于忙于日常业务工作，片面强调要完成上级交办的多种任务而不重视日常对马克思列宁主义、毛泽东思想、邓小平理论等的学习，因而冲淡了学习内容，削减了学习计划，使各项学习规划流于形式。虽然我所做的**工作任务重，工作忙，但这绝不能成为不去学习的理由。</w:t>
      </w:r>
    </w:p>
    <w:p>
      <w:pPr>
        <w:ind w:left="0" w:right="0" w:firstLine="560"/>
        <w:spacing w:before="450" w:after="450" w:line="312" w:lineRule="auto"/>
      </w:pPr>
      <w:r>
        <w:rPr>
          <w:rFonts w:ascii="宋体" w:hAnsi="宋体" w:eastAsia="宋体" w:cs="宋体"/>
          <w:color w:val="000"/>
          <w:sz w:val="28"/>
          <w:szCs w:val="28"/>
        </w:rPr>
        <w:t xml:space="preserve">大家都知道，学习需要很多时间。客观上由于日常性的琐碎事情比较多，需要花费许多时间和精力去完成；主观上自己存在自满情绪，以为现时状况可以应付工作任务，存在不必再去找着学的思想，以致于渐渐缺乏学习的习惯，失去了对自身知识结构“更新换代”的自觉意识；对政策、法规掌握不是十分全面、是非标准有时模棱两可，其原因是学习中满足于“蜻蜒点水”，浅尝辄止；遇上处理具体事情，往往是凭主观臆断和经验去分析情况、处理问题。由于理论功底不够深，业务知识不够学习全面，自身素质不能完全适应新形势发展的需要，所以执行上级指示，贯彻落实任务上有走样、偏差现象。</w:t>
      </w:r>
    </w:p>
    <w:p>
      <w:pPr>
        <w:ind w:left="0" w:right="0" w:firstLine="560"/>
        <w:spacing w:before="450" w:after="450" w:line="312" w:lineRule="auto"/>
      </w:pPr>
      <w:r>
        <w:rPr>
          <w:rFonts w:ascii="宋体" w:hAnsi="宋体" w:eastAsia="宋体" w:cs="宋体"/>
          <w:color w:val="000"/>
          <w:sz w:val="28"/>
          <w:szCs w:val="28"/>
        </w:rPr>
        <w:t xml:space="preserve">其次，工作学习上创新不足。一是工作中满足于开会发文件，督促检查、落实不力，对上级施行的重大决策和工作部署，缺乏主动性和创造性，工作效率不高，工作效果不佳，有的甚至留有尾巴，对工作中出现的问题，在处理时不是十分果断。二是工作标准和要求定得不高，欠主动，缺乏新思路。没有很好地沉下去，抓点带面，工作满足于一般做法，新思路出的少，平常满足于本职工作的完成。没有积极主动的学习与我们有关的现代科学文化知识，提高自己的业务技能。</w:t>
      </w:r>
    </w:p>
    <w:p>
      <w:pPr>
        <w:ind w:left="0" w:right="0" w:firstLine="560"/>
        <w:spacing w:before="450" w:after="450" w:line="312" w:lineRule="auto"/>
      </w:pPr>
      <w:r>
        <w:rPr>
          <w:rFonts w:ascii="宋体" w:hAnsi="宋体" w:eastAsia="宋体" w:cs="宋体"/>
          <w:color w:val="000"/>
          <w:sz w:val="28"/>
          <w:szCs w:val="28"/>
        </w:rPr>
        <w:t xml:space="preserve">通过学习，我认识到了自己的不足，决心对症下药，边学边改，边学边干，边学边提高。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对党忠心，永不叛党。树立牢固的理想信念、党纪观念。</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在工作上尽心尽责，做到干一行、爱一行、学一行、精一行，努力成为本职岗位上的内行和能手。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第三，在日常工作生活中起到榜样作用，遇到挫折不灰心，面对成绩不骄傲，知难而进、无私奉献。</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全心全意为人民服务。在日常工作中，思想上尊重群众，在感情上贴近群众，在行动上深入群众，在工作上依靠群众；严格按照《党章》所规定的党员义务要求自己，想别人之所想，急别人之所急，在荣誉面前退后，在困难面前争先；在做每一项具体工作时，不要先考虑自己，应首先想到其他人的利益，多进行换位思考；认真听取别人的意见和批评，不断调整自己工作的方式、方法，争取大家的满意。</w:t>
      </w:r>
    </w:p>
    <w:p>
      <w:pPr>
        <w:ind w:left="0" w:right="0" w:firstLine="560"/>
        <w:spacing w:before="450" w:after="450" w:line="312" w:lineRule="auto"/>
      </w:pPr>
      <w:r>
        <w:rPr>
          <w:rFonts w:ascii="宋体" w:hAnsi="宋体" w:eastAsia="宋体" w:cs="宋体"/>
          <w:color w:val="000"/>
          <w:sz w:val="28"/>
          <w:szCs w:val="28"/>
        </w:rPr>
        <w:t xml:space="preserve">通过这次认真的学习，我认为，不必强求自己在平凡的工作岗位上做出惊天动地的大事业，但要兢兢业业、艰苦奋斗，立足于自己的岗位，做好本职工作，发挥先锋模范作用。无论事情大小，以获得群众满意为目标，以自己的实干精神和优良作风得到周围群众的普遍认同，全心全意为人民服务，就是把党的先进性要求，体现到行动上，落实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2025-08-12T15:08:14+08:00</dcterms:created>
  <dcterms:modified xsi:type="dcterms:W3CDTF">2025-08-12T15:08:14+08:00</dcterms:modified>
</cp:coreProperties>
</file>

<file path=docProps/custom.xml><?xml version="1.0" encoding="utf-8"?>
<Properties xmlns="http://schemas.openxmlformats.org/officeDocument/2006/custom-properties" xmlns:vt="http://schemas.openxmlformats.org/officeDocument/2006/docPropsVTypes"/>
</file>