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在2024年乡村振兴工作视察座谈会上的讲话（共5则范文）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乡村振兴工作视察座谈会上的讲话（共）在2024年乡村振兴工作视察座谈会上的讲话同志们：这次乡村振兴工作视察，是按照市人大常委会年度工作计划安排，经主任会议研究决定，并报经市委常委会批准开展的。主要目的是，通过视察深入了...</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第一篇：在2024年乡村振兴工作视察座谈会上的讲话（共）</w:t>
      </w:r>
    </w:p>
    <w:p>
      <w:pPr>
        <w:ind w:left="0" w:right="0" w:firstLine="560"/>
        <w:spacing w:before="450" w:after="450" w:line="312" w:lineRule="auto"/>
      </w:pPr>
      <w:r>
        <w:rPr>
          <w:rFonts w:ascii="宋体" w:hAnsi="宋体" w:eastAsia="宋体" w:cs="宋体"/>
          <w:color w:val="000"/>
          <w:sz w:val="28"/>
          <w:szCs w:val="28"/>
        </w:rPr>
        <w:t xml:space="preserve">在2024年乡村振兴工作视察座谈会上的讲话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村振兴工作视察，是按照市人大常委会年度工作计划安排，经主任会议研究决定，并报经市委常委会批准开展的。主要目的是，通过视察深入了解情况、总结成绩、发现问题、提出建议，促进我市乡村振兴工作更好更快发展。昨天和今天上午，我们利用了一天半的时间，到XX区、XX、XX、XX、XXX个县区，实地察看了XX个村庄、社区。这XX个村庄、社区各有特色，都很具代表性，深切感受到具有以下X个方面的共同特点：一是都有一个好班子、一个好带头人。这些村庄村班子战斗力都很强，村支部书记威望都很高，基层党组织的战斗堡垒作用发挥的都很好。二是都培育了一至二个特色主导产业，无论组建蔬菜瓜果合作社，还是搞绿化苗木种植、农产品深加工，还是由能人带头、返乡创业办企业，都给本村（居）民带来了稳定收入。三是都通过土地流转发展了规模经营，既稳定了农民的土地收入，又使农民通过务工、搞经营增加了工资性收入和经营性收入。四是都对村（居）环境进行了综合整治，村容居貌整洁，户庭院落干净，干群精神面貌焕然一新。五是都十分重视乡村文化生活。这些村庄、社区的综合性文化服务中心、文化广场、文化长廊，以及文化墙、“四德”墙、村史馆、民俗博物馆等宣传作用都很强，都很好传播了正能量，真正占领了农村文化阵地。六是群众的幸福指数、获得感和满意度都明显提高。这些村庄、社区充分体现出了全市乡村振兴工作取得的丰硕成果。刚才，X位视察组成员做了发言，提出了中肯的意见建议，希望有关部门认真研究、抓好办理落实。下面，结合这次视察的情况，我讲三个方面的意见。</w:t>
      </w:r>
    </w:p>
    <w:p>
      <w:pPr>
        <w:ind w:left="0" w:right="0" w:firstLine="560"/>
        <w:spacing w:before="450" w:after="450" w:line="312" w:lineRule="auto"/>
      </w:pPr>
      <w:r>
        <w:rPr>
          <w:rFonts w:ascii="宋体" w:hAnsi="宋体" w:eastAsia="宋体" w:cs="宋体"/>
          <w:color w:val="000"/>
          <w:sz w:val="28"/>
          <w:szCs w:val="28"/>
        </w:rPr>
        <w:t xml:space="preserve">一、关于本次视察的主要考虑</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做好“三农”工作的总抓手。加快实施乡村振兴，是我市抢抓机遇、破解农业农村突出问题的应有之义，是推动城乡融合发展、实现城乡居民共同富裕的根本途径，对于推动我市由农业大市向农业强市跨越、实现高质量发展具有特殊而重要的意义。</w:t>
      </w:r>
    </w:p>
    <w:p>
      <w:pPr>
        <w:ind w:left="0" w:right="0" w:firstLine="560"/>
        <w:spacing w:before="450" w:after="450" w:line="312" w:lineRule="auto"/>
      </w:pPr>
      <w:r>
        <w:rPr>
          <w:rFonts w:ascii="宋体" w:hAnsi="宋体" w:eastAsia="宋体" w:cs="宋体"/>
          <w:color w:val="000"/>
          <w:sz w:val="28"/>
          <w:szCs w:val="28"/>
        </w:rPr>
        <w:t xml:space="preserve">（一）本次视察是促进乡村振兴战略实施的有力举措。党中央在十九大报告中提出实施乡村振兴战略，并作为七大战略之一写入党章，释放出鲜明的重农强农信号。20XX年X月，党中央以一号文件形式，对实施乡村振兴战略的目标任务、总体要求、实施路径做了全面的部署安排。X月，习近平总书记在参加十三届全国人大一次会议XX代表团审议时，对XX提出了“推动产业振兴、人才振兴、文化振兴、生态振兴、组织振兴，打造乡村振兴XX样板”的殷切期望。XX作为传统的农业大市，农村人口占比大，农业发展方式粗放，农村集体经济薄弱。加快实施乡村振兴，推动农业强农村美农民富，意义更为重大，现实需要更为迫切。市委基于这一基本市情，聚焦这一重大战略，先后出台了关于推进乡村振兴的实施意见、关于乡村振兴战略规划等系列文件，强力推进乡村振兴战略实施，努力探索乡村振兴“XX样板”的XX路径。开展这次视察，就是要通过市人大常委会的监督，支持和促进政府及有关部门深入贯彻落实中央和省市委的部署要求，准确把握我市“三农”工作的新形势新任务，进一步提高认识，强化措施，加大力度，推动我市乡村振兴战略更好更深入的实施。</w:t>
      </w:r>
    </w:p>
    <w:p>
      <w:pPr>
        <w:ind w:left="0" w:right="0" w:firstLine="560"/>
        <w:spacing w:before="450" w:after="450" w:line="312" w:lineRule="auto"/>
      </w:pPr>
      <w:r>
        <w:rPr>
          <w:rFonts w:ascii="宋体" w:hAnsi="宋体" w:eastAsia="宋体" w:cs="宋体"/>
          <w:color w:val="000"/>
          <w:sz w:val="28"/>
          <w:szCs w:val="28"/>
        </w:rPr>
        <w:t xml:space="preserve">（二）本次视察是主动回应群众关切的具体体现。乡村振兴是社会普遍关注的热点，也是人大代表高度关切的难点。今年省人代会上，XX代表团代表提出与乡村振兴有关的议案、建议XX件；市人代会上，代表提出与乡村振兴有关的议案、建议XX件。办理好人大代表提出的这些议案、建议，直接关系到我市乡村振兴战略实施的成效。在前期的调研中，我们还了解到，基层干部群众对实施乡村振兴战略愿望越来越强烈、期望值越来越高。乡村振兴已成为社会热议话题，成为人民群众高度关切的民生工程、民心工程。民之所望，施政所向。市人大作为地方国家权力机关，为群众代言、为改善民生发声是义不容辞的责任。所以，市人大常委会站在为民依法行权的高度，主动回应社会关切，把乡村振兴列入了今年的视察计划。通过这次视察，必将对政府及有关部门更好地贯彻执政为民理念，更好地维护人民利益，更好地推进乡村振兴工作，起到有力的推动作用。</w:t>
      </w:r>
    </w:p>
    <w:p>
      <w:pPr>
        <w:ind w:left="0" w:right="0" w:firstLine="560"/>
        <w:spacing w:before="450" w:after="450" w:line="312" w:lineRule="auto"/>
      </w:pPr>
      <w:r>
        <w:rPr>
          <w:rFonts w:ascii="宋体" w:hAnsi="宋体" w:eastAsia="宋体" w:cs="宋体"/>
          <w:color w:val="000"/>
          <w:sz w:val="28"/>
          <w:szCs w:val="28"/>
        </w:rPr>
        <w:t xml:space="preserve">（三）本次视察是持续聚焦“三农”工作的重要抓手。农业农村农民问题是关系国计民生的根本性问题。近年来，市人大常委会始终把服务“三农”工作摆在突出位置，每年都精选若干议题纳入年度工作要点，坚持不懈地助推“三农”工作开展。先后对生态循环农业发展、脱贫攻坚、移风易俗、土地流转、黄河滩区迁建等，综合运用听取汇报、执法检查、专题调研、视察、专题询问等形式，实施了跟踪监督、持续监督。已颁布实施了《城乡规划条例》，正在开展《湿地保护管理条例》预调研，为全市“三农”工作开展提供了有力的法治保障。开展了“立岗建功促发展”“牵手帮扶促脱贫”活动，引导广大代表充分利用自身优势，在推动农业增产增效、助推贫困群众脱贫致富、加快乡村振兴战略实施上，积极发挥了模范带头作用。这次视察，既是市人大常委会聚焦“三农”工作的一个延续，更是市人大常委会积极履职行权，主动支持、促进“三农”工作的又一次实际行动。</w:t>
      </w:r>
    </w:p>
    <w:p>
      <w:pPr>
        <w:ind w:left="0" w:right="0" w:firstLine="560"/>
        <w:spacing w:before="450" w:after="450" w:line="312" w:lineRule="auto"/>
      </w:pPr>
      <w:r>
        <w:rPr>
          <w:rFonts w:ascii="宋体" w:hAnsi="宋体" w:eastAsia="宋体" w:cs="宋体"/>
          <w:color w:val="000"/>
          <w:sz w:val="28"/>
          <w:szCs w:val="28"/>
        </w:rPr>
        <w:t xml:space="preserve">（四）本次视察是提高监督实效的创新实践。监督是宪法和法律赋予人大的重要职权，但人大监督的生命力在于创新、在于实效。近年来，市人大常委会在强化监督上，采取了一系列创新举措，取得了良好效果。这次视察，在人员参与、视察形式、监督方式等方面，同样坚持了创新导向、效果导向。一是扩大了视察人员参与面。这次视察，既邀请了各县区人大的负责同志，又邀请了部分住菏全国、省人大代表，汇聚了各级人大助推乡村振兴的整体合力。二是拓展了座谈人员参加范围。今天的座谈会，既邀请了市委组织部、宣传部和市住建局、生态环境局等有关部门的负责同志，又安排了人大机关全体干部参加，有利于现场听取意见建议，增强抓好工作落实的积极性、主动性。三是实现了人大监督与舆论监督、社会监督的有机结合。通过前期调研，认真听取群众意见；通过视察X个县区XX个村庄、社区，现场了解有关情况；通过新闻媒体全方位深度报道，将视察情况向社会全面公开，实现了多种监督形式的综合运用。通过这些有益探索，必将更好地发挥出监督组合效应、放大监督效果，为全市乡村振兴战略的深入实施贡献更多的人大力量。</w:t>
      </w:r>
    </w:p>
    <w:p>
      <w:pPr>
        <w:ind w:left="0" w:right="0" w:firstLine="560"/>
        <w:spacing w:before="450" w:after="450" w:line="312" w:lineRule="auto"/>
      </w:pPr>
      <w:r>
        <w:rPr>
          <w:rFonts w:ascii="宋体" w:hAnsi="宋体" w:eastAsia="宋体" w:cs="宋体"/>
          <w:color w:val="000"/>
          <w:sz w:val="28"/>
          <w:szCs w:val="28"/>
        </w:rPr>
        <w:t xml:space="preserve">二、关于乡村振兴工作的基本评价</w:t>
      </w:r>
    </w:p>
    <w:p>
      <w:pPr>
        <w:ind w:left="0" w:right="0" w:firstLine="560"/>
        <w:spacing w:before="450" w:after="450" w:line="312" w:lineRule="auto"/>
      </w:pPr>
      <w:r>
        <w:rPr>
          <w:rFonts w:ascii="宋体" w:hAnsi="宋体" w:eastAsia="宋体" w:cs="宋体"/>
          <w:color w:val="000"/>
          <w:sz w:val="28"/>
          <w:szCs w:val="28"/>
        </w:rPr>
        <w:t xml:space="preserve">市委部署实施乡村振兴战略以来，市政府及有关部门勇于担当、狠抓落实，紧紧围绕“五个振兴”，创新举措、强化投入，整合力量、统筹推进，各项工作均取得了明显成效。突出表现在以下方面：</w:t>
      </w:r>
    </w:p>
    <w:p>
      <w:pPr>
        <w:ind w:left="0" w:right="0" w:firstLine="560"/>
        <w:spacing w:before="450" w:after="450" w:line="312" w:lineRule="auto"/>
      </w:pPr>
      <w:r>
        <w:rPr>
          <w:rFonts w:ascii="宋体" w:hAnsi="宋体" w:eastAsia="宋体" w:cs="宋体"/>
          <w:color w:val="000"/>
          <w:sz w:val="28"/>
          <w:szCs w:val="28"/>
        </w:rPr>
        <w:t xml:space="preserve">一是思想重视，组织领导得力。坚持把实施乡村振兴战略作为政治责任，摆在优先位置，举全市之力加以推进。成立了市农村工作领导小组及其办公室，设立了产业振兴、人才振兴、文化振兴、生态振兴、组织振兴五个工作专班；各专班分别由2名市级领导任组长、X-X个职能部门为牵头推进单位，具体负责乡村振兴的各项工作。各县区、乡镇也成立了相应的工作机构，均明确党政一把手为第一责任人，在干部配备、要素配置、财政投入、公共服务等方面优先向乡村振兴工作倾斜，建立起了一级抓一级、层层抓落实的组织领导体系。为加大督查力度，推动工作落实，从XX个市直部门单位抽调人员，组建暗访督查小组，对村容环境、产业发展、设施建设等X个方面，分阶段、分批次进村入户进行了随机暗访；对各县区农村人居环境综合整治六项重点工作进行了全面督导，在全市上下构建了党委领导、政府负责、人大政协监督、部门齐抓共管的工作格局，全面吹响了“实施乡村振兴战略、把XX打造成乡村振兴XX样板”的奋斗号角。</w:t>
      </w:r>
    </w:p>
    <w:p>
      <w:pPr>
        <w:ind w:left="0" w:right="0" w:firstLine="560"/>
        <w:spacing w:before="450" w:after="450" w:line="312" w:lineRule="auto"/>
      </w:pPr>
      <w:r>
        <w:rPr>
          <w:rFonts w:ascii="宋体" w:hAnsi="宋体" w:eastAsia="宋体" w:cs="宋体"/>
          <w:color w:val="000"/>
          <w:sz w:val="28"/>
          <w:szCs w:val="28"/>
        </w:rPr>
        <w:t xml:space="preserve">二是工作扎实，推进有力有序。乡村振兴涉及面广，是一项系统工程。市政府及有关部门立足XX实际，坚持高起点规划、高标准建设，着力找出找准实施的结合点、突破点，实现了各项工作的高效推进。一是加强规划引领。制定下发《关于全力推进乡村振兴的实施意见》，对乡村振兴工作作出详细安排部署。编制印发《XX乡村振兴规划（2024-2024年）》，搭建起了实施乡村振兴战略的“四梁八柱”，为全市乡村振兴的有序推进提供了重要指导依据。二是加强统筹推进。将乡村振兴列为全市新旧动能转换“十大工程”之一，作为打赢脱贫攻坚战的必要路径和有力举措，实现了各项工作的相互融合、统筹推进。围绕“五个振兴”，逐一明确任务书、路线图、时间表和责任人，加强组织指导，全力推进。围绕人才振兴，持续实施“XX”计划，制定了《XX人才新政30条》《推进返乡创业工作三年行动计划（20XX—2024年）》，为引进高层次人才、返乡创业提供全面指引；围绕组织振兴，出台《关于进一步加强村级党组织书记队伍建设的意见》《关于进一步加强农村发展党员工作的意见》等文件，推动农村基层党组织全面进步、全面过硬。三是加强改革创新。坚持把改革创新作为第一动力，以激活市场、主体、要素为重点，大力推进涉农领域改革、体制机制创新。全面完成了承包地确权登记颁证工作，农业供给侧结构性改革、农村集体产权制度改革、供销社综合改革、农村金融保险改革等有序推进，强化了乡村振兴制度供给，加速了社会资本、技术、人才等向农村的聚集，全市农业农村工作呈现出新的活力。</w:t>
      </w:r>
    </w:p>
    <w:p>
      <w:pPr>
        <w:ind w:left="0" w:right="0" w:firstLine="560"/>
        <w:spacing w:before="450" w:after="450" w:line="312" w:lineRule="auto"/>
      </w:pPr>
      <w:r>
        <w:rPr>
          <w:rFonts w:ascii="宋体" w:hAnsi="宋体" w:eastAsia="宋体" w:cs="宋体"/>
          <w:color w:val="000"/>
          <w:sz w:val="28"/>
          <w:szCs w:val="28"/>
        </w:rPr>
        <w:t xml:space="preserve">三是工作进展快，实施成效显著。市政府及有关部门牢记习近平总书记关于乡村振兴的重要指示，不断强化实施乡村振兴的自觉，以高昂的斗志、旺盛的精力、有力的措施，实现了乡村振兴的良好开局。产业振兴方面，全市规模以上农副产品加工企业达到XXXX家，国家级“一村一品”示范村镇达到XX个，“三品一标”产品、省级知名农产品品牌分别达到XXX个和XX个，淘宝村、淘宝镇数量稳居全国地级市首位，电商交易额增幅连续X年超过XX%。人才振兴方面，培养市乡村之星XXX人、XX乡村之星XX人，重新认定科技特派员XXXX名。在全国建立市县级返乡创业服务站XXX个，成功招引XX.X万人返乡创业，返乡人员领办创办实体X.XX万家，带动就业XX万人。文化振兴方面，建成乡镇综合文化站XXX个，基层综合性文化服务中心XXXX个。持续开展了“好媳妇好婆婆”、文明家庭、“孝贤之星”等评选活动，营造了孝老爱亲、关爱家人、奉献社会的良好风尚。生态振兴方面，深入开展村庄环境、路域环境、庭院环境等五大专项整治，农村人居环境明显改善。创建“XX省森林乡镇”X个、“XX省森林村居”XX个。每年创建省级美丽乡村XXX个、市级美丽乡村片区XX个，X个省扶贫工作重点村建成美丽乡村。启动农村新型社区和新型小城镇建设融合发展试点乡镇XX个，新建、改建农村公路X.XX万公里，农民群众的幸福感、获得感明显增强。组织振兴方面，多措并举壮大村级集体经济，集体经济收入X万元以下的村基本消除，X万元以上的村占比达到XX.X%。积极推进“为村”与基层党务、政务、村务融合发展，成为乡村治理的新实践。脱贫攻坚方面，去年全市脱贫X.XX万人，基本完成脱贫攻坚任务；XX区脱贫迁建稳步推进，X个外迁社区全部启动，其中X个已完成主体工程。</w:t>
      </w:r>
    </w:p>
    <w:p>
      <w:pPr>
        <w:ind w:left="0" w:right="0" w:firstLine="560"/>
        <w:spacing w:before="450" w:after="450" w:line="312" w:lineRule="auto"/>
      </w:pPr>
      <w:r>
        <w:rPr>
          <w:rFonts w:ascii="宋体" w:hAnsi="宋体" w:eastAsia="宋体" w:cs="宋体"/>
          <w:color w:val="000"/>
          <w:sz w:val="28"/>
          <w:szCs w:val="28"/>
        </w:rPr>
        <w:t xml:space="preserve">在经济欠发达、财政基础薄弱、发展建设任务十分繁重的情况下，我市乡村振兴工作在短期内能取得这样好的成绩，实属不易。这是市委正确决策和坚强领导的结果，是市政府及有关部门牢固树立“服务三农、奉献三农”工作理念，开拓进取、真抓实干、辛勤付出的结果。对此，市人大常委会和各级代表是满意的，对市政府及有关部门在实施乡村振兴战略工作中的辛勤付出、所取得的成绩，予以充分肯定和认可。</w:t>
      </w:r>
    </w:p>
    <w:p>
      <w:pPr>
        <w:ind w:left="0" w:right="0" w:firstLine="560"/>
        <w:spacing w:before="450" w:after="450" w:line="312" w:lineRule="auto"/>
      </w:pPr>
      <w:r>
        <w:rPr>
          <w:rFonts w:ascii="宋体" w:hAnsi="宋体" w:eastAsia="宋体" w:cs="宋体"/>
          <w:color w:val="000"/>
          <w:sz w:val="28"/>
          <w:szCs w:val="28"/>
        </w:rPr>
        <w:t xml:space="preserve">虽然我市在实施乡村振兴战略中做了大量工作，取得了明显成效，但从视察情况看，仍然存在着一些短板和不足。一是产业发展水平不够高。农业以种植粮食为主，结构单一，产出效益亟需提高。农副产品加工业规模小、链条短、布局散，产品竞争力弱，带动力不强。二是基础设施建设欠账多。引导社会资本投向农村基础设施的办法不多、力度不大。供排水、教育、文化、养老等公共服务设施不完善，特别是污水、垃圾处理不配套，依然是影响农村发展的短板。三是优秀人才匮乏。缺少长期扎根农村、从事农村技术研究推广的“土专家”“田秀才”。多数村“两委”班子年龄结构老化、文化素质偏低、年轻干部不足、带头致富能力不强。四是农村“空心化”问题突出。既表现为人口“空心化”、住房“空心化”，也存在产业“空心化”、配套“空心化”问题。五是巩固脱贫成果任务仍然繁重。全市还有XX.X万脱贫群众继续享受政策，其中年收入在XXXX元以下、刚过省定贫困线的X.X万人，已脱贫户中患病残的XX.X万人，巩固脱贫成果、防止返贫压力较大。对以上问题，政府及有关部门务必引起高度重视，采取有力措施，妥善予以解决。</w:t>
      </w:r>
    </w:p>
    <w:p>
      <w:pPr>
        <w:ind w:left="0" w:right="0" w:firstLine="560"/>
        <w:spacing w:before="450" w:after="450" w:line="312" w:lineRule="auto"/>
      </w:pPr>
      <w:r>
        <w:rPr>
          <w:rFonts w:ascii="宋体" w:hAnsi="宋体" w:eastAsia="宋体" w:cs="宋体"/>
          <w:color w:val="000"/>
          <w:sz w:val="28"/>
          <w:szCs w:val="28"/>
        </w:rPr>
        <w:t xml:space="preserve">三、关于推动乡村振兴战略深入实施的建议</w:t>
      </w:r>
    </w:p>
    <w:p>
      <w:pPr>
        <w:ind w:left="0" w:right="0" w:firstLine="560"/>
        <w:spacing w:before="450" w:after="450" w:line="312" w:lineRule="auto"/>
      </w:pPr>
      <w:r>
        <w:rPr>
          <w:rFonts w:ascii="宋体" w:hAnsi="宋体" w:eastAsia="宋体" w:cs="宋体"/>
          <w:color w:val="000"/>
          <w:sz w:val="28"/>
          <w:szCs w:val="28"/>
        </w:rPr>
        <w:t xml:space="preserve">习近平总书记多次强调，“三农”工作是全党工作的重中之重。我市是农业大市，落实好“重中之重”，全面实施乡村振兴，具有更加特殊、更加重要的意义。政府及有关部门要进一步提高政治站位，深化对市情的正确认识和准确把握，以更大的决心、更有力的措施，聚焦“五大振兴”，全力探索打造乡村振兴“XX样板”的XX路径。</w:t>
      </w:r>
    </w:p>
    <w:p>
      <w:pPr>
        <w:ind w:left="0" w:right="0" w:firstLine="560"/>
        <w:spacing w:before="450" w:after="450" w:line="312" w:lineRule="auto"/>
      </w:pPr>
      <w:r>
        <w:rPr>
          <w:rFonts w:ascii="宋体" w:hAnsi="宋体" w:eastAsia="宋体" w:cs="宋体"/>
          <w:color w:val="000"/>
          <w:sz w:val="28"/>
          <w:szCs w:val="28"/>
        </w:rPr>
        <w:t xml:space="preserve">（一）因地制宜，稳步推进。乡村振兴是一项长期性工作，不可能一蹴而就。要树立正确的政绩观，处理好显功与潜功的关系，本着尽力而为、量力而行的原则，立足资源优势发挥，合理定点，科学布局，精准施策，分类分批实施。要坚持实事求是，坚持时间服从质量，稳扎稳打，一步一个脚印推向前进，坚决防止盲目冒进，坚决杜绝“面子工程”“形象工程”。要科学把握全市乡村的多样性、差异性，因地制宜推进产业振兴，宜粮则粮、宜经则经、宜林则林、宜牧则牧、宜渔则渔。要坚持以多样化为美，注重保持乡村固有的历史、文化、风俗、风貌等，使乡村振兴各具特色，避免千篇一律、千村一面。要尊重农民意愿，充分发挥农民主体作用，调动农民的积极性、主动性、创造性，依靠农民、相信农民，推进乡村振兴实施。要准确把握乡村振兴的科学内涵，深入挖掘农业和农村的多种功能和价值，统筹谋划乡村经济建设、政治建设、文化建设、社会建设和生态文明建设，实现乡村产业、社会、生态的全面振兴。</w:t>
      </w:r>
    </w:p>
    <w:p>
      <w:pPr>
        <w:ind w:left="0" w:right="0" w:firstLine="560"/>
        <w:spacing w:before="450" w:after="450" w:line="312" w:lineRule="auto"/>
      </w:pPr>
      <w:r>
        <w:rPr>
          <w:rFonts w:ascii="宋体" w:hAnsi="宋体" w:eastAsia="宋体" w:cs="宋体"/>
          <w:color w:val="000"/>
          <w:sz w:val="28"/>
          <w:szCs w:val="28"/>
        </w:rPr>
        <w:t xml:space="preserve">（二）突出重点，扭住关键。乡村振兴是一项系统工程，涉及面广、任务量大，只有抓住重点，才能带动全盘，取得理想效果。一要加大规划执行力度。规划是统筹推进乡村振兴的“线”和“纲”。要充分发挥规划的引领作用，用规划统一思想、凝聚共识，统一步调、协调行动。各县区要依据市乡村振兴五年规划，尽快编制出自己的规划，制定出相应的配套措施，列出“任务书”、排出“时间表”、划定“路线图”，加快推进实施。各有关部门要进一步研究完善推进乡村振兴的具体办法，拿出实招硬招，推动乡村振兴战略实施。二要提升产业发展水平。产业振兴是乡村振兴的物质基础和关键。要依托我市现有的发展基础，以发展优质、高效、特色产业为导向，用好“科技驱动、品牌驱动、融合驱动、改革驱动、开放驱动”五大动力，创新农业生产经营体系，加快农业产业结构调整，提高农业综合生产能力，促进规模农业、高效农业发展，推动农业由增产向提质增效转换，加快实现由农业大市向农业强市的跨越。三要推动“两新”融合发展。推动农村新型社区建设和新型小城镇建设融合发展，是我市实施乡村振兴的创新举措。各县区要结合自身实际，健全完善“两新”融合发展实施方案，推动农村新型社区向乡镇驻地集中，提高新型城镇化水平，加快建设一批“两新”融合发展示范乡镇。要坚持社区与基础设施、公共服务设施以及周边环境同步设计、同步施工、同步交付使用，满足群众生产生活需求。</w:t>
      </w:r>
    </w:p>
    <w:p>
      <w:pPr>
        <w:ind w:left="0" w:right="0" w:firstLine="560"/>
        <w:spacing w:before="450" w:after="450" w:line="312" w:lineRule="auto"/>
      </w:pPr>
      <w:r>
        <w:rPr>
          <w:rFonts w:ascii="宋体" w:hAnsi="宋体" w:eastAsia="宋体" w:cs="宋体"/>
          <w:color w:val="000"/>
          <w:sz w:val="28"/>
          <w:szCs w:val="28"/>
        </w:rPr>
        <w:t xml:space="preserve">（三）正视问题，补齐短板。我市农业大而不强，实施乡村振兴难点多，要强化问题导向，着力破解困难，加快补齐短板。一要持续改善乡村人居环境。要树立绿色发展理念，严守生态保护红线，促进生产生活生态相协调，构建生态宜居新乡村，高质量绘就“XX乡村风情画”。要实施好农村人居环境三年行动规划，推进农村道路、厕所、供暖、供电、学校、住房、饮水“七改”工程，不断提升乡村“颜值”，增强农村吸引力、凝聚力和生命力，让农村真正成为城里人向往、农村人留恋的美好家园。二要加快完善乡村公共服务体系。要进一步健全农村社会保障体系，加快推进养老服务设施建设，持续提高农村最低生活保障标准和补助水平。要进一步健全农村居民医疗保障体系，下大气力解决好乡村医疗卫生基础薄弱问题，切实让农民群众看病更省钱、更方便。要推动优质教育资源向农村流动，努力让每个孩子都能享受到公平且高质量的教育。三要强化乡村社会治理。要建立健全“党委领导、政府负责、社会协同、公众参与、法治保障”的现代乡村社会治理体系，着力夯实乡村社会治理基础，确保乡村社会充满活力、安定有序。要积极推进“雪亮工程”建设，深化农村网格化服务管理，实现乡村治安防控“全覆盖、无死角”。要完善村务公开制度，保障村级事务规范有序运行。</w:t>
      </w:r>
    </w:p>
    <w:p>
      <w:pPr>
        <w:ind w:left="0" w:right="0" w:firstLine="560"/>
        <w:spacing w:before="450" w:after="450" w:line="312" w:lineRule="auto"/>
      </w:pPr>
      <w:r>
        <w:rPr>
          <w:rFonts w:ascii="宋体" w:hAnsi="宋体" w:eastAsia="宋体" w:cs="宋体"/>
          <w:color w:val="000"/>
          <w:sz w:val="28"/>
          <w:szCs w:val="28"/>
        </w:rPr>
        <w:t xml:space="preserve">（四）着眼长远，夯实基础。“基础不牢，地动山摇。”推进乡村振兴战略实施，既要谋划长远，更要立足当下，着力筑牢根基。一要夯实人才基础。要运用好省市出台的引进高层次人才政策，加大高端农业人才引进力度。要继续实施“归雁兴菏”行动，推动更多的外出人员返乡创业，加速资金回流、产业回乡和人才回归，促进他们扎根农村大显身手、大施才华、大有作为。要深入实施新型职业农民培育工程，加快培养爱农业、懂技术、善经营的“新农人”，为乡村振兴提供强有力的人才支撑和智力保障。二要夯实文化基础。实施乡村振兴，既要塑形，更要铸魂。要以社会主义核心价值观为引领，加快实施铸魂强农、文化惠民、传统文化传承、新时代文明实践、文化人才培育、网络文化建设“六大工程”，培育文明乡风、良好家风、淳朴民风，不断提升乡村的“内在气质”。要保护好传统村落、传统建筑，用心用情用力留住文化记忆，让传统村落、传统建筑成为记得住乡愁、留得住乡情的宝贵精神财富。三要夯实组织基础。要按照“党组织坚强有力、自治组织规范有序、经济组织健全完善、群团组织阵地稳固、合作组织和社会组织发展壮大”的要求，健全完善乡村组织体系，建立充满活力的村民自治机制，推动乡村治理重心下移，提高农民组织化程度，激发乡村振兴内在活力。</w:t>
      </w:r>
    </w:p>
    <w:p>
      <w:pPr>
        <w:ind w:left="0" w:right="0" w:firstLine="560"/>
        <w:spacing w:before="450" w:after="450" w:line="312" w:lineRule="auto"/>
      </w:pPr>
      <w:r>
        <w:rPr>
          <w:rFonts w:ascii="宋体" w:hAnsi="宋体" w:eastAsia="宋体" w:cs="宋体"/>
          <w:color w:val="000"/>
          <w:sz w:val="28"/>
          <w:szCs w:val="28"/>
        </w:rPr>
        <w:t xml:space="preserve">（五）强化保障，增强后劲。乡村振兴既是攻坚战，更是持久战，要保持战略定力，强化各类要素保障，持续推进各项工作与时俱进，上台阶上水平。一要强化技术保障。要深化村级农业技术服务点建设，完善农业科技服务体系，为乡村振兴提供技术支撑。要强化互联网应用，引导农民借助电商平台，扩大农产品上行空间，提高生产经营效益。要进一步完善“为村”服务功能，提高运营质量，更好地发挥在智慧乡村建设上的重要作用。二要强化土地保障。要深化农村土地改革，特别是农村集体产权制度和宅基地“三权分置”改革，充分发挥农村土地的财产功能，释放更多改革红利。要利用好土地增减挂钩政策，逐步解决“空心村”“一户多宅”等问题，将土地增值收益反哺农村农业。三要强化资金保障。对省政府出台的涉农资金统筹整合意见、设立的乡村振兴重大专项资金，各有关部门要认真研究，搞好对接，确保把政策吃透、把资金争取落实到位。要做好宣传引导工作，动员更多的有志之士投身乡村振兴事业，争取更多的社会资本、工商资本进入农业领域，为农业生产“保驾护航”“添劲助力”。四要强化机制保障。要逐级压实责任，严格督导考核，形成有效的激励约束和鲜明的工作导向，高效率、高质量地推动各项工作。要把乡村振兴、脱贫攻坚统筹起来，以脱贫攻坚促进乡村振兴，以乡村振兴巩固脱贫攻坚成果，实现双促进、双丰收。</w:t>
      </w:r>
    </w:p>
    <w:p>
      <w:pPr>
        <w:ind w:left="0" w:right="0" w:firstLine="560"/>
        <w:spacing w:before="450" w:after="450" w:line="312" w:lineRule="auto"/>
      </w:pPr>
      <w:r>
        <w:rPr>
          <w:rFonts w:ascii="宋体" w:hAnsi="宋体" w:eastAsia="宋体" w:cs="宋体"/>
          <w:color w:val="000"/>
          <w:sz w:val="28"/>
          <w:szCs w:val="28"/>
        </w:rPr>
        <w:t xml:space="preserve">同志们，做好乡村振兴工作，责任重大，使命光荣。市人大常委会将一如既往地高度关注和大力支持乡村振兴工作。视察结束后，市人大常委会将根据视察和视察成员发言情况，尽快形成视察反馈意见，按照程序反馈市政府研究处理。常委会相关工作机构要加强与政府有关部门的沟通联系，抓好跟踪督办，确保意见建议落到实处，切实为全市乡村的全面振兴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第二篇：在乡村振兴工作座谈会上的讲话</w:t>
      </w:r>
    </w:p>
    <w:p>
      <w:pPr>
        <w:ind w:left="0" w:right="0" w:firstLine="560"/>
        <w:spacing w:before="450" w:after="450" w:line="312" w:lineRule="auto"/>
      </w:pPr>
      <w:r>
        <w:rPr>
          <w:rFonts w:ascii="宋体" w:hAnsi="宋体" w:eastAsia="宋体" w:cs="宋体"/>
          <w:color w:val="000"/>
          <w:sz w:val="28"/>
          <w:szCs w:val="28"/>
        </w:rPr>
        <w:t xml:space="preserve">在乡村振兴工作座谈会上的讲话</w:t>
      </w:r>
    </w:p>
    <w:p>
      <w:pPr>
        <w:ind w:left="0" w:right="0" w:firstLine="560"/>
        <w:spacing w:before="450" w:after="450" w:line="312" w:lineRule="auto"/>
      </w:pPr>
      <w:r>
        <w:rPr>
          <w:rFonts w:ascii="宋体" w:hAnsi="宋体" w:eastAsia="宋体" w:cs="宋体"/>
          <w:color w:val="000"/>
          <w:sz w:val="28"/>
          <w:szCs w:val="28"/>
        </w:rPr>
        <w:t xml:space="preserve">刚才，各乡镇街道和行业部门把各自的工作推进情况作了汇报，总体来看，大家对乡村振兴工作都非常重视，结合脱贫攻坚后续巩固，都在积极地探索推进，取得了一定的成绩。但通过我下乡调研和平时掌握的情况看，仍然存在不少问题。一是思想认识还不到位。个别乡镇对工作的重视程度不够，抓而不实、抓而不深、抓而不力的问题仍然存在，工作缺乏主动性，没钱就不干活，存在等、靠、要的思想；二是对工作研究还不深不透。总是在等上级的政策，没有政策就不敢突破，敢于创新、敢于担当的精神不足；三是工作机制还不健全。尤其是各行业部门之间的协调配合不够，你干你的，我干我的，没有形成上下联动、左右配合、统筹推进、一体实施的长效协作机制；四是工作推进力度还不够。从目前情况看，各乡镇之间、各乡村振兴示范点之间工作进度参差不齐，距离市县的要求还有很大差距。五是基础工作还不扎实。比如，群众发动不够，虽然通过前期宣传，多数群众认识到环境整治的重要性，也支持环境整治，但主动参与的积极性不高，还存在“干部干、群众看”的现象；比如，实施方案的制定不够精细，前期论证规划不够充分，存在边干边摸索的情况。等等。解决这些问题，一方面需要资金的大量投入，另一方面也需要我们各乡镇和行业部门开动脑筋想办法。乡村振兴战略没有老路可走，没有经验可循，闯出路子就是特色、就是亮点，就是创新、就是经验。因此，我们必须要结合实际，抢先一步抓机遇，快人一招见行动，用心把乡村振兴这台大戏唱出气势、唱出彩头！</w:t>
      </w:r>
    </w:p>
    <w:p>
      <w:pPr>
        <w:ind w:left="0" w:right="0" w:firstLine="560"/>
        <w:spacing w:before="450" w:after="450" w:line="312" w:lineRule="auto"/>
      </w:pPr>
      <w:r>
        <w:rPr>
          <w:rFonts w:ascii="宋体" w:hAnsi="宋体" w:eastAsia="宋体" w:cs="宋体"/>
          <w:color w:val="000"/>
          <w:sz w:val="28"/>
          <w:szCs w:val="28"/>
        </w:rPr>
        <w:t xml:space="preserve">下面，结合大家的发言，我强调几点意见。</w:t>
      </w:r>
    </w:p>
    <w:p>
      <w:pPr>
        <w:ind w:left="0" w:right="0" w:firstLine="560"/>
        <w:spacing w:before="450" w:after="450" w:line="312" w:lineRule="auto"/>
      </w:pPr>
      <w:r>
        <w:rPr>
          <w:rFonts w:ascii="宋体" w:hAnsi="宋体" w:eastAsia="宋体" w:cs="宋体"/>
          <w:color w:val="000"/>
          <w:sz w:val="28"/>
          <w:szCs w:val="28"/>
        </w:rPr>
        <w:t xml:space="preserve">一、认识要再深化、目标要再明确。</w:t>
      </w:r>
    </w:p>
    <w:p>
      <w:pPr>
        <w:ind w:left="0" w:right="0" w:firstLine="560"/>
        <w:spacing w:before="450" w:after="450" w:line="312" w:lineRule="auto"/>
      </w:pPr>
      <w:r>
        <w:rPr>
          <w:rFonts w:ascii="宋体" w:hAnsi="宋体" w:eastAsia="宋体" w:cs="宋体"/>
          <w:color w:val="000"/>
          <w:sz w:val="28"/>
          <w:szCs w:val="28"/>
        </w:rPr>
        <w:t xml:space="preserve">乡村振兴战略是党的十九大作出的重大决策部署，而农村人居环境整治是实施乡村振兴战略的第一场硬仗，国家《乡村振兴战略规划（2024—2024年）》中明确提出，要以建设美丽宜居村庄为导向，以农村垃圾、污水治理和村容村貌提升为主攻方向，开展农村人居环境整治行动；并制定了农村垃圾治理、农村生活污水治理、厕所革命、乡村绿化、乡村水环境治理和宜居宜业美丽乡村建设等六个重大行动。这些都是基础性的工作，能让老百姓看到实实在在效果的工作，这就要求我们在认识上容不得可轻可重、思想上来不得三心二意、精力上也搞不得可分可散，在统筹做好其他工作的基础上，要严格按照职责分工，持续发力、自我加压，加快工作推进力度。年初以来，我们组织各乡镇和行业部门的负责人先后到河北、山东、辽宁、云南、安徽、湖北等地对乡村振兴、人居环境整治、脱贫攻坚后续巩固等工作进行考察学习，很多地区的做法都值得我们借鉴。比如，山东标准化推进改厕，按照设计、招标、施工、验收“四统一”工作流程，整村推进实施，并由县级组织逐户验收，仅用三年时间便完成全省1000万户农村卫生厕所改造。云南推广“渗、滞、蓄、净、用、排”海绵村庄生态建设理念，成片连村推进水生态系统和水环境治理，实施统一规划、统一建设、统一管理。希望大家多学习借鉴一些好的经验做法，结合我们自身实际，大胆创新，积极探索有效的整治模式，推动乡村振兴工作取得新的突破。</w:t>
      </w:r>
    </w:p>
    <w:p>
      <w:pPr>
        <w:ind w:left="0" w:right="0" w:firstLine="560"/>
        <w:spacing w:before="450" w:after="450" w:line="312" w:lineRule="auto"/>
      </w:pPr>
      <w:r>
        <w:rPr>
          <w:rFonts w:ascii="宋体" w:hAnsi="宋体" w:eastAsia="宋体" w:cs="宋体"/>
          <w:color w:val="000"/>
          <w:sz w:val="28"/>
          <w:szCs w:val="28"/>
        </w:rPr>
        <w:t xml:space="preserve">二、重点要再突出、进度要再提速。</w:t>
      </w:r>
    </w:p>
    <w:p>
      <w:pPr>
        <w:ind w:left="0" w:right="0" w:firstLine="560"/>
        <w:spacing w:before="450" w:after="450" w:line="312" w:lineRule="auto"/>
      </w:pPr>
      <w:r>
        <w:rPr>
          <w:rFonts w:ascii="宋体" w:hAnsi="宋体" w:eastAsia="宋体" w:cs="宋体"/>
          <w:color w:val="000"/>
          <w:sz w:val="28"/>
          <w:szCs w:val="28"/>
        </w:rPr>
        <w:t xml:space="preserve">按照自治区人居环境整治“十县百乡千村”示范行动的要求，从地域上讲，目前我们工作推进的重点就是11个乡村振兴示范村，1个整乡推进示范乡；从工作重点上来讲，就是乡村绿化、厕所革命、农村生活垃圾处理、污水治理。年初以来，我们的绿化工作做得较好，全县栽植绿化树木近6万株，村庄绿化面积达到7万平方米。但其他几项工作推进力度还明显不够。比如，厕所革命方面，今年我们的任务是计划改造卫生厕所15420个，但截止目前，大家还都在等上级的规范标准，全县才建了32处样板厕。**和市里也先后到我县调研了几次，他们也都在摸索、在比较，统一的规范标准一时之间可能也出不了台，那么我们怎么办，现在马上进入8月份，有限的施工期就剩下几个月的时间，总等着也不是办法，能不能我们先趟出一条路子，结合大家出去学习的体会，在打造样板厕的基础上，测算出厕所入室、厕所入院占用的面积、所需材料的数量、费用以及改厕总体费用，拿出改厕的结构、流程报告，制定出合理的补贴形式及补贴金额鼓励群众改厕，等等，定下来该开工就必须开工了，留给我们的有效时间不多了。包括垃圾填埋处理场所、垃圾收储点、公厕的建设，农村易地搬迁后危废房屋的清理，河道疏通及护坡建设等等，都要抓工期、抢进度，能提前的尽量往前赶。</w:t>
      </w:r>
    </w:p>
    <w:p>
      <w:pPr>
        <w:ind w:left="0" w:right="0" w:firstLine="560"/>
        <w:spacing w:before="450" w:after="450" w:line="312" w:lineRule="auto"/>
      </w:pPr>
      <w:r>
        <w:rPr>
          <w:rFonts w:ascii="宋体" w:hAnsi="宋体" w:eastAsia="宋体" w:cs="宋体"/>
          <w:color w:val="000"/>
          <w:sz w:val="28"/>
          <w:szCs w:val="28"/>
        </w:rPr>
        <w:t xml:space="preserve">三、资金要再保障、群众要多参与。</w:t>
      </w:r>
    </w:p>
    <w:p>
      <w:pPr>
        <w:ind w:left="0" w:right="0" w:firstLine="560"/>
        <w:spacing w:before="450" w:after="450" w:line="312" w:lineRule="auto"/>
      </w:pPr>
      <w:r>
        <w:rPr>
          <w:rFonts w:ascii="宋体" w:hAnsi="宋体" w:eastAsia="宋体" w:cs="宋体"/>
          <w:color w:val="000"/>
          <w:sz w:val="28"/>
          <w:szCs w:val="28"/>
        </w:rPr>
        <w:t xml:space="preserve">乡村振兴是一个长期投入的过程，需要的资金量大，而我们自身的财力又不足，解决好“钱从哪里来”的问题，至关重要。目前，我们主要还是靠整合项目资金、扶贫资金和招商引资来推动实施，总体来看，资金筹措渠道单一、投入严重不足。在积极向上争取各类项目专项资金的同时，要创新投入方式，采取以奖代补、先建后补、以工代赈、吸引社会资本等多种方式，充分发挥政府投资的撬动作用，提高资金使用效率。同时，要广泛发动群众积极参与，想方设法调动群众参与的积极性，在制定各项政策、治理标准和方式上，要广泛征求群众的意见，得到群众认可和支持，尽量避免政府“大包大揽”。要加大宣传力度，提高群众环保意识，引导群众自己动手，做好房前屋后净化绿化，保持院落环境干净整洁；同时主动监督厕所、污水、垃圾等设施的建后管护，推动形成民建、民管、民享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第三篇：在乡村振兴工作座谈会上的发言</w:t>
      </w:r>
    </w:p>
    <w:p>
      <w:pPr>
        <w:ind w:left="0" w:right="0" w:firstLine="560"/>
        <w:spacing w:before="450" w:after="450" w:line="312" w:lineRule="auto"/>
      </w:pPr>
      <w:r>
        <w:rPr>
          <w:rFonts w:ascii="宋体" w:hAnsi="宋体" w:eastAsia="宋体" w:cs="宋体"/>
          <w:color w:val="000"/>
          <w:sz w:val="28"/>
          <w:szCs w:val="28"/>
        </w:rPr>
        <w:t xml:space="preserve">在乡村振兴工作座谈会上的发言</w:t>
      </w:r>
    </w:p>
    <w:p>
      <w:pPr>
        <w:ind w:left="0" w:right="0" w:firstLine="560"/>
        <w:spacing w:before="450" w:after="450" w:line="312" w:lineRule="auto"/>
      </w:pPr>
      <w:r>
        <w:rPr>
          <w:rFonts w:ascii="宋体" w:hAnsi="宋体" w:eastAsia="宋体" w:cs="宋体"/>
          <w:color w:val="000"/>
          <w:sz w:val="28"/>
          <w:szCs w:val="28"/>
        </w:rPr>
        <w:t xml:space="preserve">XX市认真贯彻落实习近平总书记关于继续大力实施消费帮扶工作的重要指示精神，在国家发展改革委、国家乡村振兴局统筹指导下，在XX省委省政府的坚强领导下，深入实施“四个好”消费帮扶机制，始终坚持“政府引导、市场主导、社会参与”可持续消费帮扶模式，为巩固拓展脱贫攻坚成果、全面推进乡村振兴贡献XX力量。截至目前，X直接采购消费帮扶产品X亿元。现将有关情况汇报如下，请各位领导、同行批评指正。</w:t>
      </w:r>
    </w:p>
    <w:p>
      <w:pPr>
        <w:ind w:left="0" w:right="0" w:firstLine="560"/>
        <w:spacing w:before="450" w:after="450" w:line="312" w:lineRule="auto"/>
      </w:pPr>
      <w:r>
        <w:rPr>
          <w:rFonts w:ascii="宋体" w:hAnsi="宋体" w:eastAsia="宋体" w:cs="宋体"/>
          <w:color w:val="000"/>
          <w:sz w:val="28"/>
          <w:szCs w:val="28"/>
        </w:rPr>
        <w:t xml:space="preserve">一、强化政治担当，推动消费帮扶形成“好机制”。</w:t>
      </w:r>
    </w:p>
    <w:p>
      <w:pPr>
        <w:ind w:left="0" w:right="0" w:firstLine="560"/>
        <w:spacing w:before="450" w:after="450" w:line="312" w:lineRule="auto"/>
      </w:pPr>
      <w:r>
        <w:rPr>
          <w:rFonts w:ascii="宋体" w:hAnsi="宋体" w:eastAsia="宋体" w:cs="宋体"/>
          <w:color w:val="000"/>
          <w:sz w:val="28"/>
          <w:szCs w:val="28"/>
        </w:rPr>
        <w:t xml:space="preserve">全市上下把全面推进乡村振兴作为践行“两个维护”的具体行动，把消费帮扶作为乡村振兴的重要举措。一是领导挂点指导，建立以市委书记、市长负总责的市领导挂点指导机制，市四套班子成员每人挂点指导X个对口帮扶地区，做到“市级领导干部齐上阵、对口市县挂点全覆盖”。二是加强政策引导，立足XX市场化程度高、消费潜力大的特点推出“1+N”政策体系，围绕《XX市2024年实施消费帮扶助力乡村振兴工作方案》，落实加强资金管理、队伍管理、任务管理等各项配套制度和政策。三是完善工作机制，成立市、区消费帮扶工作专班，将消费帮扶任务层层分解，实行“台账化、项目化、数字化、责任化”管理分管市领导每季度一督办，市消费都扶专班每两周一协调，市乡村振兴局每周一调度、每周一通报，累计发布责任落实情况X期。</w:t>
      </w:r>
    </w:p>
    <w:p>
      <w:pPr>
        <w:ind w:left="0" w:right="0" w:firstLine="560"/>
        <w:spacing w:before="450" w:after="450" w:line="312" w:lineRule="auto"/>
      </w:pPr>
      <w:r>
        <w:rPr>
          <w:rFonts w:ascii="宋体" w:hAnsi="宋体" w:eastAsia="宋体" w:cs="宋体"/>
          <w:color w:val="000"/>
          <w:sz w:val="28"/>
          <w:szCs w:val="28"/>
        </w:rPr>
        <w:t xml:space="preserve">二、打造供货基地，推动对口帮扶地区培育“好产业”。</w:t>
      </w:r>
    </w:p>
    <w:p>
      <w:pPr>
        <w:ind w:left="0" w:right="0" w:firstLine="560"/>
        <w:spacing w:before="450" w:after="450" w:line="312" w:lineRule="auto"/>
      </w:pPr>
      <w:r>
        <w:rPr>
          <w:rFonts w:ascii="宋体" w:hAnsi="宋体" w:eastAsia="宋体" w:cs="宋体"/>
          <w:color w:val="000"/>
          <w:sz w:val="28"/>
          <w:szCs w:val="28"/>
        </w:rPr>
        <w:t xml:space="preserve">XX消费市场广阔，对口地区农产品投资潜力大，吸引众多企业前往投资。通过因势利导，支持XX龙头企业到对口帮扶地区投资，突出农业规模化、标准化、配套化发展。一是突出规模化，在对口帮扶地区重点建设供货基地，制定《XX市“菜篮子”基地认定与监测管理办法》，对供货基地给予最高X万元专项资金支持，累计认证供X农产品示范基地X个。二是突出标准化，坚持供X基地“四个统一”标准，即产品质量标准统一、加工要求统一、包装标志统一、品牌销售统一，打造出X、X、X等一批知名产品。三是突出配套化，打造生产、加工、分拣、包装和冷链运输全产业链业态，提升农产品商品化处理能力，帮扶XX、XX等地建设X个加工仓储配套项目，引导顺丰在XX省X个县建设农产品产地仓，X集团在XX投资建设食品智慧港，XX集团到X投资建设XX生产加工基地等等。</w:t>
      </w:r>
    </w:p>
    <w:p>
      <w:pPr>
        <w:ind w:left="0" w:right="0" w:firstLine="560"/>
        <w:spacing w:before="450" w:after="450" w:line="312" w:lineRule="auto"/>
      </w:pPr>
      <w:r>
        <w:rPr>
          <w:rFonts w:ascii="宋体" w:hAnsi="宋体" w:eastAsia="宋体" w:cs="宋体"/>
          <w:color w:val="000"/>
          <w:sz w:val="28"/>
          <w:szCs w:val="28"/>
        </w:rPr>
        <w:t xml:space="preserve">三、提升产品价值，推动帮扶产品打造“好品牌”。</w:t>
      </w:r>
    </w:p>
    <w:p>
      <w:pPr>
        <w:ind w:left="0" w:right="0" w:firstLine="560"/>
        <w:spacing w:before="450" w:after="450" w:line="312" w:lineRule="auto"/>
      </w:pPr>
      <w:r>
        <w:rPr>
          <w:rFonts w:ascii="宋体" w:hAnsi="宋体" w:eastAsia="宋体" w:cs="宋体"/>
          <w:color w:val="000"/>
          <w:sz w:val="28"/>
          <w:szCs w:val="28"/>
        </w:rPr>
        <w:t xml:space="preserve">针对部分消费帮扶产品市场认可程度不高、竞争力不强等短板，XX市深挖产品价值属性，通过锻长板、补短板、筑底板，不断提升品牌竞争力。一是强化“科技”支撑，实施科技支农、科技特派员行动，支持XX农业基因组研究所等机构、企业，打造一批如XX、XX等科技品牌项目。二是推进产品认证，对标国际先进打造高质量城市食用农产品品牌，构建产品认证标准，累计推动X个消费帮扶产品纳入“XX品”体系，“XX品”在深销量较以往平均提高X%。三是走出“差异化”路子，落实“一县一品”特色品牌计划，打造出XX、XX等一批县域品牌，举办好产品评选活动，综合评选出XX、XX等“百强好产品”，消费帮扶品牌效应深入人心。</w:t>
      </w:r>
    </w:p>
    <w:p>
      <w:pPr>
        <w:ind w:left="0" w:right="0" w:firstLine="560"/>
        <w:spacing w:before="450" w:after="450" w:line="312" w:lineRule="auto"/>
      </w:pPr>
      <w:r>
        <w:rPr>
          <w:rFonts w:ascii="宋体" w:hAnsi="宋体" w:eastAsia="宋体" w:cs="宋体"/>
          <w:color w:val="000"/>
          <w:sz w:val="28"/>
          <w:szCs w:val="28"/>
        </w:rPr>
        <w:t xml:space="preserve">四、畅通销售网络，推动产销对接找到“好渠道”。</w:t>
      </w:r>
    </w:p>
    <w:p>
      <w:pPr>
        <w:ind w:left="0" w:right="0" w:firstLine="560"/>
        <w:spacing w:before="450" w:after="450" w:line="312" w:lineRule="auto"/>
      </w:pPr>
      <w:r>
        <w:rPr>
          <w:rFonts w:ascii="宋体" w:hAnsi="宋体" w:eastAsia="宋体" w:cs="宋体"/>
          <w:color w:val="000"/>
          <w:sz w:val="28"/>
          <w:szCs w:val="28"/>
        </w:rPr>
        <w:t xml:space="preserve">X市坚持“线下+线上’“政府+企业”“党员+群众”三结合，构建立体式全方位销售供应网络。一是“线下+线上”相结合，线下打造“X+X”市、区消费帮扶中心，开设专馆、专区、专柜X个，XXX消费帮扶中心获评首批“全国消费扶贫示范单位”;线上推动开设网店X余家，打造“XX帮扶APP”线上商城、“XX帮扶集市”“X帮扶数据平台”集群，在全国消费帮扶平台中优先使用数字货币，并推出拼团、直播、线上开店、大客户采购等功能，累计注册用户近X万，销售订单超X万。二是“政府+企业”相结合，发动全市X余家预算单位以不低于各单位农副产品采购总额的X积极采购消费帮扶产品，今年全市各级预算单位完成“X平台”扶贫产品采购额X亿元，通过以买代捐活动采购X亿元。三是“党员+群众”相结合，在全市X个社区党群服务中心展销消费帮扶产品，推出“线下超市展厅+线上数据平台+党群共建共享”消费模式，累计发放帮扶消费券X万元;举办XX美食节,吸引百万余名市民打卡消费，签约采购额X万元开展好产品进饭堂推介行动，首批X家食堂、餐饮企业和协会签约采购X万元。</w:t>
      </w:r>
    </w:p>
    <w:p>
      <w:pPr>
        <w:ind w:left="0" w:right="0" w:firstLine="560"/>
        <w:spacing w:before="450" w:after="450" w:line="312" w:lineRule="auto"/>
      </w:pPr>
      <w:r>
        <w:rPr>
          <w:rFonts w:ascii="宋体" w:hAnsi="宋体" w:eastAsia="宋体" w:cs="宋体"/>
          <w:color w:val="000"/>
          <w:sz w:val="28"/>
          <w:szCs w:val="28"/>
        </w:rPr>
        <w:t xml:space="preserve">接下来，我市将在省委省政府的坚强领导下，牢记党的初心使命、知责履责尽责、忠诚干净担当，进一步构建长效机制，为助力乡村振兴贡献XX城市的力量。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第四篇：市委书记在2024年全市乡村振兴座谈会上的讲话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市委书记在2024年全市乡村振兴座谈会上的讲话范文</w:t>
      </w:r>
    </w:p>
    <w:p>
      <w:pPr>
        <w:ind w:left="0" w:right="0" w:firstLine="560"/>
        <w:spacing w:before="450" w:after="450" w:line="312" w:lineRule="auto"/>
      </w:pPr>
      <w:r>
        <w:rPr>
          <w:rFonts w:ascii="宋体" w:hAnsi="宋体" w:eastAsia="宋体" w:cs="宋体"/>
          <w:color w:val="000"/>
          <w:sz w:val="28"/>
          <w:szCs w:val="28"/>
        </w:rPr>
        <w:t xml:space="preserve">近年来，在XXX市委、市政府的坚强领导下，XXX市紧扣乡村振兴20字总要求和五大振兴目标，积极探索，勇于实践，走出了一条以产业先行带动乡村全面振兴的路子，实现了农业发展、农村繁荣、农民增收，先后荣获全国农村产业融合发展试点示范县、全国农村创业创新典型县、XX省乡村振兴一等县等多项荣誉称号，全省乡村产业振兴推进会在我市召开，《推动产业发展，助力乡村振兴》典型案例被国家农业农村部予以全国推广。对照上级要求和群众期盼，我市还存有产业特色不明显、一二三产融合发展不够以及部分镇村人居环境短板亟需补齐等问题。</w:t>
      </w:r>
    </w:p>
    <w:p>
      <w:pPr>
        <w:ind w:left="0" w:right="0" w:firstLine="560"/>
        <w:spacing w:before="450" w:after="450" w:line="312" w:lineRule="auto"/>
      </w:pPr>
      <w:r>
        <w:rPr>
          <w:rFonts w:ascii="宋体" w:hAnsi="宋体" w:eastAsia="宋体" w:cs="宋体"/>
          <w:color w:val="000"/>
          <w:sz w:val="28"/>
          <w:szCs w:val="28"/>
        </w:rPr>
        <w:t xml:space="preserve">下一步，我市将按照这次会议精神和XXX书记讲话要求，固根基，补短板，扬优势，以更高标准、更高层次推进农业农村现代化，努力建设乡村振兴XXX样板先行区、引领区。</w:t>
      </w:r>
    </w:p>
    <w:p>
      <w:pPr>
        <w:ind w:left="0" w:right="0" w:firstLine="560"/>
        <w:spacing w:before="450" w:after="450" w:line="312" w:lineRule="auto"/>
      </w:pPr>
      <w:r>
        <w:rPr>
          <w:rFonts w:ascii="宋体" w:hAnsi="宋体" w:eastAsia="宋体" w:cs="宋体"/>
          <w:color w:val="000"/>
          <w:sz w:val="28"/>
          <w:szCs w:val="28"/>
        </w:rPr>
        <w:t xml:space="preserve">一、以党建引领为总抓手，打造乡村振兴堡垒。</w:t>
      </w:r>
    </w:p>
    <w:p>
      <w:pPr>
        <w:ind w:left="0" w:right="0" w:firstLine="560"/>
        <w:spacing w:before="450" w:after="450" w:line="312" w:lineRule="auto"/>
      </w:pPr>
      <w:r>
        <w:rPr>
          <w:rFonts w:ascii="宋体" w:hAnsi="宋体" w:eastAsia="宋体" w:cs="宋体"/>
          <w:color w:val="000"/>
          <w:sz w:val="28"/>
          <w:szCs w:val="28"/>
        </w:rPr>
        <w:t xml:space="preserve">抢抓XXX市在XXX召开现场会的有利契机，充分发挥乡镇党委“龙头”作用，加快区域化党群服务中心建设，抓乡促村推动乡村全面振兴。一是强功能添动力。实施农村党建基础稳固提升工程，完善乡村振兴观摩评比、分类考核等督考机制，发挥好省市“加强农村基层党组织建设”工作队作用，开展“百企帮百村”和“一帮一”支部联创、党员联户“双联”活动，推动镇村党组织全面进步、全面过硬。推进“支部+协会”“支部+合作社”，深化“跨五跃十”行动，培育壮大村集体经济，确保年内消除村集体收入X万元以下村。二是强队伍增活力。深化“育苗升级”工程和“两选一聘”模式，提前谋划明年村级班子换届工作，通过选派招聘一批、回引储备一批、培养提升一批、调整推出一批“四个一批”，优化村党组织书记队伍，建强乡村振兴“带头人”。三是强治理聚合力。打好乡村自治、法治、德治“组合拳”，建立县级领导包乡镇、乡镇干部包村、村“两委”干部包巷、党员包户四级网格体系，推行“网格+网络+一体化”乡村治理模式，打造共建共治共享的乡村治理新格局。</w:t>
      </w:r>
    </w:p>
    <w:p>
      <w:pPr>
        <w:ind w:left="0" w:right="0" w:firstLine="560"/>
        <w:spacing w:before="450" w:after="450" w:line="312" w:lineRule="auto"/>
      </w:pPr>
      <w:r>
        <w:rPr>
          <w:rFonts w:ascii="宋体" w:hAnsi="宋体" w:eastAsia="宋体" w:cs="宋体"/>
          <w:color w:val="000"/>
          <w:sz w:val="28"/>
          <w:szCs w:val="28"/>
        </w:rPr>
        <w:t xml:space="preserve">二、以产业突破为着力点，筑牢乡村振兴根基。</w:t>
      </w:r>
    </w:p>
    <w:p>
      <w:pPr>
        <w:ind w:left="0" w:right="0" w:firstLine="560"/>
        <w:spacing w:before="450" w:after="450" w:line="312" w:lineRule="auto"/>
      </w:pPr>
      <w:r>
        <w:rPr>
          <w:rFonts w:ascii="宋体" w:hAnsi="宋体" w:eastAsia="宋体" w:cs="宋体"/>
          <w:color w:val="000"/>
          <w:sz w:val="28"/>
          <w:szCs w:val="28"/>
        </w:rPr>
        <w:t xml:space="preserve">实施“产业带动”计划，融合推进乡村全面振兴。做到“三个突出”：一是突出龙头带动。依托“一带十区百园千社”，做强粮油、做大畜禽、做优林果、做精蔬菜四大主导产业，打造樱桃、油杏、甜山楂、百合、菊花“五朵金花”特色基地。推行“产业联盟+龙头企业+产业园区”模式，实施现代农业产业园“四级”培育工程，新建续建千亩以上农业产业园XX个，加快推进区域化布局、基地化建设、规模化发展。二是突出产业融合。坚持以链式思维抓产业振兴，突出“国土+”“金融+”模式，整合引导更多的资本、资源优先进入农业，年内新增突破XX亿元。狠抓要素保障，创新利益联结机制，加快泰淼食品、天信农牧等XX个重点项目建设，年内新发展XX家XXX市级以上农业龙头企业。加快推动农业+光伏、+旅游、+电商等新业态“百花齐放”，促进三产深度融合。三是突出品牌塑造。深化名茶、名果、名菜、名粮、名药“五名”工程，新发展X个地理标志农产品和地理标志商标，打造泰山百合、泰茶良心谷、“甜红子”山楂等XX个区域知名品牌。</w:t>
      </w:r>
    </w:p>
    <w:p>
      <w:pPr>
        <w:ind w:left="0" w:right="0" w:firstLine="560"/>
        <w:spacing w:before="450" w:after="450" w:line="312" w:lineRule="auto"/>
      </w:pPr>
      <w:r>
        <w:rPr>
          <w:rFonts w:ascii="宋体" w:hAnsi="宋体" w:eastAsia="宋体" w:cs="宋体"/>
          <w:color w:val="000"/>
          <w:sz w:val="28"/>
          <w:szCs w:val="28"/>
        </w:rPr>
        <w:t xml:space="preserve">三、以环境提升为突破口，建美乡村振兴家园。</w:t>
      </w:r>
    </w:p>
    <w:p>
      <w:pPr>
        <w:ind w:left="0" w:right="0" w:firstLine="560"/>
        <w:spacing w:before="450" w:after="450" w:line="312" w:lineRule="auto"/>
      </w:pPr>
      <w:r>
        <w:rPr>
          <w:rFonts w:ascii="宋体" w:hAnsi="宋体" w:eastAsia="宋体" w:cs="宋体"/>
          <w:color w:val="000"/>
          <w:sz w:val="28"/>
          <w:szCs w:val="28"/>
        </w:rPr>
        <w:t xml:space="preserve">打好环境整治攻坚战，打造美丽宜居“大家园”。一是全域规划美丽乡村。充分尊重民意，深度发掘村庄自然禀赋、历史渊源、文化传承，按照“一村一品、一村一韵、一村一景”分类编制村庄建设规划，实现村庄规划编制全覆盖，稳妥推进美丽宜居乡村建设。二是全域推进示范带动。抓好乡村振兴“1316”先行示范工程，加快X个省级示范区和X个XXX市级先行区建设，带动XX个XXX市级先行区一体推进，打造覆盖XX个乡镇街道XXX个村居的乡村振兴先行区。三是全域整治人居环境。实施“两通三顺一美”工程，年底实现农村饮水安全全覆盖，完成XXX个村道路“户户通”建设；完善城乡环卫一体化建设，完成改厕XXXX户、污水治理XXX个村，健全长效管护机制，实现“出口顺、体制顺、人心顺”；村村建成“美丽庭院”示范户，做到“家家美、户户美、处处美”，精心描绘“三生三美”融合发展的“XXX风情画”，为打造乡村振兴XXX样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第五篇：副书记在2024年全市乡村振兴工作座谈会上的讲话</w:t>
      </w:r>
    </w:p>
    <w:p>
      <w:pPr>
        <w:ind w:left="0" w:right="0" w:firstLine="560"/>
        <w:spacing w:before="450" w:after="450" w:line="312" w:lineRule="auto"/>
      </w:pPr>
      <w:r>
        <w:rPr>
          <w:rFonts w:ascii="宋体" w:hAnsi="宋体" w:eastAsia="宋体" w:cs="宋体"/>
          <w:color w:val="000"/>
          <w:sz w:val="28"/>
          <w:szCs w:val="28"/>
        </w:rPr>
        <w:t xml:space="preserve">副书记在2024年全市乡村振兴工作座谈会上的讲话范文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刚才X同志对今年以来各项工作进行了盘点，并就下半年工作作出全面安排，我都同意，借此机会，我就下半年工作再提几点要求。</w:t>
      </w:r>
    </w:p>
    <w:p>
      <w:pPr>
        <w:ind w:left="0" w:right="0" w:firstLine="560"/>
        <w:spacing w:before="450" w:after="450" w:line="312" w:lineRule="auto"/>
      </w:pPr>
      <w:r>
        <w:rPr>
          <w:rFonts w:ascii="宋体" w:hAnsi="宋体" w:eastAsia="宋体" w:cs="宋体"/>
          <w:color w:val="000"/>
          <w:sz w:val="28"/>
          <w:szCs w:val="28"/>
        </w:rPr>
        <w:t xml:space="preserve">第一，要乘胜而上、接续奋斗，把总书记系列重要讲话指示精神学习贯彻好。习近平总书记指出“乡村振兴是现实中华民族伟大复兴的一项重大任务”，并多次强调把乡村振兴战略作为新时代“三农”工作总抓手，为我们标定了历史方位、描绘了发展蓝图、明确了前进方向。一要在持续深化上不断下功夫。要始终坚持把学习贯彻习近平总书记系列重要讲话指示精神作为重大政治任务，带着问题学、联系实际学，推动学习往深里走、往实里走。二要在持续消化上不断下功夫。要深刻领会习近平总书记系列重要讲话指示精神的精髓要义，全面理解、准确把握，自觉把巩固拓展脱贫攻坚成果同乡村振兴有效衔接摆在全局中来思考谋划。三要在持续转化上不断下功夫。要从总书记系列重要讲话指示中找思路、找方法、找答案，把学习贯彻成果转化为增强过硬本领上来、全面推进乡村振兴战略上来，确保总书记重要讲话精神落地生根、开花结果。</w:t>
      </w:r>
    </w:p>
    <w:p>
      <w:pPr>
        <w:ind w:left="0" w:right="0" w:firstLine="560"/>
        <w:spacing w:before="450" w:after="450" w:line="312" w:lineRule="auto"/>
      </w:pPr>
      <w:r>
        <w:rPr>
          <w:rFonts w:ascii="宋体" w:hAnsi="宋体" w:eastAsia="宋体" w:cs="宋体"/>
          <w:color w:val="000"/>
          <w:sz w:val="28"/>
          <w:szCs w:val="28"/>
        </w:rPr>
        <w:t xml:space="preserve">第二，要乘胜而上、接续奋斗，把各项工作总结谋划好。抓好下一阶段工作对于高质量完成全年目标任务、实现“十四五”各项工作良好开局至关重要，务必要高度重视，把工作抓得再细一点、再实一点。一要全面总结。今年上半年巩固成果、机构调整、工作衔接、推进振兴等各项工作交织叠加，还有哪些工作没有做或没有做好，都要认真梳理分析，既要把成绩总结好，提振做好下步工作的底气，也要把不足找出来，有针对性推进各项工作。二要全面研判。从脱贫攻坚到乡村振兴，我们面临的任务更为艰巨，形势也更趋复杂，要求也更加严格，千万不能掉以轻心，既不能高估当前面临形势，出现畏难情绪，也不能低估当前工作中存在困难，不注重方式方法，影响了工作成效。三要全面谋划。各地要对照近期乡村振兴局长工作会议要求，认真谋划部署好各自工作，既要在抓好成果巩固、防范返贫致贫下功夫，确保经得起后评估的检验，也要着眼于乡村建设、人居环境整治等这些新课题、新任务，把各项基础工作做得更扎实。</w:t>
      </w:r>
    </w:p>
    <w:p>
      <w:pPr>
        <w:ind w:left="0" w:right="0" w:firstLine="560"/>
        <w:spacing w:before="450" w:after="450" w:line="312" w:lineRule="auto"/>
      </w:pPr>
      <w:r>
        <w:rPr>
          <w:rFonts w:ascii="宋体" w:hAnsi="宋体" w:eastAsia="宋体" w:cs="宋体"/>
          <w:color w:val="000"/>
          <w:sz w:val="28"/>
          <w:szCs w:val="28"/>
        </w:rPr>
        <w:t xml:space="preserve">第三，要乘胜而上、接续奋斗，把工作体制机制过渡好。目前，我市各级乡村振兴部门已全部完成挂牌，要对标新职能、新任务，拿过“接力棒”，跑好“接力赛”，做到思想认识跟上去、观念方式转过来，确保各项工作“稳得住”、“接得好”。一要进一步宣传好伟大精神。要把伟大建党精神和脱贫攻坚精神融入到巩固脱贫拓展脱贫攻坚成果、接续推进乡村振兴的各方面、各环节，广泛宣传脱贫攻坚取得的伟大成就和好经验好做法，切实营造在新征程上继续奋勇前行、奋发有为的浓厚氛围。二要进一步调整好工作状态。全市乡村振兴系统干部要拿出更加积极、更加担当、更加作为的良好状态，把工作主要精力放在抓好工作落实上，继续战斗在第一线、最前沿。三要进一步发挥好职能作用。按照中央目前的职责分工，农办、农业农村部门和乡村振兴部门的职能进行了一些调整划分，市委市政府也已基本明确了相关职能，各级乡村振兴部门要强化履职尽责，加强与相关部门密切配合，形成工作合力，慎终如始地把各项工作做好。</w:t>
      </w:r>
    </w:p>
    <w:p>
      <w:pPr>
        <w:ind w:left="0" w:right="0" w:firstLine="560"/>
        <w:spacing w:before="450" w:after="450" w:line="312" w:lineRule="auto"/>
      </w:pPr>
      <w:r>
        <w:rPr>
          <w:rFonts w:ascii="宋体" w:hAnsi="宋体" w:eastAsia="宋体" w:cs="宋体"/>
          <w:color w:val="000"/>
          <w:sz w:val="28"/>
          <w:szCs w:val="28"/>
        </w:rPr>
        <w:t xml:space="preserve">第四，要乘胜而上、接续奋斗，把脱贫攻坚成果巩固好。确保不出现规模性返贫是守好脱贫攻坚成果的底线要求，必须责无旁贷、义无反顾的守好“门”把好“关”。一是底数要清之又清。6月份，全市集中一个月时间组织开展了巩固脱贫攻坚成果集中排查，初步掌握了一些情况，但远远还不够。各级乡村振兴部门要持续健全完善防止返贫动态监测和帮扶，动态掌握辖区内的农户生活现状，做到早发现、早干预、早帮扶，决不能出现规模性返贫致贫。二是责任要紧之又紧。要加强暗访督导，切实压实乡村基层干部、帮扶责任人和联系人的帮扶责任；要推行网格化监测手段，“定人”“定事”“定责”，督促定期核查，做到应纳尽纳、应帮尽帮；同时也要注重从媒体、信访、舆情等方面梳理收集各类风险，及时主动发声，回应社会关切。三是措施要实之又实。各地要对照中央及市委出台的相关政策文件，结合实际，优化调整相关政策，确保各项政策举措更接地气、更易操作；要协调整合各行业部门支持力度，抓好分层分类帮扶，确保工作不留空挡、政策不留空白。</w:t>
      </w:r>
    </w:p>
    <w:p>
      <w:pPr>
        <w:ind w:left="0" w:right="0" w:firstLine="560"/>
        <w:spacing w:before="450" w:after="450" w:line="312" w:lineRule="auto"/>
      </w:pPr>
      <w:r>
        <w:rPr>
          <w:rFonts w:ascii="宋体" w:hAnsi="宋体" w:eastAsia="宋体" w:cs="宋体"/>
          <w:color w:val="000"/>
          <w:sz w:val="28"/>
          <w:szCs w:val="28"/>
        </w:rPr>
        <w:t xml:space="preserve">第五，要乘胜而上、接续奋斗，把工作重心转移好。要切实提高政治站位，坚持把防风险、打基础、惠民生、利长远有机统一起来，确保理顺关系、优化职能、促进衔接、稳步转型。一是找准结合点。在推动工作重心转移和谋划布局中，从“农业、农村和农民”点线面全方位入手，从推动共同富裕目标入手，确保各类政策举措的延续性、有效性和可持续性，实现“点上出彩、线上成景、面上开花”。二是找准突破点。近期，市乡村振兴局对各地进行了暗访调研，深入查找巩固拓展脱贫攻坚成果中的薄弱环节和推进乡村振兴中的短板弱项；各地要结合反馈的问题，深入查摆、举一反三，推动各项工作取得更好实效。三是找准创新点。要切实把X扶贫的创新“基因”传下去、融进去、走出去，持续创新机制、探索方法、丰富手段，在全面推进乡村振兴工作中继续打造出X“亮点”。</w:t>
      </w:r>
    </w:p>
    <w:p>
      <w:pPr>
        <w:ind w:left="0" w:right="0" w:firstLine="560"/>
        <w:spacing w:before="450" w:after="450" w:line="312" w:lineRule="auto"/>
      </w:pPr>
      <w:r>
        <w:rPr>
          <w:rFonts w:ascii="宋体" w:hAnsi="宋体" w:eastAsia="宋体" w:cs="宋体"/>
          <w:color w:val="000"/>
          <w:sz w:val="28"/>
          <w:szCs w:val="28"/>
        </w:rPr>
        <w:t xml:space="preserve">第六，要乘胜而上、接续奋斗，把农业农村现代化建设好。当前，“十四五”规划蓝图已经铺开，乡村振兴的序幕已经拉开，乡村振兴系统作为全面推进乡村振兴的重要力量，要在开启农业农村现代化建设新征程中大有可为、必须有为。一是围绕“农业强”做文章。要立足产业基础、资源禀赋，积极推广“四带一自”“三有一网”等产业模式；要主动配合农业农村等部门，不断推动一二三产业融合发展，努力打造长三角绿色农产品供应基地；要积极发展乡村旅游产业、农村电商、康养基地等新业态，加快农业发展转型。二是围绕“农村美”做文章。要积极主动入位，配合相关部门科学编制村庄建设和发展规划；要加强乡村治理、人居环境整治、美好乡村建设等方面政策学习领会，尽快进入角色；要组织开展“万企兴万村”等行动，切实把农村建设成为幸福美丽新家园。三是围绕“农民富”做文章。要切实发挥农民在乡村振兴中的主体作用，把更多农民培养成为农业工人、种养大户、合作社负责人等新职业，千方百计增加农民收入；要切实抓好防止返贫动态监测和帮扶，开展“3+N”一体式综合保险试点，有效化解人身意外、大病医疗、自然灾害等方面的影响。</w:t>
      </w:r>
    </w:p>
    <w:p>
      <w:pPr>
        <w:ind w:left="0" w:right="0" w:firstLine="560"/>
        <w:spacing w:before="450" w:after="450" w:line="312" w:lineRule="auto"/>
      </w:pPr>
      <w:r>
        <w:rPr>
          <w:rFonts w:ascii="宋体" w:hAnsi="宋体" w:eastAsia="宋体" w:cs="宋体"/>
          <w:color w:val="000"/>
          <w:sz w:val="28"/>
          <w:szCs w:val="28"/>
        </w:rPr>
        <w:t xml:space="preserve">第七，要乘胜而上、接续奋斗，把乡村振兴队伍打造好。站在新起点上，希望大家继往开来、再接再厉，继续锻造一支政治过硬、能力过硬、作风过硬的乡村振兴队伍。一要锤炼“硬实力”。要常怀“空杯心态”，甘当“小学生”，把学习作为长期的乃至终身安身立命的根本，不断“补氧”“充电”；要围绕面临的新课题、新任务，及时有针对性地开展业务培训，不断提高适应乡村振兴工作的能力水平。二要锻造“硬队伍”。要继续保持扶贫铁军一以贯之的过硬形象，把“铁”的要求、“铁”的作风融入全面推进乡村振兴各项工作，延续敢打硬仗、善打大仗、能打胜仗的优良作风和意志品质，为高质量推进各项工作提供有力组织保证。三要拿出“硬担当”。要继续发扬“三牛精神”，脚踏实地、主动作为，以实实在在的工作成效践行使命担当，用铁肩挑起广大人民群众实现幸福美好生活的向往。</w:t>
      </w:r>
    </w:p>
    <w:p>
      <w:pPr>
        <w:ind w:left="0" w:right="0" w:firstLine="560"/>
        <w:spacing w:before="450" w:after="450" w:line="312" w:lineRule="auto"/>
      </w:pPr>
      <w:r>
        <w:rPr>
          <w:rFonts w:ascii="宋体" w:hAnsi="宋体" w:eastAsia="宋体" w:cs="宋体"/>
          <w:color w:val="000"/>
          <w:sz w:val="28"/>
          <w:szCs w:val="28"/>
        </w:rPr>
        <w:t xml:space="preserve">同志们、朋友们。万里征程风正劲，千钧重任再启程。决胜攻坚已成光辉过去，推进振兴仍待持续发力。让我们更加紧密地团结在以习近平同志为核心的党中央周围，在市委、市政府的正确领导下，不断弘扬伟大的建党精神和脱贫攻坚精神，进一步凝心聚力、乘风破浪、勇往直前，让昨天的精神凝聚为今天奋进的力量，把今天的高光幻化为明日逐梦的向往，在X大地上描绘出更可期待的乡村振兴美丽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2025-05-11T07:06:18+08:00</dcterms:created>
  <dcterms:modified xsi:type="dcterms:W3CDTF">2025-05-11T07:06:18+08:00</dcterms:modified>
</cp:coreProperties>
</file>

<file path=docProps/custom.xml><?xml version="1.0" encoding="utf-8"?>
<Properties xmlns="http://schemas.openxmlformats.org/officeDocument/2006/custom-properties" xmlns:vt="http://schemas.openxmlformats.org/officeDocument/2006/docPropsVTypes"/>
</file>