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接触器检验报告</w:t>
      </w:r>
      <w:bookmarkEnd w:id="1"/>
    </w:p>
    <w:p>
      <w:pPr>
        <w:jc w:val="center"/>
        <w:spacing w:before="0" w:after="450"/>
      </w:pPr>
      <w:r>
        <w:rPr>
          <w:rFonts w:ascii="Arial" w:hAnsi="Arial" w:eastAsia="Arial" w:cs="Arial"/>
          <w:color w:val="999999"/>
          <w:sz w:val="20"/>
          <w:szCs w:val="20"/>
        </w:rPr>
        <w:t xml:space="preserve">来源：网络  作者：青灯古佛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原材料检验报告（接触器）检验日期：供货名称产品厂家到货数量合格数量不合格数量0计量单位类别标准检验结果合格√不合格╳备注产品型号核对型号与来料报检单型号相同□合格外观外形尺寸要求于出厂说明一致无变形磕碰处螺丝应全部紧固□合格耐压测试高压真空...</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（接触器）</w:t>
      </w:r>
    </w:p>
    <w:p>
      <w:pPr>
        <w:ind w:left="0" w:right="0" w:firstLine="560"/>
        <w:spacing w:before="450" w:after="450" w:line="312" w:lineRule="auto"/>
      </w:pPr>
      <w:r>
        <w:rPr>
          <w:rFonts w:ascii="宋体" w:hAnsi="宋体" w:eastAsia="宋体" w:cs="宋体"/>
          <w:color w:val="000"/>
          <w:sz w:val="28"/>
          <w:szCs w:val="28"/>
        </w:rPr>
        <w:t xml:space="preserve">检验日期：</w:t>
      </w:r>
    </w:p>
    <w:p>
      <w:pPr>
        <w:ind w:left="0" w:right="0" w:firstLine="560"/>
        <w:spacing w:before="450" w:after="450" w:line="312" w:lineRule="auto"/>
      </w:pPr>
      <w:r>
        <w:rPr>
          <w:rFonts w:ascii="宋体" w:hAnsi="宋体" w:eastAsia="宋体" w:cs="宋体"/>
          <w:color w:val="000"/>
          <w:sz w:val="28"/>
          <w:szCs w:val="28"/>
        </w:rPr>
        <w:t xml:space="preserve">供货名称</w:t>
      </w:r>
    </w:p>
    <w:p>
      <w:pPr>
        <w:ind w:left="0" w:right="0" w:firstLine="560"/>
        <w:spacing w:before="450" w:after="450" w:line="312" w:lineRule="auto"/>
      </w:pPr>
      <w:r>
        <w:rPr>
          <w:rFonts w:ascii="宋体" w:hAnsi="宋体" w:eastAsia="宋体" w:cs="宋体"/>
          <w:color w:val="000"/>
          <w:sz w:val="28"/>
          <w:szCs w:val="28"/>
        </w:rPr>
        <w:t xml:space="preserve">产品厂家</w:t>
      </w:r>
    </w:p>
    <w:p>
      <w:pPr>
        <w:ind w:left="0" w:right="0" w:firstLine="560"/>
        <w:spacing w:before="450" w:after="450" w:line="312" w:lineRule="auto"/>
      </w:pPr>
      <w:r>
        <w:rPr>
          <w:rFonts w:ascii="宋体" w:hAnsi="宋体" w:eastAsia="宋体" w:cs="宋体"/>
          <w:color w:val="000"/>
          <w:sz w:val="28"/>
          <w:szCs w:val="28"/>
        </w:rPr>
        <w:t xml:space="preserve">到货数量</w:t>
      </w:r>
    </w:p>
    <w:p>
      <w:pPr>
        <w:ind w:left="0" w:right="0" w:firstLine="560"/>
        <w:spacing w:before="450" w:after="450" w:line="312" w:lineRule="auto"/>
      </w:pPr>
      <w:r>
        <w:rPr>
          <w:rFonts w:ascii="宋体" w:hAnsi="宋体" w:eastAsia="宋体" w:cs="宋体"/>
          <w:color w:val="000"/>
          <w:sz w:val="28"/>
          <w:szCs w:val="28"/>
        </w:rPr>
        <w:t xml:space="preserve">合格数量</w:t>
      </w:r>
    </w:p>
    <w:p>
      <w:pPr>
        <w:ind w:left="0" w:right="0" w:firstLine="560"/>
        <w:spacing w:before="450" w:after="450" w:line="312" w:lineRule="auto"/>
      </w:pPr>
      <w:r>
        <w:rPr>
          <w:rFonts w:ascii="宋体" w:hAnsi="宋体" w:eastAsia="宋体" w:cs="宋体"/>
          <w:color w:val="000"/>
          <w:sz w:val="28"/>
          <w:szCs w:val="28"/>
        </w:rPr>
        <w:t xml:space="preserve">不合格数量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检验结果</w:t>
      </w:r>
    </w:p>
    <w:p>
      <w:pPr>
        <w:ind w:left="0" w:right="0" w:firstLine="560"/>
        <w:spacing w:before="450" w:after="450" w:line="312" w:lineRule="auto"/>
      </w:pPr>
      <w:r>
        <w:rPr>
          <w:rFonts w:ascii="宋体" w:hAnsi="宋体" w:eastAsia="宋体" w:cs="宋体"/>
          <w:color w:val="000"/>
          <w:sz w:val="28"/>
          <w:szCs w:val="28"/>
        </w:rPr>
        <w:t xml:space="preserve">合格√不合格╳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核对型号与来料报检单型号相同</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外观</w:t>
      </w:r>
    </w:p>
    <w:p>
      <w:pPr>
        <w:ind w:left="0" w:right="0" w:firstLine="560"/>
        <w:spacing w:before="450" w:after="450" w:line="312" w:lineRule="auto"/>
      </w:pPr>
      <w:r>
        <w:rPr>
          <w:rFonts w:ascii="宋体" w:hAnsi="宋体" w:eastAsia="宋体" w:cs="宋体"/>
          <w:color w:val="000"/>
          <w:sz w:val="28"/>
          <w:szCs w:val="28"/>
        </w:rPr>
        <w:t xml:space="preserve">外形尺寸要求于出厂说明一致无变形磕碰处螺丝应全部紧固</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耐压测试</w:t>
      </w:r>
    </w:p>
    <w:p>
      <w:pPr>
        <w:ind w:left="0" w:right="0" w:firstLine="560"/>
        <w:spacing w:before="450" w:after="450" w:line="312" w:lineRule="auto"/>
      </w:pPr>
      <w:r>
        <w:rPr>
          <w:rFonts w:ascii="宋体" w:hAnsi="宋体" w:eastAsia="宋体" w:cs="宋体"/>
          <w:color w:val="000"/>
          <w:sz w:val="28"/>
          <w:szCs w:val="28"/>
        </w:rPr>
        <w:t xml:space="preserve">高压真空接触器耐压测试（主回路对地1min/三相触头断口间1min/控制及辅助回路对地1min）</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加电测试</w:t>
      </w:r>
    </w:p>
    <w:p>
      <w:pPr>
        <w:ind w:left="0" w:right="0" w:firstLine="560"/>
        <w:spacing w:before="450" w:after="450" w:line="312" w:lineRule="auto"/>
      </w:pPr>
      <w:r>
        <w:rPr>
          <w:rFonts w:ascii="宋体" w:hAnsi="宋体" w:eastAsia="宋体" w:cs="宋体"/>
          <w:color w:val="000"/>
          <w:sz w:val="28"/>
          <w:szCs w:val="28"/>
        </w:rPr>
        <w:t xml:space="preserve">加额定的工作电压进行测试，无异响，主回路及辅助触点导通断开正常</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检验员：</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2025-06-21T05:24:29+08:00</dcterms:created>
  <dcterms:modified xsi:type="dcterms:W3CDTF">2025-06-21T05:24:29+08:00</dcterms:modified>
</cp:coreProperties>
</file>

<file path=docProps/custom.xml><?xml version="1.0" encoding="utf-8"?>
<Properties xmlns="http://schemas.openxmlformats.org/officeDocument/2006/custom-properties" xmlns:vt="http://schemas.openxmlformats.org/officeDocument/2006/docPropsVTypes"/>
</file>