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在济源市2024—2024年秋冬季大气污染防治攻坚动员大会上的讲话</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济源市2024—2024年秋冬季大气污染防治攻坚动员大会上的讲话在济源市2024—2024年秋冬季大气污染防治攻坚动员大会上的讲话张宇松同志们：今天，我们专门召开全市秋冬季大气污染防治攻坚动员大会，主要任务是贯彻落实9月22日全省环境污染...</w:t>
      </w:r>
    </w:p>
    <w:p>
      <w:pPr>
        <w:ind w:left="0" w:right="0" w:firstLine="560"/>
        <w:spacing w:before="450" w:after="450" w:line="312" w:lineRule="auto"/>
      </w:pPr>
      <w:r>
        <w:rPr>
          <w:rFonts w:ascii="宋体" w:hAnsi="宋体" w:eastAsia="宋体" w:cs="宋体"/>
          <w:color w:val="000"/>
          <w:sz w:val="28"/>
          <w:szCs w:val="28"/>
        </w:rPr>
        <w:t xml:space="preserve">在济源市2024—2024年秋冬季大气污染防治攻坚动员大会上的讲话</w:t>
      </w:r>
    </w:p>
    <w:p>
      <w:pPr>
        <w:ind w:left="0" w:right="0" w:firstLine="560"/>
        <w:spacing w:before="450" w:after="450" w:line="312" w:lineRule="auto"/>
      </w:pPr>
      <w:r>
        <w:rPr>
          <w:rFonts w:ascii="宋体" w:hAnsi="宋体" w:eastAsia="宋体" w:cs="宋体"/>
          <w:color w:val="000"/>
          <w:sz w:val="28"/>
          <w:szCs w:val="28"/>
        </w:rPr>
        <w:t xml:space="preserve">在济源市2024—2024年秋冬季大气污染防治攻坚动员大会上的讲话</w:t>
      </w:r>
    </w:p>
    <w:p>
      <w:pPr>
        <w:ind w:left="0" w:right="0" w:firstLine="560"/>
        <w:spacing w:before="450" w:after="450" w:line="312" w:lineRule="auto"/>
      </w:pPr>
      <w:r>
        <w:rPr>
          <w:rFonts w:ascii="宋体" w:hAnsi="宋体" w:eastAsia="宋体" w:cs="宋体"/>
          <w:color w:val="000"/>
          <w:sz w:val="28"/>
          <w:szCs w:val="28"/>
        </w:rPr>
        <w:t xml:space="preserve">张宇松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全市秋冬季大气污染防治攻坚动员大会，主要任务是贯彻落实9月22日全省环境污染防治攻坚战领导小组会议精神，认真分析当前我市大气污染防治工作面临的严峻形势，研究部署秋冬季相关工作，动员全市上下统一思想，提高认识，齐心协力、真抓实干，确保圆满完成大气污染防治各项目标任务，以优异成绩向党的十九大献礼。刚才，益民同志通报了我市有关工作情况和省环保大宣传大普查反馈问题，就下步重点工作和具体措施，讲了很好的意见，我完全同意。希望大家按照要求，认真抓好贯彻落实。下面，根据全省会议精神，结合我市实际，再强调三点意见。</w:t>
      </w:r>
    </w:p>
    <w:p>
      <w:pPr>
        <w:ind w:left="0" w:right="0" w:firstLine="560"/>
        <w:spacing w:before="450" w:after="450" w:line="312" w:lineRule="auto"/>
      </w:pPr>
      <w:r>
        <w:rPr>
          <w:rFonts w:ascii="宋体" w:hAnsi="宋体" w:eastAsia="宋体" w:cs="宋体"/>
          <w:color w:val="000"/>
          <w:sz w:val="28"/>
          <w:szCs w:val="28"/>
        </w:rPr>
        <w:t xml:space="preserve">一、认清形势，提高站位</w:t>
      </w:r>
    </w:p>
    <w:p>
      <w:pPr>
        <w:ind w:left="0" w:right="0" w:firstLine="560"/>
        <w:spacing w:before="450" w:after="450" w:line="312" w:lineRule="auto"/>
      </w:pPr>
      <w:r>
        <w:rPr>
          <w:rFonts w:ascii="宋体" w:hAnsi="宋体" w:eastAsia="宋体" w:cs="宋体"/>
          <w:color w:val="000"/>
          <w:sz w:val="28"/>
          <w:szCs w:val="28"/>
        </w:rPr>
        <w:t xml:space="preserve">今年以来，全市上下认真落实省委、省政府关于打好大气污染防治攻坚战的决策部署，自我加压，真抓实干，各项工作取得了明显成效。成绩值得肯定，但是，我们也要清醒看到，当前我市工作还存在推进不平衡、时间进度不统一的问题，完成全年大气污染防治各项目标，任务非常艰巨。现在是9月末，根据往年经验，秋冬季历来是重污染天气易发多发时段，稍有不慎，将会大幅抵消前期改善成果，颠覆全年大气污染防治成效，甚至导致区域限批，强制停产限产，对全市经济发展造成不可估量的损失。因此，大家务必要深刻认识秋冬季大气污染防治工作的严峻形势和重大意义。</w:t>
      </w:r>
    </w:p>
    <w:p>
      <w:pPr>
        <w:ind w:left="0" w:right="0" w:firstLine="560"/>
        <w:spacing w:before="450" w:after="450" w:line="312" w:lineRule="auto"/>
      </w:pPr>
      <w:r>
        <w:rPr>
          <w:rFonts w:ascii="宋体" w:hAnsi="宋体" w:eastAsia="宋体" w:cs="宋体"/>
          <w:color w:val="000"/>
          <w:sz w:val="28"/>
          <w:szCs w:val="28"/>
        </w:rPr>
        <w:t xml:space="preserve">（一）责任更重。今年是《大气十条》第一阶段的收官之年，确保圆满完成各项目标任务迫在眉睫，特别是进入7月份，国家、省推动大气污染防治工作的节奏不断加快、力度持续加大。7月31日，张高丽副总理在京津冀及周边地区大气污染防治协作机制第十次会议上强调，要突出重点难点，深入开展秋冬季大气污染综合治理攻坚行动。8月18日，在年初出台的《京津冀及周边地区2024年大气污染防治工作方案》基础上，环保部会同9个部委、6个省市，制定了任务更细、标准更高、措施更严的《京津冀及周边地区2024—2024年秋冬季大气污染综合治理攻坚行动方案》及6个配套方案。我市虽然没有纳入京津冀大气污染传输通道，但是处于全省上风上水的位置，毗邻通道城市焦作。由于大气污染具有流动性、扩散性等特点，必须实行联防联控，因此，省委、省政府在全省秋冬季大气污染防治攻坚强化方案中，也对包括我市在内的全省各地市，提出了明确具体的工作要求。全市上下务必要站在讲政治、顾大局的高度，采取更有力手段、超常规举措，有效降低秋冬季污染物排放浓度，切实减少重污染天气频次，坚决打好秋冬季大气污染防治攻坚战。</w:t>
      </w:r>
    </w:p>
    <w:p>
      <w:pPr>
        <w:ind w:left="0" w:right="0" w:firstLine="560"/>
        <w:spacing w:before="450" w:after="450" w:line="312" w:lineRule="auto"/>
      </w:pPr>
      <w:r>
        <w:rPr>
          <w:rFonts w:ascii="宋体" w:hAnsi="宋体" w:eastAsia="宋体" w:cs="宋体"/>
          <w:color w:val="000"/>
          <w:sz w:val="28"/>
          <w:szCs w:val="28"/>
        </w:rPr>
        <w:t xml:space="preserve">（二）难度更大。从全年目标任务看，省下达我市的大气污染防治目标是，pm10平均浓度不超过108微克/立方米，pm2.5不超过65微克/立方米，优良天数达到213天以上。截至9月25日，全市pm10浓度112微克/立方米，高于省定目标4微克/立方米；pm2.5浓度64微克/立方米，低于省定目标1微克/立方米；空气质量优良天数177天，距离省定目标还有36天。根据去年同期情况分析，四季度，全市pm10平均浓度反弹1微克/立方米，pm2.5平均浓度反弹4微克/立方米，两项指标回旋余地不足、下降空间有限。从秋冬季空气质量改善目标任务看，省《攻坚强化方案》明确要求，2024年10月至2024年3月，我市pm2.5平均浓度要同比下降10%以上，重污染天数要同比下降10%以上。这就意味着，我市pm2.5平均浓度需保持在79微克/立方米以下，重污染天数需保持在19天以下。据测算，未来6个月，我市pm2.5平均浓度可能达到89微克/立方米，比目标值高10微克/立方米；重污染天数可能达到22天，比目标值多出3天。综合分析，完成全年以及秋冬季空气质量改善目标的压力巨大，尤其是秋冬季空气扩散条件较差，必须不留任何余地，不抱任何幻想，出重拳、下狠手，坚决完成大气污染防治目标任务。</w:t>
      </w:r>
    </w:p>
    <w:p>
      <w:pPr>
        <w:ind w:left="0" w:right="0" w:firstLine="560"/>
        <w:spacing w:before="450" w:after="450" w:line="312" w:lineRule="auto"/>
      </w:pPr>
      <w:r>
        <w:rPr>
          <w:rFonts w:ascii="宋体" w:hAnsi="宋体" w:eastAsia="宋体" w:cs="宋体"/>
          <w:color w:val="000"/>
          <w:sz w:val="28"/>
          <w:szCs w:val="28"/>
        </w:rPr>
        <w:t xml:space="preserve">（三）考核更严。当前，环保领域“失责必问、问责必严”已成为常态。这次全省秋冬季大气污染防治工作，不仅对各项任务进行逐月量化，实行每月考核，还将派出长期驻地督查组，对每周督查重点也都进行了明确。同时省《攻坚强化方案》明确强调，对达不到要求的市县责任人，参照《京津冀及周边地区2024—2024年秋冬季大气污染综合治理攻坚行动量化问责规定》，严格实施任务型问责和结果型问责。这充分表明了国家、省改善秋冬季大气环境、完成“大气十条”终考的坚定决心，可以说问责越来越严、范围越来越广、操作越来越精准，利剑高悬，我们决不能掉以轻心、心存侥幸。</w:t>
      </w:r>
    </w:p>
    <w:p>
      <w:pPr>
        <w:ind w:left="0" w:right="0" w:firstLine="560"/>
        <w:spacing w:before="450" w:after="450" w:line="312" w:lineRule="auto"/>
      </w:pPr>
      <w:r>
        <w:rPr>
          <w:rFonts w:ascii="宋体" w:hAnsi="宋体" w:eastAsia="宋体" w:cs="宋体"/>
          <w:color w:val="000"/>
          <w:sz w:val="28"/>
          <w:szCs w:val="28"/>
        </w:rPr>
        <w:t xml:space="preserve">二、狠抓重点，强力攻坚</w:t>
      </w:r>
    </w:p>
    <w:p>
      <w:pPr>
        <w:ind w:left="0" w:right="0" w:firstLine="560"/>
        <w:spacing w:before="450" w:after="450" w:line="312" w:lineRule="auto"/>
      </w:pPr>
      <w:r>
        <w:rPr>
          <w:rFonts w:ascii="宋体" w:hAnsi="宋体" w:eastAsia="宋体" w:cs="宋体"/>
          <w:color w:val="000"/>
          <w:sz w:val="28"/>
          <w:szCs w:val="28"/>
        </w:rPr>
        <w:t xml:space="preserve">关于全市秋冬季大气污染综合治理，刚才，益民同志进行了全面安排部署。从我市工作实际看，要以重点区域、重点时段、重点领域、重点问题为切入点，狠抓薄弱环节，推动各项治理措施真正落实到位。</w:t>
      </w:r>
    </w:p>
    <w:p>
      <w:pPr>
        <w:ind w:left="0" w:right="0" w:firstLine="560"/>
        <w:spacing w:before="450" w:after="450" w:line="312" w:lineRule="auto"/>
      </w:pPr>
      <w:r>
        <w:rPr>
          <w:rFonts w:ascii="宋体" w:hAnsi="宋体" w:eastAsia="宋体" w:cs="宋体"/>
          <w:color w:val="000"/>
          <w:sz w:val="28"/>
          <w:szCs w:val="28"/>
        </w:rPr>
        <w:t xml:space="preserve">（一）突出重点区域。要对全市区域进行合理划分，针对不同实际，采取有针对性的措施。一方面，要抓好中心城区。中心城区是全市大气污染防控的核心。要对3个国控点周边区域污染源开展全面排查，严防死守。要安排专职网格员，加大巡查力度，专人盯防，确保污染问题及时发现、及时处理、及时上报，将影响降到最低。住建、公安、食药监等部门要强化责任担当，全力以赴做好中心城区建筑工地扬尘管控、道路保洁、机动车尾气排放治理、餐饮油烟治理等工作。另一方面，要抓好西北区域。西北区域是全市大气污染防控的重点。我市污染物排放总量中，工业排放占70%以上，且多数工业企业分布在城市西北部区域的2个产业集聚（开发）区和相关镇（街道），处于中心城区的上风向。要切实加大对重污染企业的治理力度，严格执行停限产和错峰生产措施，最大限度减少污染物排放。同时，其他区域也要根据实际情况，制定强有力工作举措，避免对全市工作造成不利影响。</w:t>
      </w:r>
    </w:p>
    <w:p>
      <w:pPr>
        <w:ind w:left="0" w:right="0" w:firstLine="560"/>
        <w:spacing w:before="450" w:after="450" w:line="312" w:lineRule="auto"/>
      </w:pPr>
      <w:r>
        <w:rPr>
          <w:rFonts w:ascii="宋体" w:hAnsi="宋体" w:eastAsia="宋体" w:cs="宋体"/>
          <w:color w:val="000"/>
          <w:sz w:val="28"/>
          <w:szCs w:val="28"/>
        </w:rPr>
        <w:t xml:space="preserve">（二）突出重点时段。有关专家指出，一天重污染天气造成的大气污染，需要10天优良天气来弥补。因此，做好重污染天气应急应对，是秋冬季大气污染治理的一项重要工作。一要完善应急预案。相关单位和部门要进一步完善应急预案体系，督促指导行业、企业认真制定具体方案，明确时间节点和工作规程，实现应急措施“精细化”“流程化”。一旦发生重污染天气，及时根据应急响应等级，采取差别化应急减排措施，将应急任务细化到具体单位、企业、车间、班组、车辆和人员，真正以应急管理促进大气治理，以应急管理构建长效机制，引导企业不断提升污染治理水平。二要科学预警预报。要做好监测数据实时监控，强化会商研判，科学预测主要污染物浓度变化趋势，提前做好预警预判，力争在重污染天气发生2至3天前发布预警，提前采取措施，谋求应急应对效果的最大化。要进一步强化环保科技支撑，提升全市空气质量预警预报工作的科学化、精细化水平。三要强化应急响应。要充分利用空气质量常规监测站，准确掌握pm10、pm2.5等实时数据，随时做好应急响应处置准备。同时，各产业集聚（开发）区、镇（街道）要逐个排查辖区内各类污染源，摸清污染排放实际情况，制定具体可行的减排措施，对工业企业实施“一厂一策”“一企一策”，确保做到真错峰、真停产、真限产。</w:t>
      </w:r>
    </w:p>
    <w:p>
      <w:pPr>
        <w:ind w:left="0" w:right="0" w:firstLine="560"/>
        <w:spacing w:before="450" w:after="450" w:line="312" w:lineRule="auto"/>
      </w:pPr>
      <w:r>
        <w:rPr>
          <w:rFonts w:ascii="宋体" w:hAnsi="宋体" w:eastAsia="宋体" w:cs="宋体"/>
          <w:color w:val="000"/>
          <w:sz w:val="28"/>
          <w:szCs w:val="28"/>
        </w:rPr>
        <w:t xml:space="preserve">（三）突出重点领域。一要加强网格化精准监测系统管理。环保部门要加快建立完善网格化精准监测系统，充分利用好全市范围内35个环境空气质量微型监测站，加强监测设施维护管理，做好监测数据交流互通，及时将站点信息进行反馈，切实提升大气污染防治工作的精准性、科学性。二要加大“散乱污”企业综合整治力度。要继续开展拉网式全面排查，对涉及大气污染物排放的“散乱污”企业实行动态更新和台账管理，本着“先停后治”的原则，一律于9月底前依法依规关停取缔，坚决做到“两断三清”，即断水、断电、清除原料、清除产品、清除设备，坚决杜绝已取缔的“散乱污”企业异地转移和死灰复燃。三要加快推进冬季清洁取暖工作。要抓紧推进“双替代”工作，尽快落实配套补贴政策，扎实开展用户核查验收，确保“双替代”“真替代”，不折不扣完成2万户年度目标任务。要强力推进集中热源及配套管网建设，进一步扩大集中供热覆盖面。要加强散煤污染治理，严厉打击劣质煤销售，确保已取缔的散煤燃烧点和销售点不反弹。四要深入推进燃煤锅炉治理。对燃煤锅炉、经营性小煤炉、煤气发生炉等开展拉网式排查，确保无死角、无盲区，对排查出的燃煤锅炉、煤气发生炉逐一登记，全部拆除到位。凡存在瞒报漏报的，一经查出，严肃问责。五要做好秋季秸秆禁烧。要认真总结夏季秸秆禁烧经验教训，查找分析薄弱环节，梳理秋季秸秆禁烧的重点区域和重点部位，充分利用好“蓝天卫士”监控系统，及早谋划，提前部署，强化措施，始终保持禁烧高压态势，努力做到全覆盖、无死角、零火点。六要加强扬尘控制管理。持续抓好建筑工地、施工道路、露天堆场、渣土及物料运输车辆管理，严厉查处建筑工地“六个100%”落实不到位、露天堆放、黑车非法运输等违法违规行为，确保抑尘降尘措施得到全领域监管、全过程治理、全方位落实。</w:t>
      </w:r>
    </w:p>
    <w:p>
      <w:pPr>
        <w:ind w:left="0" w:right="0" w:firstLine="560"/>
        <w:spacing w:before="450" w:after="450" w:line="312" w:lineRule="auto"/>
      </w:pPr>
      <w:r>
        <w:rPr>
          <w:rFonts w:ascii="宋体" w:hAnsi="宋体" w:eastAsia="宋体" w:cs="宋体"/>
          <w:color w:val="000"/>
          <w:sz w:val="28"/>
          <w:szCs w:val="28"/>
        </w:rPr>
        <w:t xml:space="preserve">（四）突出重点问题。从省环保大宣传大普查反馈情况看，我市主要存在企业无组织排放、施工工地扬尘管控不到位、“散乱污”企业整治取缔不到位等问题。虽然经过努力，绝大多数问题已经整改到位，但仍存在薄弱环节。近期，省环境污染防治攻坚办又异地选派70名工作人员，对我市整改工作进行专项验收，反馈环境问题25个，主要还是工业堆场防护不到位、“散乱污”企业整治不到位等问题。对此，环保部门要加强督查，各有关产业集聚（开发）区、镇（街道）要高度重视，迅速行动，组织开展反馈问题“回头看”，集中力量，尽快整改到位。同时，针对施工工地扬尘管控不到位、“散乱污”企业整治取缔不到位等问题，要举一反三，全面排查，建立健全长效治理机制，避免类似问题再次发生。</w:t>
      </w:r>
    </w:p>
    <w:p>
      <w:pPr>
        <w:ind w:left="0" w:right="0" w:firstLine="560"/>
        <w:spacing w:before="450" w:after="450" w:line="312" w:lineRule="auto"/>
      </w:pPr>
      <w:r>
        <w:rPr>
          <w:rFonts w:ascii="宋体" w:hAnsi="宋体" w:eastAsia="宋体" w:cs="宋体"/>
          <w:color w:val="000"/>
          <w:sz w:val="28"/>
          <w:szCs w:val="28"/>
        </w:rPr>
        <w:t xml:space="preserve">三、压实责任，务求必胜</w:t>
      </w:r>
    </w:p>
    <w:p>
      <w:pPr>
        <w:ind w:left="0" w:right="0" w:firstLine="560"/>
        <w:spacing w:before="450" w:after="450" w:line="312" w:lineRule="auto"/>
      </w:pPr>
      <w:r>
        <w:rPr>
          <w:rFonts w:ascii="宋体" w:hAnsi="宋体" w:eastAsia="宋体" w:cs="宋体"/>
          <w:color w:val="000"/>
          <w:sz w:val="28"/>
          <w:szCs w:val="28"/>
        </w:rPr>
        <w:t xml:space="preserve">大气污染防治是一项长期复杂的系统工程，既要铁腕治污，更要健全机制，推动大气污染防治工作长期化、常态化开展，做到常抓不懈、决战决胜。</w:t>
      </w:r>
    </w:p>
    <w:p>
      <w:pPr>
        <w:ind w:left="0" w:right="0" w:firstLine="560"/>
        <w:spacing w:before="450" w:after="450" w:line="312" w:lineRule="auto"/>
      </w:pPr>
      <w:r>
        <w:rPr>
          <w:rFonts w:ascii="宋体" w:hAnsi="宋体" w:eastAsia="宋体" w:cs="宋体"/>
          <w:color w:val="000"/>
          <w:sz w:val="28"/>
          <w:szCs w:val="28"/>
        </w:rPr>
        <w:t xml:space="preserve">（一）健全体制机制。要严格按照国家、省关于秋冬季大气污染综合治理的各项部署，结合济源实际，尽快研究出台我市秋冬季攻坚行动方案及相关配套方案，全力推动各项工作措施落到实处。要继续发扬我市环保工作形成的好经验、好做法，在秋冬季大气污染综合治理过程中不断完善，更好地督促各级各部门全面落实“党政同责、一岗双责、失职追责”“管行业必须管环保”等要求，将压力层层传导至企业和基层，织密横向到边、纵向到底、无盲区、无死角的责任体系。</w:t>
      </w:r>
    </w:p>
    <w:p>
      <w:pPr>
        <w:ind w:left="0" w:right="0" w:firstLine="560"/>
        <w:spacing w:before="450" w:after="450" w:line="312" w:lineRule="auto"/>
      </w:pPr>
      <w:r>
        <w:rPr>
          <w:rFonts w:ascii="宋体" w:hAnsi="宋体" w:eastAsia="宋体" w:cs="宋体"/>
          <w:color w:val="000"/>
          <w:sz w:val="28"/>
          <w:szCs w:val="28"/>
        </w:rPr>
        <w:t xml:space="preserve">（二）加强监督执法。认真学习借鉴环保部“五步法”，探索建立从督查、交办、巡查、约谈到专项督察的一整套闭环式监督执法机制，常态化开展暗访暗查、随机抽查、“点穴式”执法检查，对环境违法行为从严排查、从严整改、从严打击，做到关停取缔一批、限期整改一批、行政处罚一批、挂牌督办一批，保持严打重罚的高压态势。同时，要抓一批典型案件，形成警示震慑效应，让不法企业付出应有代价，以铁腕执法推动企业落实治污主体责任。</w:t>
      </w:r>
    </w:p>
    <w:p>
      <w:pPr>
        <w:ind w:left="0" w:right="0" w:firstLine="560"/>
        <w:spacing w:before="450" w:after="450" w:line="312" w:lineRule="auto"/>
      </w:pPr>
      <w:r>
        <w:rPr>
          <w:rFonts w:ascii="宋体" w:hAnsi="宋体" w:eastAsia="宋体" w:cs="宋体"/>
          <w:color w:val="000"/>
          <w:sz w:val="28"/>
          <w:szCs w:val="28"/>
        </w:rPr>
        <w:t xml:space="preserve">（三）严格考核问责。在秋冬季大气污染综合治理攻坚行动期间，要探索建立科学合理的指标体系，依据每月环境空气质量综合指数，对各产业集聚（开发）区、镇（街道）进行评价、排名和通报，并将结果在新闻媒体上予以公示。要完善问责办法，量化问责情形，建立全覆盖的问责体系，坚决做到既追事、又追人，真正把大气污染治理任务落实到具体单位、实际工作中去，充分调动全市各级各部门工作的积极性和主动性。</w:t>
      </w:r>
    </w:p>
    <w:p>
      <w:pPr>
        <w:ind w:left="0" w:right="0" w:firstLine="560"/>
        <w:spacing w:before="450" w:after="450" w:line="312" w:lineRule="auto"/>
      </w:pPr>
      <w:r>
        <w:rPr>
          <w:rFonts w:ascii="宋体" w:hAnsi="宋体" w:eastAsia="宋体" w:cs="宋体"/>
          <w:color w:val="000"/>
          <w:sz w:val="28"/>
          <w:szCs w:val="28"/>
        </w:rPr>
        <w:t xml:space="preserve">（四）强化宣传引导。要大力宣传秋冬季大气污染综合治理攻坚行动的重要性、必要性和紧迫性，积极宣传攻坚行动措施及取得的成效，既曝光反面典型，又讲好治霾故事，引导广大群众自觉参与到环境保护和监督中来，在全市上下形成“同呼吸、共命运、共奋斗”的浓厚氛围，凝聚全社会力量共同打好攻坚战。</w:t>
      </w:r>
    </w:p>
    <w:p>
      <w:pPr>
        <w:ind w:left="0" w:right="0" w:firstLine="560"/>
        <w:spacing w:before="450" w:after="450" w:line="312" w:lineRule="auto"/>
      </w:pPr>
      <w:r>
        <w:rPr>
          <w:rFonts w:ascii="宋体" w:hAnsi="宋体" w:eastAsia="宋体" w:cs="宋体"/>
          <w:color w:val="000"/>
          <w:sz w:val="28"/>
          <w:szCs w:val="28"/>
        </w:rPr>
        <w:t xml:space="preserve">同志们，大气污染防治工作任务繁重、责任重大，市委、市政府治理污染、改善环境的决心始终不变、态度非常坚决，各级各部门要切实把思想和行动统一到国家、省、市决策部署上来，做到态度坚决、行动迅速，不折不扣抓好落实，努力为建设又富又美济源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2025-07-12T10:22:36+08:00</dcterms:created>
  <dcterms:modified xsi:type="dcterms:W3CDTF">2025-07-12T10:22:36+08:00</dcterms:modified>
</cp:coreProperties>
</file>

<file path=docProps/custom.xml><?xml version="1.0" encoding="utf-8"?>
<Properties xmlns="http://schemas.openxmlformats.org/officeDocument/2006/custom-properties" xmlns:vt="http://schemas.openxmlformats.org/officeDocument/2006/docPropsVTypes"/>
</file>