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整顿提升软弱涣散党组织的工作方案</w:t>
      </w:r>
      <w:bookmarkEnd w:id="1"/>
    </w:p>
    <w:p>
      <w:pPr>
        <w:jc w:val="center"/>
        <w:spacing w:before="0" w:after="450"/>
      </w:pPr>
      <w:r>
        <w:rPr>
          <w:rFonts w:ascii="Arial" w:hAnsi="Arial" w:eastAsia="Arial" w:cs="Arial"/>
          <w:color w:val="999999"/>
          <w:sz w:val="20"/>
          <w:szCs w:val="20"/>
        </w:rPr>
        <w:t xml:space="preserve">来源：网络  作者：心上花开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整顿提升软弱涣散党组织的工作方案为进一步加强基层组织建设，现就我镇软弱涣散的同心村党支部整顿提升提出如下工作方案。一、总体要求整顿提升软弱涣散党组织是加强基层服务型党组织建设、提高基层党建整体水平的重要举措。通过开展专项整顿，着力解决农村党...</w:t>
      </w:r>
    </w:p>
    <w:p>
      <w:pPr>
        <w:ind w:left="0" w:right="0" w:firstLine="560"/>
        <w:spacing w:before="450" w:after="450" w:line="312" w:lineRule="auto"/>
      </w:pPr>
      <w:r>
        <w:rPr>
          <w:rFonts w:ascii="宋体" w:hAnsi="宋体" w:eastAsia="宋体" w:cs="宋体"/>
          <w:color w:val="000"/>
          <w:sz w:val="28"/>
          <w:szCs w:val="28"/>
        </w:rPr>
        <w:t xml:space="preserve">整顿提升软弱涣散党组织的工作方案</w:t>
      </w:r>
    </w:p>
    <w:p>
      <w:pPr>
        <w:ind w:left="0" w:right="0" w:firstLine="560"/>
        <w:spacing w:before="450" w:after="450" w:line="312" w:lineRule="auto"/>
      </w:pPr>
      <w:r>
        <w:rPr>
          <w:rFonts w:ascii="宋体" w:hAnsi="宋体" w:eastAsia="宋体" w:cs="宋体"/>
          <w:color w:val="000"/>
          <w:sz w:val="28"/>
          <w:szCs w:val="28"/>
        </w:rPr>
        <w:t xml:space="preserve">为进一步加强基层组织建设，现就我镇软弱涣散的同心村党支部整顿提升提出如下工作方案。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整顿提升软弱涣散党组织是加强基层服务型党组织建设、提高基层党建整体水平的重要举措。通过开展专项整顿，着力解决农村党组织软弱涣散问题，实现党员干部服务意识、服务能力明显提升，党群干群关系得到明显改善，基层基础保障水平进一步提高，增强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（一）调查摸底阶段（4月下旬至5月）</w:t>
      </w:r>
    </w:p>
    <w:p>
      <w:pPr>
        <w:ind w:left="0" w:right="0" w:firstLine="560"/>
        <w:spacing w:before="450" w:after="450" w:line="312" w:lineRule="auto"/>
      </w:pPr>
      <w:r>
        <w:rPr>
          <w:rFonts w:ascii="宋体" w:hAnsi="宋体" w:eastAsia="宋体" w:cs="宋体"/>
          <w:color w:val="000"/>
          <w:sz w:val="28"/>
          <w:szCs w:val="28"/>
        </w:rPr>
        <w:t xml:space="preserve">1.明确整顿对象。按照市委、县委和镇党委的工作要求，通过深入调查摸底，广泛听取意见，把分类定级为后进的基层党组织同心村党支部确定为整顿提升对象。</w:t>
      </w:r>
    </w:p>
    <w:p>
      <w:pPr>
        <w:ind w:left="0" w:right="0" w:firstLine="560"/>
        <w:spacing w:before="450" w:after="450" w:line="312" w:lineRule="auto"/>
      </w:pPr>
      <w:r>
        <w:rPr>
          <w:rFonts w:ascii="宋体" w:hAnsi="宋体" w:eastAsia="宋体" w:cs="宋体"/>
          <w:color w:val="000"/>
          <w:sz w:val="28"/>
          <w:szCs w:val="28"/>
        </w:rPr>
        <w:t xml:space="preserve">2.成立工作小组。镇党委成立软弱涣散基层党组织整顿提升领导小组，负责督导推进软弱涣散基层党组织整顿提升工作。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长：镇党委书记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第一副组长：镇党委副书记、镇长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长：镇党委副书记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镇党委委员、纪委书记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镇党委委员、组织委员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成员：党政办副主任（主持工作）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财政所所长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综治办常务副主任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民政办主任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组织干事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领导组办公室设在镇党政办，由XX任办公室主任，领导组下设工作小组，负责统筹推进软弱涣散基层党组织整顿提升工作。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长：副镇长（联系片领导）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成员：联系村组长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联系村干部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联系村干部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同心村党支部书记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同心村村委会主任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同心村文书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3.建立工作台账。召集联系村干部和村支委委员召开问题梳理会，查清问题，建立整顿工作台账。</w:t>
      </w:r>
    </w:p>
    <w:p>
      <w:pPr>
        <w:ind w:left="0" w:right="0" w:firstLine="560"/>
        <w:spacing w:before="450" w:after="450" w:line="312" w:lineRule="auto"/>
      </w:pPr>
      <w:r>
        <w:rPr>
          <w:rFonts w:ascii="宋体" w:hAnsi="宋体" w:eastAsia="宋体" w:cs="宋体"/>
          <w:color w:val="000"/>
          <w:sz w:val="28"/>
          <w:szCs w:val="28"/>
        </w:rPr>
        <w:t xml:space="preserve">4.制定实施方案。工作小组要深入所负责的软弱涣散村，通过召开党员、村民代表、村民组长会议、座谈讨论、走访调查等形式，广泛征求党员、干部、群众的意见，全面了解该村存在的突出问题，认真分析原因，找准整顿工作的突破口，有针对性的制定工作方案，即整改目标明确、方式明确、时限明确、负责人明确，整改方案要采取会议公布、公示张贴等方式向本村党员、群众公开，接受监督。</w:t>
      </w:r>
    </w:p>
    <w:p>
      <w:pPr>
        <w:ind w:left="0" w:right="0" w:firstLine="560"/>
        <w:spacing w:before="450" w:after="450" w:line="312" w:lineRule="auto"/>
      </w:pPr>
      <w:r>
        <w:rPr>
          <w:rFonts w:ascii="宋体" w:hAnsi="宋体" w:eastAsia="宋体" w:cs="宋体"/>
          <w:color w:val="000"/>
          <w:sz w:val="28"/>
          <w:szCs w:val="28"/>
        </w:rPr>
        <w:t xml:space="preserve">（二）集中开展整顿（6月至7月）</w:t>
      </w:r>
    </w:p>
    <w:p>
      <w:pPr>
        <w:ind w:left="0" w:right="0" w:firstLine="560"/>
        <w:spacing w:before="450" w:after="450" w:line="312" w:lineRule="auto"/>
      </w:pPr>
      <w:r>
        <w:rPr>
          <w:rFonts w:ascii="宋体" w:hAnsi="宋体" w:eastAsia="宋体" w:cs="宋体"/>
          <w:color w:val="000"/>
          <w:sz w:val="28"/>
          <w:szCs w:val="28"/>
        </w:rPr>
        <w:t xml:space="preserve">一是增强服务意识。村组干部要切实转变工作作风，深入推进“两学一做”学习教育常态化制度化，组织党员、村干部不定期开展批评与自我批评，进一步查找自身存在的问题和不足，明确职责任务，明确努力方向，确保两委班子团结一致，转变工作作风，增强服务意识，提高服务能力，努力做到人民群众满意，确保村级各项工作有序推进。</w:t>
      </w:r>
    </w:p>
    <w:p>
      <w:pPr>
        <w:ind w:left="0" w:right="0" w:firstLine="560"/>
        <w:spacing w:before="450" w:after="450" w:line="312" w:lineRule="auto"/>
      </w:pPr>
      <w:r>
        <w:rPr>
          <w:rFonts w:ascii="宋体" w:hAnsi="宋体" w:eastAsia="宋体" w:cs="宋体"/>
          <w:color w:val="000"/>
          <w:sz w:val="28"/>
          <w:szCs w:val="28"/>
        </w:rPr>
        <w:t xml:space="preserve">二是制定产业发展。联系村领导、联系村干部与村“两委”班子成员开展谈心谈话，认真分析本村自然条件、经济基础、发展优势、存在问题,研究制定中长期产业发展规划,积极培育发展主导产业。</w:t>
      </w:r>
    </w:p>
    <w:p>
      <w:pPr>
        <w:ind w:left="0" w:right="0" w:firstLine="560"/>
        <w:spacing w:before="450" w:after="450" w:line="312" w:lineRule="auto"/>
      </w:pPr>
      <w:r>
        <w:rPr>
          <w:rFonts w:ascii="宋体" w:hAnsi="宋体" w:eastAsia="宋体" w:cs="宋体"/>
          <w:color w:val="000"/>
          <w:sz w:val="28"/>
          <w:szCs w:val="28"/>
        </w:rPr>
        <w:t xml:space="preserve">（三）总结检查验收（9月）</w:t>
      </w:r>
    </w:p>
    <w:p>
      <w:pPr>
        <w:ind w:left="0" w:right="0" w:firstLine="560"/>
        <w:spacing w:before="450" w:after="450" w:line="312" w:lineRule="auto"/>
      </w:pPr>
      <w:r>
        <w:rPr>
          <w:rFonts w:ascii="宋体" w:hAnsi="宋体" w:eastAsia="宋体" w:cs="宋体"/>
          <w:color w:val="000"/>
          <w:sz w:val="28"/>
          <w:szCs w:val="28"/>
        </w:rPr>
        <w:t xml:space="preserve">采取基层自评、群众测评、组织考评的方式对软弱涣散基层党组织整顿工作进行检查验收。</w:t>
      </w:r>
    </w:p>
    <w:p>
      <w:pPr>
        <w:ind w:left="0" w:right="0" w:firstLine="560"/>
        <w:spacing w:before="450" w:after="450" w:line="312" w:lineRule="auto"/>
      </w:pPr>
      <w:r>
        <w:rPr>
          <w:rFonts w:ascii="宋体" w:hAnsi="宋体" w:eastAsia="宋体" w:cs="宋体"/>
          <w:color w:val="000"/>
          <w:sz w:val="28"/>
          <w:szCs w:val="28"/>
        </w:rPr>
        <w:t xml:space="preserve">1.9月上旬，基层党组织对整顿提升工作情况进行自查，形成自查报告，召开党员或党员代表大会进行民主评议，初评整顿工作成效。</w:t>
      </w:r>
    </w:p>
    <w:p>
      <w:pPr>
        <w:ind w:left="0" w:right="0" w:firstLine="560"/>
        <w:spacing w:before="450" w:after="450" w:line="312" w:lineRule="auto"/>
      </w:pPr>
      <w:r>
        <w:rPr>
          <w:rFonts w:ascii="宋体" w:hAnsi="宋体" w:eastAsia="宋体" w:cs="宋体"/>
          <w:color w:val="000"/>
          <w:sz w:val="28"/>
          <w:szCs w:val="28"/>
        </w:rPr>
        <w:t xml:space="preserve">2.9月中旬至下旬，镇党委组织专门力量，对照整顿提升工作台账，对所辖软弱涣散基层党组织整顿提升成效进行检查核实，并形成整顿提升工作情况总结。</w:t>
      </w:r>
    </w:p>
    <w:p>
      <w:pPr>
        <w:ind w:left="0" w:right="0" w:firstLine="560"/>
        <w:spacing w:before="450" w:after="450" w:line="312" w:lineRule="auto"/>
      </w:pPr>
      <w:r>
        <w:rPr>
          <w:rFonts w:ascii="宋体" w:hAnsi="宋体" w:eastAsia="宋体" w:cs="宋体"/>
          <w:color w:val="000"/>
          <w:sz w:val="28"/>
          <w:szCs w:val="28"/>
        </w:rPr>
        <w:t xml:space="preserve">（四）巩固整顿成果（9月下旬至11月底）</w:t>
      </w:r>
    </w:p>
    <w:p>
      <w:pPr>
        <w:ind w:left="0" w:right="0" w:firstLine="560"/>
        <w:spacing w:before="450" w:after="450" w:line="312" w:lineRule="auto"/>
      </w:pPr>
      <w:r>
        <w:rPr>
          <w:rFonts w:ascii="宋体" w:hAnsi="宋体" w:eastAsia="宋体" w:cs="宋体"/>
          <w:color w:val="000"/>
          <w:sz w:val="28"/>
          <w:szCs w:val="28"/>
        </w:rPr>
        <w:t xml:space="preserve">整顿工作结束后，要组织开展“回头看”活动，查缺补漏、跟踪整改，对一时不能解决的问题，要上下联动、统筹解决。镇党委加强对软弱涣散基层党组织整顿提升工作的领导和指导，督促认真开展学习讨论，广泛听取意见，扎实抓好整改落实和建章立制工作，着力提高发展能力、服务能力和群众工作能力。要注意总结整顿工作中的好经验、好做法，并及时转化为工作制度，建立防“反弹”、经常抓的工作机制，不断巩固和提高整顿成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要高度重视软弱涣散基层党组织的整顿提升工作，切实把这项工作作为加强基层组织建设的重要内容，精心组织，周密部署，狠抓落实，务求实效。镇党委成立了整顿提升软弱涣散基层党组织领导小组负责督导整顿提升工作，成立了工作小组负责统筹开展整顿工作，软弱涣散基层党组织书记是具体责任人。要加强工作统筹谋划，充分协调好各部门的职能作用，形成整顿工作合力。镇纪委要加强督促检查，对重视不够、措施不力、整改不到位的，要进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2025-07-14T01:30:01+08:00</dcterms:created>
  <dcterms:modified xsi:type="dcterms:W3CDTF">2025-07-14T01:30:01+08:00</dcterms:modified>
</cp:coreProperties>
</file>

<file path=docProps/custom.xml><?xml version="1.0" encoding="utf-8"?>
<Properties xmlns="http://schemas.openxmlformats.org/officeDocument/2006/custom-properties" xmlns:vt="http://schemas.openxmlformats.org/officeDocument/2006/docPropsVTypes"/>
</file>