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清华校长开学典礼讲话</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清华校长开学典礼讲话校长在开学典礼上的讲话篇一老师们、同学们：大家好!愉快的暑假生活已经结束。迎着凉爽的秋风，我们又回到了熟悉而亲切的校园，开始新学期的学习和工作。今天我们在这里隆重举行20**-20**学年度开学典礼。在此，我代表全校师生...</w:t>
      </w:r>
    </w:p>
    <w:p>
      <w:pPr>
        <w:ind w:left="0" w:right="0" w:firstLine="560"/>
        <w:spacing w:before="450" w:after="450" w:line="312" w:lineRule="auto"/>
      </w:pPr>
      <w:r>
        <w:rPr>
          <w:rFonts w:ascii="宋体" w:hAnsi="宋体" w:eastAsia="宋体" w:cs="宋体"/>
          <w:color w:val="000"/>
          <w:sz w:val="28"/>
          <w:szCs w:val="28"/>
        </w:rPr>
        <w:t xml:space="preserve">清华校长开学典礼讲话</w:t>
      </w:r>
    </w:p>
    <w:p>
      <w:pPr>
        <w:ind w:left="0" w:right="0" w:firstLine="560"/>
        <w:spacing w:before="450" w:after="450" w:line="312" w:lineRule="auto"/>
      </w:pPr>
      <w:r>
        <w:rPr>
          <w:rFonts w:ascii="宋体" w:hAnsi="宋体" w:eastAsia="宋体" w:cs="宋体"/>
          <w:color w:val="000"/>
          <w:sz w:val="28"/>
          <w:szCs w:val="28"/>
        </w:rPr>
        <w:t xml:space="preserve">校长在开学典礼上的讲话篇一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-20**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w:t>
      </w:r>
    </w:p>
    <w:p>
      <w:pPr>
        <w:ind w:left="0" w:right="0" w:firstLine="560"/>
        <w:spacing w:before="450" w:after="450" w:line="312" w:lineRule="auto"/>
      </w:pPr>
      <w:r>
        <w:rPr>
          <w:rFonts w:ascii="宋体" w:hAnsi="宋体" w:eastAsia="宋体" w:cs="宋体"/>
          <w:color w:val="000"/>
          <w:sz w:val="28"/>
          <w:szCs w:val="28"/>
        </w:rPr>
        <w:t xml:space="preserve">20**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年小学生诗歌朗诵获深圳市第一名。迎亚运粤港杯少年儿童美术书法摄影大赛，学生获省一、二、三等奖***人。20**年12月，我校顺利通过市体育传统项目工作的评估检查，获得市体育传统项目(足球)学校称号。20**年12月学校田径队获市团体第四名。20**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w:t>
      </w:r>
    </w:p>
    <w:p>
      <w:pPr>
        <w:ind w:left="0" w:right="0" w:firstLine="560"/>
        <w:spacing w:before="450" w:after="450" w:line="312" w:lineRule="auto"/>
      </w:pPr>
      <w:r>
        <w:rPr>
          <w:rFonts w:ascii="宋体" w:hAnsi="宋体" w:eastAsia="宋体" w:cs="宋体"/>
          <w:color w:val="000"/>
          <w:sz w:val="28"/>
          <w:szCs w:val="28"/>
        </w:rPr>
        <w:t xml:space="preserve">20**年12月21日，我校顺利通过龙岗区“依法治校示范校”评估验收。20**年11月学校在龙岗区小学生田径运动会获团体总分第三名。20**年3月学生男子足球队获龙岗区“迎大运小学生足球赛第一名;20**年4月学生男子蓝球队获龙岗区“迎大运小学生蓝球赛第一名。20**年6月学校男女足球队在龙岗区首届培林杯“迎大运，足球射门大赛”中皆取得冠军。20**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励志文章)专家通过调查发现，通过安全教育，小学生的安全意识和自我防护能力得到提高，**%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校长在开学典礼上的讲话篇二</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今天，我们在这里隆重举行开学典礼暨新生军训动员大会，首先我代表学校向10位新老师和1***名高一新同学表示热烈的欢迎：欢迎你们加入一中这个团结向上的集体!</w:t>
      </w:r>
    </w:p>
    <w:p>
      <w:pPr>
        <w:ind w:left="0" w:right="0" w:firstLine="560"/>
        <w:spacing w:before="450" w:after="450" w:line="312" w:lineRule="auto"/>
      </w:pPr>
      <w:r>
        <w:rPr>
          <w:rFonts w:ascii="宋体" w:hAnsi="宋体" w:eastAsia="宋体" w:cs="宋体"/>
          <w:color w:val="000"/>
          <w:sz w:val="28"/>
          <w:szCs w:val="28"/>
        </w:rPr>
        <w:t xml:space="preserve">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平凉市教育系统创先争优活动先进集体和先进基层党组织。我校教师在省级以上刊物发表教研论文共计30多篇。两项科研课题被批准立项为甘肃省教育科学十*五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人，普通本科上线***人，普通本科以上上线***人。普通本科录取***人，三本以上共录取1***人。文科考生杨军以总分570分跻身全省文科前百名行列。全市文理科前***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名教师所带学科高考居全市前3名，被授予</w:t>
      </w:r>
    </w:p>
    <w:p>
      <w:pPr>
        <w:ind w:left="0" w:right="0" w:firstLine="560"/>
        <w:spacing w:before="450" w:after="450" w:line="312" w:lineRule="auto"/>
      </w:pPr>
      <w:r>
        <w:rPr>
          <w:rFonts w:ascii="宋体" w:hAnsi="宋体" w:eastAsia="宋体" w:cs="宋体"/>
          <w:color w:val="000"/>
          <w:sz w:val="28"/>
          <w:szCs w:val="28"/>
        </w:rPr>
        <w:t xml:space="preserve">学科优秀教师荣誉称号;李国珠获2024全国中学生化学能力竞赛优秀辅导教师称号。高考文、理科总分全县前***名中我校共有***名学生获得了县上的表彰奖励。中共庄浪县委陈铎书记高度肯定我校办学成就，他说：县一中上线率达**.*%,上线***人，占全县的**%，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突出一流服务，加强精品环境设施建设，高标准改造乒乓球运动场地，新购置30副合成材料乒乓球案，价值**.*万元;高档次建成校园主通道绿化风景带480</w:t>
      </w:r>
    </w:p>
    <w:p>
      <w:pPr>
        <w:ind w:left="0" w:right="0" w:firstLine="560"/>
        <w:spacing w:before="450" w:after="450" w:line="312" w:lineRule="auto"/>
      </w:pPr>
      <w:r>
        <w:rPr>
          <w:rFonts w:ascii="宋体" w:hAnsi="宋体" w:eastAsia="宋体" w:cs="宋体"/>
          <w:color w:val="000"/>
          <w:sz w:val="28"/>
          <w:szCs w:val="28"/>
        </w:rPr>
        <w:t xml:space="preserve">平方米，价值**.*万元;高规格配置60座计算机教室，总投资**.*万元;高投资沥青铺油西操场，价值***万元，总面积4230平方米。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规章制度。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宋体" w:hAnsi="宋体" w:eastAsia="宋体" w:cs="宋体"/>
          <w:color w:val="000"/>
          <w:sz w:val="28"/>
          <w:szCs w:val="28"/>
        </w:rPr>
        <w:t xml:space="preserve">校长在开学典礼上的讲话篇三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名新老师和刚入学的1***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人，二本录取***人，共被高等院校录取***人。这是龙潭中学建校以来高考质量上取得的最好成绩。过去的一年，同时还有2名同学在全国数学奥林匹克竞赛中获得三等奖，***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2025-06-22T01:06:28+08:00</dcterms:created>
  <dcterms:modified xsi:type="dcterms:W3CDTF">2025-06-22T01:06:28+08:00</dcterms:modified>
</cp:coreProperties>
</file>

<file path=docProps/custom.xml><?xml version="1.0" encoding="utf-8"?>
<Properties xmlns="http://schemas.openxmlformats.org/officeDocument/2006/custom-properties" xmlns:vt="http://schemas.openxmlformats.org/officeDocument/2006/docPropsVTypes"/>
</file>