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在全县廉政工作会议上的讲话（最终五篇）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廉政工作会议上的讲话在全县廉政工作会议上的讲话范文同志们：现在召开县政府2024年第1次全体（扩大）会议暨廉政工作会议，主要任务是学习贯彻习近平总书记在党史学习教育动员大会上的重要讲话精神和对内蒙古重要讲话重要指示批示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第一篇：在全县廉政工作会议上的讲话</w:t>
      </w:r>
    </w:p>
    <w:p>
      <w:pPr>
        <w:ind w:left="0" w:right="0" w:firstLine="560"/>
        <w:spacing w:before="450" w:after="450" w:line="312" w:lineRule="auto"/>
      </w:pPr>
      <w:r>
        <w:rPr>
          <w:rFonts w:ascii="宋体" w:hAnsi="宋体" w:eastAsia="宋体" w:cs="宋体"/>
          <w:color w:val="000"/>
          <w:sz w:val="28"/>
          <w:szCs w:val="28"/>
        </w:rPr>
        <w:t xml:space="preserve">在全县廉政工作会议上的讲话范文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县政府2024年第1次全体（扩大）会议暨廉政工作会议，主要任务是学习贯彻习近平总书记在党史学习教育动员大会上的重要讲话精神和对内蒙古重要讲话重要指示批示精神，全面落实十九届中纪委五次全会、自治区纪委十届七次全会和市纪委、县纪委（扩大）会议精神，认真对照国务院第四次廉政工作会议、政府2024年第1次全体（扩大）会议暨廉政工作会议部署要求，安排全县政府系统党的建设和党风廉政建设工作，确保高质量完成全年目标任务，努力实现“十四五”良好开局。下面，我讲三个方面意见。</w:t>
      </w:r>
    </w:p>
    <w:p>
      <w:pPr>
        <w:ind w:left="0" w:right="0" w:firstLine="560"/>
        <w:spacing w:before="450" w:after="450" w:line="312" w:lineRule="auto"/>
      </w:pPr>
      <w:r>
        <w:rPr>
          <w:rFonts w:ascii="宋体" w:hAnsi="宋体" w:eastAsia="宋体" w:cs="宋体"/>
          <w:color w:val="000"/>
          <w:sz w:val="28"/>
          <w:szCs w:val="28"/>
        </w:rPr>
        <w:t xml:space="preserve">一、旗帜鲜明加强党的政治建设，不断提高政治判断力、政治领悟力、政治执行力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总书记反复强调讲政治的极端重要性，指出政治问题任何时候都是根本性的大问题。对于我们各级党员领导干部来说，必须始终把讲政治放在第一位，切实增强政治意识，把准政治方向，提高政治能力，使讲政治从外部要求转化为内在主动。</w:t>
      </w:r>
    </w:p>
    <w:p>
      <w:pPr>
        <w:ind w:left="0" w:right="0" w:firstLine="560"/>
        <w:spacing w:before="450" w:after="450" w:line="312" w:lineRule="auto"/>
      </w:pPr>
      <w:r>
        <w:rPr>
          <w:rFonts w:ascii="宋体" w:hAnsi="宋体" w:eastAsia="宋体" w:cs="宋体"/>
          <w:color w:val="000"/>
          <w:sz w:val="28"/>
          <w:szCs w:val="28"/>
        </w:rPr>
        <w:t xml:space="preserve">（一）切实提高政治判断力，进一步树牢“四个意识”、坚定“四个自信”、做到“两个维护”。一要提高政治站位。在全党开展党史学习教育，是以习近平同志为核心的党中央立足党的百年历史新起点、为动员全党全国投身全面建设社会主义现代化国家而作出的重大决策。党史教育是历史教育，更是政治教育。各级党员领导干部要通过学习党史，从党的百年非凡历程中汲取智慧和力量，进一步坚定对马克思主义的信仰、对中国特色社会主义的信念、对中华民族伟大复兴的信心，进一步增强党的意识、党员意识，坚定不移地听党话、跟党走，真正做到学史明理、学史增信、学史崇德、学史力行。二要站稳政治立场。忠于党和人民，是共产党员最基本的政治素养和最根本的政治要求。从去年推行使用国家统编教材引发的事态来看，一些体制内人员特别是个别党员、干部举棋不定、立场摇摆，深层次原因是这些人政治立场、政治担当出现了问题。面对复杂形势和严峻考验，党员干部对党忠诚、与党同心，比以往任何时候都更加重要。各级党员领导干部必须牢记自己的第一身份是党员、第一职责是为党工作，自觉以党的县帜为县帜、以党的方向为方向、以党的意志为意志，做到党中央提倡的坚决响应、党中央决定的坚决执行、党中央禁止的坚决不做。如果在这个根本问题上立场不坚定，那就是政治上不合格，就没有做党员、当干部最起码的资格。三要保持政治清醒。当前改革发展稳定任务繁重、矛盾风险挑战增多。各级党员领导干部要始终胸怀“两个大局”，在重大问题上和关键时刻，头脑要特别清醒、眼睛要特别明亮，特别是对“国之大者”要心中有数，深刻领会什么是党和国家最重要的利益、什么是最需要坚定维护的立场，清楚自己该做什么、不该做什么，决不能在大是大非面前犯糊涂。要增强见微知著、一叶知秋的政治敏锐性，高度关注和严密防范政治、意识形态、经济、金融、社会等领域重大风险，提高科学预判风险、有效规避和抵御风险的能力。</w:t>
      </w:r>
    </w:p>
    <w:p>
      <w:pPr>
        <w:ind w:left="0" w:right="0" w:firstLine="560"/>
        <w:spacing w:before="450" w:after="450" w:line="312" w:lineRule="auto"/>
      </w:pPr>
      <w:r>
        <w:rPr>
          <w:rFonts w:ascii="宋体" w:hAnsi="宋体" w:eastAsia="宋体" w:cs="宋体"/>
          <w:color w:val="000"/>
          <w:sz w:val="28"/>
          <w:szCs w:val="28"/>
        </w:rPr>
        <w:t xml:space="preserve">（二）切实提高政治领悟力，努力在学懂弄通做实上下功夫。一要深刻理解把握习近平新时代中国特色社会主义思想的丰富内涵。实践反复证明，习近平新时代中国特色社会主义思想是马克思主义中国化的最新成果，是党的伟大事业无往不胜的根本指引。不断提高政治领悟力，最核心的就是要用习近平新时代中国特色社会主义思想武装头脑、指导实践、推动工作。各级党员领导干部要坚持读原著、学原文、悟原理，深入领会这一思想的丰富内涵，持续在学懂弄通做实上下功夫，学出信仰信心，学出忠诚担当，学出始终从政治上看问题、办事情的马克思主义立场观点方法，更好地运用到推动高质量发展的具体实践中去。二要深刻理解把握新发展阶段、新发展理念、新发展格局的实践要求。习近平总书记在省部级主要领导干部专题研讨班上的重要讲话，全面深刻系统地阐述了新发展阶段、新发展理念、新发展格局的科学内涵和实践要求。新发展阶段是全面建设社会主义现代化国家、向第二个百年奋斗目标进军的阶段。新发展理念是一个系统的理论体系，阐明了我们党关于发展的政治立场、价值导向、发展模式、发展道路等重大政治问题。加快构建以国内大循环为主体、国内国际双循环相互促进的新发展格局，是党中央基于我国比较优势变化、审时度势作出的重大决策，明确了我国经济现代化的路径选择。各级党员领导干部要准确理解“三新”的科学内涵和实践要求，正确认识我国发展所处的历史方位和发展阶段，完整、准确、全面贯彻新发展理念。特别是要立足我县的工作实际去思考和把握，想清楚新发展阶段能干什么、该干什么，新发展理念怎么来贯彻落实，新发展格局如何去融入，确保我们的各项工作始终沿着正确的方向推进。三要深刻理解把握习近平总书记和党中央对内蒙古的战略定位。对于我县来说，推动高质量发展最根本的就是按照习近平总书记和党中央为内蒙古量身定制的战略定位，坚定不移走以生态优先、绿色发展为导向的高质量发展新路子，加快建设“两个屏障”“两个基地”“一个桥头堡”。这既是我们的职责和使命所在，也指明了我县融入新发展格局的位置和优势。各级党员领导干部要清醒认识到，“两个屏障”建设是前提、是基础，“两个基地”建设必须服从服务于“两个屏障”建设，决不能主次不分、本末倒置，坚决防止走偏、走岔，甚至犯政治上的错误。四要深刻理解把握筑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四次会议内蒙古代表团审议时，要求我们“筑牢中华民族共同体意识，巩固发展民族团结大局”，有着极强的指导性和针对性。各级党员领导干部要完整准确理解贯彻习近平总书记关于民族工作的重要论述和对内蒙古重要讲话重要指示批示精神，牢牢把握筑牢中华民族共同体意识这条主线，将其挺在各项工作的前面，体现在事事处处、方方面面。要在各族干部群众中深入开展中华民族共同体意识教育，引导大家全面理解党的民族政策，县帜鲜明反对各种错误思想观点，牢固树立正确的国家观、历史观、民族观、文化观、宗教观，不断巩固发展民族团结、边疆稳固的良好局面，以实际行动维护“模范自治区”崇高荣誉。</w:t>
      </w:r>
    </w:p>
    <w:p>
      <w:pPr>
        <w:ind w:left="0" w:right="0" w:firstLine="560"/>
        <w:spacing w:before="450" w:after="450" w:line="312" w:lineRule="auto"/>
      </w:pPr>
      <w:r>
        <w:rPr>
          <w:rFonts w:ascii="宋体" w:hAnsi="宋体" w:eastAsia="宋体" w:cs="宋体"/>
          <w:color w:val="000"/>
          <w:sz w:val="28"/>
          <w:szCs w:val="28"/>
        </w:rPr>
        <w:t xml:space="preserve">（三）切实提高政治执行力，积极谋划推动全县经济社会高质量发展。一要加快破解改革发展稳定难题。当前疫情变化和外部环境还存在诸多不确定性，但我国经济稳中向好、长期向好的基本面没有变。具体到我县来说，尽管面临诸多困难和挑战，但新的机遇也在增多。我们要用历史的、发展的、辩证的眼光审视当前形势，深入查找工作中的短板和不足，深刻剖析深层次矛盾和问题，有针对性地完善思路和举措，坚持用创新的思维、改革的办法破解难题、化危为机，牢牢掌握工作主动权。二要切实做好“十四五”谋篇布局。围绕习近平总书记和党中央为内蒙古量身定制的战略定位，依据县委“十四五”规划建议，我们编制了全县“十四五”规划纲要，作为指导“十四五”乃至更长时期全县经济社会发展的纲领性文件。各级各部门要准确把握“十四五”发展的大方向、大原则、大战略，结合实际谋划和推进本地本部门工作，确保方向不偏离、贯彻不走样、落实有成效。要主动与国家、自治区、全市规划和我县总体规划对标对表，加快编制国土空间规划和“十四五”各专项规划，使规划更好地引领经济社会高质量发展。三要确保完成全年目标任务。年初召开的县委（扩大）会议暨全县经济工作会议，明确了今年我县经济社会发展主要预期目标和重点任务。昨天，政府召开专题会议对各项重点工作进行了调度推进。各副县长要分头负责，加强对重点工作的统筹指导和工作调度。各级各部门要逐项完善具体推进落实方案，细化阶段性目标和工作措施，以周保月、以月保季、以季保年，确保开好局、起好步。</w:t>
      </w:r>
    </w:p>
    <w:p>
      <w:pPr>
        <w:ind w:left="0" w:right="0" w:firstLine="560"/>
        <w:spacing w:before="450" w:after="450" w:line="312" w:lineRule="auto"/>
      </w:pPr>
      <w:r>
        <w:rPr>
          <w:rFonts w:ascii="宋体" w:hAnsi="宋体" w:eastAsia="宋体" w:cs="宋体"/>
          <w:color w:val="000"/>
          <w:sz w:val="28"/>
          <w:szCs w:val="28"/>
        </w:rPr>
        <w:t xml:space="preserve">二、坚决落实全面从严治党要求，推动政府系统党风廉政建设和反腐败工作向纵深发展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全县政府系统要深入学习贯彻习近平总书记关于全面从严治党的重要论述，聚集建设法治、廉洁、高效政府，突出重点、强化措施，持续深化党风廉政建设和反腐败工作，一体推进不敢腐、不能腐、不想腐，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大力优化营商环境。我县已制定印发《优化营商环境工作方案》，明确了目标任务、时间节点和责任分工。各级各部门要把优化营商环境作为“十四五”开局之年的大事来抓，拿出真招实策，确保取得实效。一要着力提升政务服务效能。全面推行蒙速办、一网办、掌上办、一次办、帮您办“四办”举措，加快推进政务服务线上线下深度融合，持续推动企业和群众办事“减环节、减材料、减时间、减跑动”。年内实现103个与企业和群众密切相关、业务量大的“一件事一次办”，22个投资项目事项代办帮办，42个高频政务服务事项“掌上办”，全程网办事项占比达到50以上。二要加快推进重点领域改革。紧盯重点领域和关键环节，加快推进企业开办、工程建设项目、不动产登记等重点领域改革，年内企业开办全流程时间压缩至0.5个工作日以内、建筑许可办理时间压缩至65个工作日以内、不动产一般登记和抵押登记办理时间压缩至3个和1.5个工作日以内。扎实推进“证照分离”“多证合一”、电子证照互认等商事制度改革，主动从事前审批转到加强事中事后监管上来，以公正监管促公平竞争。三要坚决清理整治违规收费。当前乱收费、乱罚款、乱摊派等问题仍然存在，这不仅增加市场主体负担、侵蚀减税降费政策效果，也会导致腐败。各有关部门要算好惠企利民的大账，深入开展涉企违规收费专项治理，较真碰硬、去疴除弊，务必取得明显成效，决不允许扰民渔利、因小利而害大局。四要公开透明执行减税降费政策。落实减税政策要有为民服务的好作风，加强政策宣介，对不知晓、不明白政策的小微企业还要把政策送上门。同时，要精简审核流程，做到应享尽享，把好事办好，确保减税降费政策落实到位。五要抓好突出问题整改落实。对照自治区优化营商环境专项巡视反馈意见整改方案，各级各部门要逐项细化整改措施，加快推进整改落实。同时，要举一反三排查整治各行业领域营商环境建设存在的突出问题，以整改工作的实际成效促进营商环境持续优化。</w:t>
      </w:r>
    </w:p>
    <w:p>
      <w:pPr>
        <w:ind w:left="0" w:right="0" w:firstLine="560"/>
        <w:spacing w:before="450" w:after="450" w:line="312" w:lineRule="auto"/>
      </w:pPr>
      <w:r>
        <w:rPr>
          <w:rFonts w:ascii="宋体" w:hAnsi="宋体" w:eastAsia="宋体" w:cs="宋体"/>
          <w:color w:val="000"/>
          <w:sz w:val="28"/>
          <w:szCs w:val="28"/>
        </w:rPr>
        <w:t xml:space="preserve">（二）深入推进专项整治。近年来，按照中央、自治区党委和市委的安排，我县开展了一系列专项整治，取得了阶段性成效。各级各部门要切实扛起政治责任，进一步巩固和扩大整治成果。</w:t>
      </w:r>
    </w:p>
    <w:p>
      <w:pPr>
        <w:ind w:left="0" w:right="0" w:firstLine="560"/>
        <w:spacing w:before="450" w:after="450" w:line="312" w:lineRule="auto"/>
      </w:pPr>
      <w:r>
        <w:rPr>
          <w:rFonts w:ascii="宋体" w:hAnsi="宋体" w:eastAsia="宋体" w:cs="宋体"/>
          <w:color w:val="000"/>
          <w:sz w:val="28"/>
          <w:szCs w:val="28"/>
        </w:rPr>
        <w:t xml:space="preserve">一要深化治理煤炭资源领域违规违法问题。针对未完成整治的22个问题，各有关部门单位要按照“责任不变、标准不降、力度不减”的要求，持续抓好核查发现问题整治任务，该规范管理的项目严格管理、该挽回的损失全力挽回、该清收的资源依法清收，推动常态化治理走深走实、取得全方位成效。二要深入开展政法队伍教育整顿。聚焦群众反映强烈、影响执法司法公信力的突出问题，全面进行大排查、大起底、大整治，找准病灶、对症下药、根治病患，进一步提升执法司法公信力。三要全力推进草原林地</w:t>
      </w:r>
    </w:p>
    <w:p>
      <w:pPr>
        <w:ind w:left="0" w:right="0" w:firstLine="560"/>
        <w:spacing w:before="450" w:after="450" w:line="312" w:lineRule="auto"/>
      </w:pPr>
      <w:r>
        <w:rPr>
          <w:rFonts w:ascii="宋体" w:hAnsi="宋体" w:eastAsia="宋体" w:cs="宋体"/>
          <w:color w:val="000"/>
          <w:sz w:val="28"/>
          <w:szCs w:val="28"/>
        </w:rPr>
        <w:t xml:space="preserve">违规违法行为专项整治。抓紧全面排查核查查处未完成查处的26件案件、自治区下发的402个疑似问题图斑和历年审批的173个征占用草原林地项目，把准政策界限，敢于动真碰硬，分类妥善处置到位。四要继续开展基层“微腐败”大清扫行动。持续惩治涉及群众切身利益的教育医疗、养老社保、生态环保等领域腐败问题和不正之风，让广大群众从反腐倡廉中感受到明显变化、得到更多实惠。同时，要全力做好中央巡视反馈问题整改工作，从严推进供销系统、人防领域腐败问题专项整治和违法用地专项清理整治，将上级反馈问题和自查发现问题坚决整治到位，举一反三堵塞漏洞、完善机制。</w:t>
      </w:r>
    </w:p>
    <w:p>
      <w:pPr>
        <w:ind w:left="0" w:right="0" w:firstLine="560"/>
        <w:spacing w:before="450" w:after="450" w:line="312" w:lineRule="auto"/>
      </w:pPr>
      <w:r>
        <w:rPr>
          <w:rFonts w:ascii="宋体" w:hAnsi="宋体" w:eastAsia="宋体" w:cs="宋体"/>
          <w:color w:val="000"/>
          <w:sz w:val="28"/>
          <w:szCs w:val="28"/>
        </w:rPr>
        <w:t xml:space="preserve">（三）强化重点领域监管。从近年来发生的腐败案件，特别是煤炭资源领域违规违法问题专项整治情况看，我县在制度机制上还存在漏洞。要持续加强权力运行上监管，进一步扎牢制度“笼子”，从源头上预防和减少腐败问题发生。一要强化项目管理。各级各部门对于在建和拟建政府投资项目，要加强项目决策、审批和实施的全程监管，严格执行工程招投标、合同、预算、监理等要求，既要保证工程项目进度、质量，也决不能出现任何腐败问题。二要强化财政资金管理。坚持政府过紧日子，严格预算管理，坚决压减非刚性支出、严控新增支出，切实做到节用为民。财政、审计部门要进一步加大涉牧、民生等领域资金，特别是要加大中央财政直达资金的监管和审计力度，强化全过程、全链条、全方位监控，确保流向明确、账实相符，确保每一笔钱都用得其所，坚决查处截留挪用、虚支冒领等行为。三要强化公共资源监管。</w:t>
      </w:r>
    </w:p>
    <w:p>
      <w:pPr>
        <w:ind w:left="0" w:right="0" w:firstLine="560"/>
        <w:spacing w:before="450" w:after="450" w:line="312" w:lineRule="auto"/>
      </w:pPr>
      <w:r>
        <w:rPr>
          <w:rFonts w:ascii="宋体" w:hAnsi="宋体" w:eastAsia="宋体" w:cs="宋体"/>
          <w:color w:val="000"/>
          <w:sz w:val="28"/>
          <w:szCs w:val="28"/>
        </w:rPr>
        <w:t xml:space="preserve">凡属工程招投标、政府采购、国有产权转让、土地使用权和矿业权出让等公共资源交易项目，全部纳入统一的公共资源交易平台，做到公开透明、在线监管，实现“平台之外无交易”。要扎实推进国有企业改组改制，确保国有资产保值增值，防止国有资产流失。</w:t>
      </w:r>
    </w:p>
    <w:p>
      <w:pPr>
        <w:ind w:left="0" w:right="0" w:firstLine="560"/>
        <w:spacing w:before="450" w:after="450" w:line="312" w:lineRule="auto"/>
      </w:pPr>
      <w:r>
        <w:rPr>
          <w:rFonts w:ascii="宋体" w:hAnsi="宋体" w:eastAsia="宋体" w:cs="宋体"/>
          <w:color w:val="000"/>
          <w:sz w:val="28"/>
          <w:szCs w:val="28"/>
        </w:rPr>
        <w:t xml:space="preserve">四要强化医保基金监管。今年上级已经部署推进门诊共济保障、推进门诊费用跨省直接结算，这些改革举措将使更多群众受益，也对医保基金管理提出更高要求。各有关部门要精心组织实施，进一步规范医疗机构诊疗行为和收费行为，对违法违规支出医保资金的要严肃处理。</w:t>
      </w:r>
    </w:p>
    <w:p>
      <w:pPr>
        <w:ind w:left="0" w:right="0" w:firstLine="560"/>
        <w:spacing w:before="450" w:after="450" w:line="312" w:lineRule="auto"/>
      </w:pPr>
      <w:r>
        <w:rPr>
          <w:rFonts w:ascii="宋体" w:hAnsi="宋体" w:eastAsia="宋体" w:cs="宋体"/>
          <w:color w:val="000"/>
          <w:sz w:val="28"/>
          <w:szCs w:val="28"/>
        </w:rPr>
        <w:t xml:space="preserve">（四）加强法治政府建设。廉洁政府首先是法治政府，廉洁从政首先要依法行政。各级各部门要恪守法定职责必须为、法无授权不可为，把政府活动全面纳入法治轨道。一要严格执行重大行政决策程序。去年以来，国务院、自治区政府先后出台《重大行政决策程序暂行条例》和《重大行政决策执行责任制规定》，为依法决策、强化权力制约扎紧了制度的“笼子”。各级各部门在作出重大行政决策时，要严格履行公众参与、专家论证、风险评估、合法性审查、集体讨论决定等法定程序，真正做到科学、民主、依法决策，切实防止违法、不当、拖延决策。二要规范行政执法。</w:t>
      </w:r>
    </w:p>
    <w:p>
      <w:pPr>
        <w:ind w:left="0" w:right="0" w:firstLine="560"/>
        <w:spacing w:before="450" w:after="450" w:line="312" w:lineRule="auto"/>
      </w:pPr>
      <w:r>
        <w:rPr>
          <w:rFonts w:ascii="宋体" w:hAnsi="宋体" w:eastAsia="宋体" w:cs="宋体"/>
          <w:color w:val="000"/>
          <w:sz w:val="28"/>
          <w:szCs w:val="28"/>
        </w:rPr>
        <w:t xml:space="preserve">全面推行行政执法“三项制度”，进一步完善执法程序，加强执法监督，提高执法效率。在执法中既要做到有案必查，也要精准把握执法的力度和温度，做到严格规范公正文明执法。三要强化政务公开。坚持“以公开为常态，不公开为例外”，拓宽信息公开渠道，完善新闻发布制度。各级各部门出台的政策规定，包括公共资源配置、重大项目实施、社会公益事业建设等，既要让群众知晓，也要让群众监督，倒逼主动规范自身行为，持续打造阳光、诚信政府。</w:t>
      </w:r>
    </w:p>
    <w:p>
      <w:pPr>
        <w:ind w:left="0" w:right="0" w:firstLine="560"/>
        <w:spacing w:before="450" w:after="450" w:line="312" w:lineRule="auto"/>
      </w:pPr>
      <w:r>
        <w:rPr>
          <w:rFonts w:ascii="宋体" w:hAnsi="宋体" w:eastAsia="宋体" w:cs="宋体"/>
          <w:color w:val="000"/>
          <w:sz w:val="28"/>
          <w:szCs w:val="28"/>
        </w:rPr>
        <w:t xml:space="preserve">去年，党中央出台了《党委（党组）落实全面从严治党主体责任规定》，对各级党组织应承担的全面从严治党责任，作出了进一步明确和要求。政府系统各党组（党委）要切实担负起全面从严治党、推进党风廉政建设和反腐败工作的主体责任，坚持党风廉政建设与经济社会发展工作同部署、同推进、同考核；主要领导作为第一责任人，要对本部门党风廉政建设负全责、负总责，既要挂帅也要出征，既要抓好班子，也要带好队伍；班子成员要认真履行“一岗双责”，扎实抓好职责范围内和分管部门的党风廉政建设。要持之以恒落实中央八项规定精神，毫不松解纠治“四风”。各级领导干部要以身作则，带头廉洁自律，严格执行规范领导干部配偶、子女及其配偶经商办企业行为规定，始终做政治上的明白人、经济上的清白人、作风上的正派人。同时，要加强家庭家教家风建设，从严要求身边工作人员。</w:t>
      </w:r>
    </w:p>
    <w:p>
      <w:pPr>
        <w:ind w:left="0" w:right="0" w:firstLine="560"/>
        <w:spacing w:before="450" w:after="450" w:line="312" w:lineRule="auto"/>
      </w:pPr>
      <w:r>
        <w:rPr>
          <w:rFonts w:ascii="宋体" w:hAnsi="宋体" w:eastAsia="宋体" w:cs="宋体"/>
          <w:color w:val="000"/>
          <w:sz w:val="28"/>
          <w:szCs w:val="28"/>
        </w:rPr>
        <w:t xml:space="preserve">三、始终保持奋发有为的精神状态，做到知责于心、担责于身、履责于行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一要以高境界抓落实。各级领导干部要坚持党的事业至上、人民利益至上，牢固树立正确的大局观、政绩观、发展观，始终保持想干事、能干事、干成事的精神状态，多做打基础、利长远、惠民生的事，涵养“功成不必在我、功成必须有我”的境界和担当。要摆正本级本部门工作在全局中的位置，多打大算盘、算大账，少打小算盘、算小账，做到一切服从大局、一切服务大局。要拿出“比学赶超”的劲头，在争取上级政策项目资金、招商引资等大事要事上，比谁跑得快、比谁抓得早、比谁干得好，努力创造一流工作业绩。</w:t>
      </w:r>
    </w:p>
    <w:p>
      <w:pPr>
        <w:ind w:left="0" w:right="0" w:firstLine="560"/>
        <w:spacing w:before="450" w:after="450" w:line="312" w:lineRule="auto"/>
      </w:pPr>
      <w:r>
        <w:rPr>
          <w:rFonts w:ascii="宋体" w:hAnsi="宋体" w:eastAsia="宋体" w:cs="宋体"/>
          <w:color w:val="000"/>
          <w:sz w:val="28"/>
          <w:szCs w:val="28"/>
        </w:rPr>
        <w:t xml:space="preserve">二要以真本领抓落实。习近平总书记要求我们“既要政治过硬，也要本领高强”。各级领导干部要时刻保持本领恐慌的危机感、补课充电的紧迫感，干什么学什么、缺什么补什么，进一步丰富知识素养，尽快补上本领短板、知识缺项、能力弱项。要注重实践锻炼，在斗争一线上磨砺意志，在应急处突中锤炼才干，努力成为所在工作领域的行家里手。</w:t>
      </w:r>
    </w:p>
    <w:p>
      <w:pPr>
        <w:ind w:left="0" w:right="0" w:firstLine="560"/>
        <w:spacing w:before="450" w:after="450" w:line="312" w:lineRule="auto"/>
      </w:pPr>
      <w:r>
        <w:rPr>
          <w:rFonts w:ascii="宋体" w:hAnsi="宋体" w:eastAsia="宋体" w:cs="宋体"/>
          <w:color w:val="000"/>
          <w:sz w:val="28"/>
          <w:szCs w:val="28"/>
        </w:rPr>
        <w:t xml:space="preserve">三要以好方法抓落实。当前各项工作千头万绪，每一项都重要，都得完成好。各级领导干部要坚持系统观念，善于“弹钢琴”，把握好工作节奏，合理调配资源力量。特别是“一把手”要善于抓总、抓重、抓要，带领大家定好盘子、理清路子、开对方子。要完善抓落实的工作机制，每一项重点工作都要有明晰的时间表、路线图和责任书，采取日常调度、全程跟踪、定期通报、动态掌握和综合评定等方式，督促重点工作高效落实，形成鼓励实干、鞭策后进的工作机制和氛围。</w:t>
      </w:r>
    </w:p>
    <w:p>
      <w:pPr>
        <w:ind w:left="0" w:right="0" w:firstLine="560"/>
        <w:spacing w:before="450" w:after="450" w:line="312" w:lineRule="auto"/>
      </w:pPr>
      <w:r>
        <w:rPr>
          <w:rFonts w:ascii="宋体" w:hAnsi="宋体" w:eastAsia="宋体" w:cs="宋体"/>
          <w:color w:val="000"/>
          <w:sz w:val="28"/>
          <w:szCs w:val="28"/>
        </w:rPr>
        <w:t xml:space="preserve">四要以硬作风抓落实。凡是中央、自治区和市委、政府的决策部署，凡是县委、政府安排的工作任务，各级各部门都必须发扬“钉钉子”的精神，敢啃“硬骨头”，善打“攻坚战”，抓住不放，一抓到底。硬作风不仅体现在“实”，更要体现在“快”，方向对了就定、定了就干、干就干好，要以时不我待、只争朝夕的责任感使命感，推动各项工作提速见效。</w:t>
      </w:r>
    </w:p>
    <w:p>
      <w:pPr>
        <w:ind w:left="0" w:right="0" w:firstLine="560"/>
        <w:spacing w:before="450" w:after="450" w:line="312" w:lineRule="auto"/>
      </w:pPr>
      <w:r>
        <w:rPr>
          <w:rFonts w:ascii="宋体" w:hAnsi="宋体" w:eastAsia="宋体" w:cs="宋体"/>
          <w:color w:val="000"/>
          <w:sz w:val="28"/>
          <w:szCs w:val="28"/>
        </w:rPr>
        <w:t xml:space="preserve">同志们，干事创业，关键在人。让我们在习近平新时代中国特色社会主义思想的指引下，在自治区党委、政府，市委、政府和县委的坚强领导下，勤勉尽责、担当作为，圆满完成各项目标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政府第四次廉政工作会议，X代省长出席会议并作重要讲话。X代省长的讲话站位高远，紧密结合X发展实际，对全省政府系统党风廉政建设和反腐败工作进行了安排部署，为我们做好全市政府系统党风廉政建设工作指明了方向、提供了遵循。X市政府、省市场监管局分别就财政资金直达机制建立和“放管服”改革作了典型发言。X市通过建立财政资金直达机制，使财政资金直达基层、直抵民生，确保了财政资金在关键时期关键作用的发挥，推动了国家、省援企稳岗各项惠民政策的落实。省市场监管局敢于打破部门利益，以坚定的信心和决心推进“放管服”改革，取得了明显工作成效。各县（市、区）、市直各单位要学习借鉴好的经验做法，进一步抓好工作落实。</w:t>
      </w:r>
    </w:p>
    <w:p>
      <w:pPr>
        <w:ind w:left="0" w:right="0" w:firstLine="560"/>
        <w:spacing w:before="450" w:after="450" w:line="312" w:lineRule="auto"/>
      </w:pPr>
      <w:r>
        <w:rPr>
          <w:rFonts w:ascii="宋体" w:hAnsi="宋体" w:eastAsia="宋体" w:cs="宋体"/>
          <w:color w:val="000"/>
          <w:sz w:val="28"/>
          <w:szCs w:val="28"/>
        </w:rPr>
        <w:t xml:space="preserve">在刚才我市召开的廉政工作会议上，X县政府和市交通运输局作了发言。X县在市纪委的帮助下，建立起了扶贫资金廉政直达查询系统，并将扶贫资产纳入系统管理范围，确保了扶贫资金安全和资金绩效。各县（市、区）要认真学习借鉴，进一步加强扶贫资产管理，确保每一个扶贫工程和项目有人管、有人抓，推动扶贫资产在巩固拓展脱贫攻坚成果同乡村振兴有效衔接工作中发挥更大作用。市交通运输局在保证资金安全、加快工程项目建设等方面建立起了一套行之有效的制度。市交通运输局等市直单位每年的工程项目多、资金量大，是党风廉政建设的重点单位。各市直单位要学习借鉴市交通运输局做法，在推进建管分离、加强资金管理、保证资金安全、发挥资金效益、严防腐败行为等方面建立制度机制，确保工程在推进过程中不出现问题。下面，就贯彻落实国务院第四次廉政工作会议和省政府第四次廉政工作会议精神，抓好全市政府系统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一、提高政治站位，进一步增强对政府系统党风廉政建设的认识</w:t>
      </w:r>
    </w:p>
    <w:p>
      <w:pPr>
        <w:ind w:left="0" w:right="0" w:firstLine="560"/>
        <w:spacing w:before="450" w:after="450" w:line="312" w:lineRule="auto"/>
      </w:pPr>
      <w:r>
        <w:rPr>
          <w:rFonts w:ascii="宋体" w:hAnsi="宋体" w:eastAsia="宋体" w:cs="宋体"/>
          <w:color w:val="000"/>
          <w:sz w:val="28"/>
          <w:szCs w:val="28"/>
        </w:rPr>
        <w:t xml:space="preserve">（一）加强政府系统党风廉政建设，是新阶段推进我市高质量发展的重要保障。进入新时代新阶段，贯彻落实习近平新时代中国特色社会主义思想，推动党中央国务院、省委省政府重大决策部署落地见效，确保在经济社会高质量发展中不走弯路、不走偏路，就必须加强政府系统党风廉政建设。一是通过加强政府系统党风廉政建设，进一步强化以人民为中心的发展思想，把不断增加人民群众收入、让人民群众过上更加幸福美好生活作为一切工作的出发点和落脚点，不断增强人民群众的获得感、幸福感、安全感，推动高质量发展与高品质生活互促共进，更好满足人民群众对美好生活的向往。二是通过加强政府系统党风廉政建设，推动全市各级各部门更加完整、准确、全面贯彻新发展理念，切实把《关于新时代推动中部地区高质量发展的指导意见》落到实处，助力我市加快构建以先进制造业为支撑的现代产业体系。三是通过加强政府系统党风廉政建设，进一步提高全市广大党员干部的政治判断力、政治领悟力、政治执行力，在全市营造风清气正的发展环境，为走好新时代高质量发展之路提供坚实保障。</w:t>
      </w:r>
    </w:p>
    <w:p>
      <w:pPr>
        <w:ind w:left="0" w:right="0" w:firstLine="560"/>
        <w:spacing w:before="450" w:after="450" w:line="312" w:lineRule="auto"/>
      </w:pPr>
      <w:r>
        <w:rPr>
          <w:rFonts w:ascii="宋体" w:hAnsi="宋体" w:eastAsia="宋体" w:cs="宋体"/>
          <w:color w:val="000"/>
          <w:sz w:val="28"/>
          <w:szCs w:val="28"/>
        </w:rPr>
        <w:t xml:space="preserve">（二）加强政府系统党风廉政建设，是加快“放管服”改革、提高行政效率、优化营商环境的关键抓手。当前，我市工作中还存在一些问题和不足。比如，一些单位执法不规范，“三乱”尤其是乱罚款、乱收费问题时有发生。还比如，在推进“放管服”改革过程中，我们要求所有审批事项全部进驻行政服务大厅，行政事项单位要加强事中、事后监管，但有些单位基于部门利益、行业利益，贯彻执行党中央国务院、省委省政府和市委市政府决策部署不到位，没有把所有审批事项集中在行政服务大厅统一办理，致使一些项目审批效率仍然较低。这些问题的存在，主要原因就在于党风廉政建设工作抓得不实。全市各级各有关部门要进一步增强深化“放管服”改革的思想自觉和行动自觉，持续加大“放管服”改革力度，切实以党风廉政建设促进行政效率提升和发展环境改善。</w:t>
      </w:r>
    </w:p>
    <w:p>
      <w:pPr>
        <w:ind w:left="0" w:right="0" w:firstLine="560"/>
        <w:spacing w:before="450" w:after="450" w:line="312" w:lineRule="auto"/>
      </w:pPr>
      <w:r>
        <w:rPr>
          <w:rFonts w:ascii="宋体" w:hAnsi="宋体" w:eastAsia="宋体" w:cs="宋体"/>
          <w:color w:val="000"/>
          <w:sz w:val="28"/>
          <w:szCs w:val="28"/>
        </w:rPr>
        <w:t xml:space="preserve">（三）加强政府系统党风廉政建设，是调动政府系统广大党员干部工作积极性、创造性的根本路径。省委省政府提出，要以党建高质量推动发展高质量。党建高质量就是要发挥每一位党员干部，尤其是党员领导干部在经济社会发展中攻难克艰、落实政策、率先垂范的先锋模范带头作用。能不能发挥好这个作用，能不能充分调动广大党员干部的积极性、主动性、创造性，关键在于党风廉政建设能不能落实到位。进入新时代，广大党员干部要切实通过党风廉政建设转变工作作风，深刻认识到服务好市场主体是加强党风廉政建设的应有之义，不断强化责任意识，勇于担当作为，充分发挥自身在服务市场主体中的作用，推动“吃拿卡要”、乱罚款乱收费、推诿扯皮和“遇事就躲、见难就避”等一系列问题得到有效解决。</w:t>
      </w:r>
    </w:p>
    <w:p>
      <w:pPr>
        <w:ind w:left="0" w:right="0" w:firstLine="560"/>
        <w:spacing w:before="450" w:after="450" w:line="312" w:lineRule="auto"/>
      </w:pPr>
      <w:r>
        <w:rPr>
          <w:rFonts w:ascii="宋体" w:hAnsi="宋体" w:eastAsia="宋体" w:cs="宋体"/>
          <w:color w:val="000"/>
          <w:sz w:val="28"/>
          <w:szCs w:val="28"/>
        </w:rPr>
        <w:t xml:space="preserve">二、明确重点任务，确保党风廉政建设各项举措见到实效</w:t>
      </w:r>
    </w:p>
    <w:p>
      <w:pPr>
        <w:ind w:left="0" w:right="0" w:firstLine="560"/>
        <w:spacing w:before="450" w:after="450" w:line="312" w:lineRule="auto"/>
      </w:pPr>
      <w:r>
        <w:rPr>
          <w:rFonts w:ascii="宋体" w:hAnsi="宋体" w:eastAsia="宋体" w:cs="宋体"/>
          <w:color w:val="000"/>
          <w:sz w:val="28"/>
          <w:szCs w:val="28"/>
        </w:rPr>
        <w:t xml:space="preserve">要认真学习贯彻党中央关于党风廉政建设尤其是党的纪律建设、作风建设的有关制度和规定，严格按照《中国共产党党组工作条例》履行职责，推进全面从严治党，确保党风廉政建设各项举措落到实处、见到实效。</w:t>
      </w:r>
    </w:p>
    <w:p>
      <w:pPr>
        <w:ind w:left="0" w:right="0" w:firstLine="560"/>
        <w:spacing w:before="450" w:after="450" w:line="312" w:lineRule="auto"/>
      </w:pPr>
      <w:r>
        <w:rPr>
          <w:rFonts w:ascii="宋体" w:hAnsi="宋体" w:eastAsia="宋体" w:cs="宋体"/>
          <w:color w:val="000"/>
          <w:sz w:val="28"/>
          <w:szCs w:val="28"/>
        </w:rPr>
        <w:t xml:space="preserve">（一）大力推进行政审批事项改革。当前，虽然我市营商环境纵向比有很大改善，但横向比在全省的排名还不够靠前。要通过行政审批事项改革，让老百姓实实在在感受到政府系统党风廉政建设的具体成效。要持续深化“双流程”审批，以“零材料、零接触”为目标，大力推行行政审批事项告知承诺制、容缺办理制，推进“一次不跑”的行政审批，尤其是工程建设领域的审批。要通过完善制度，规范审批行为，铲除滋生腐败的土壤。要加强审计监督，规范资金拨付使用行为，坚决防止“工程建起来、干部倒下去”。同时，要持续加快不动产证件办理，进一步压缩不动产抵押登记办理时限。</w:t>
      </w:r>
    </w:p>
    <w:p>
      <w:pPr>
        <w:ind w:left="0" w:right="0" w:firstLine="560"/>
        <w:spacing w:before="450" w:after="450" w:line="312" w:lineRule="auto"/>
      </w:pPr>
      <w:r>
        <w:rPr>
          <w:rFonts w:ascii="宋体" w:hAnsi="宋体" w:eastAsia="宋体" w:cs="宋体"/>
          <w:color w:val="000"/>
          <w:sz w:val="28"/>
          <w:szCs w:val="28"/>
        </w:rPr>
        <w:t xml:space="preserve">（二）大力规范行政执法行为。最近，市人大和市政府督查室在全市企业界进行了一次调研。从调研情况看，我市行政执法过程中还存在一些企业反映较为突出的问题。比如，以安全生产和环境保护由的不规范执法行为时有发生，一些地区和领域甚至还存在“一刀切”的现象。今天会后，全市各级有行政执法权限的政府组成部门要召开党组会，研究出台规范性文件，大力规范行政执法行为，打造公平公正的市场化、法制化发展环境。同时，各县（市、区）要认真倾听群众呼声，进一步规范小区物业管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大力推行财政预算公开透明管理。一是要以高度的责任感和政治自觉，充分认识到保市场主体就是保就业、保就业就是保民生，切实把减税降费、援企稳岗、就业纾困和直达资金的政策要求落到实处。二是要及时将脱贫攻坚、乡村振兴、低保、社保等资金拨付到位，确保资金使用安全、发挥最大效益。三是要建立全流程的预算执行公开监管制度，坚决杜绝无预算支出，确保预算公开透明。当前，全国经济发展面临的外部环境依然复杂严峻，不稳定不确定性因素增多。要通过制度建设，对资金使用进行全过程监督，让政府过“紧日子”走向常态化，确保把有限的资金用在刀刃上、用在发展上。</w:t>
      </w:r>
    </w:p>
    <w:p>
      <w:pPr>
        <w:ind w:left="0" w:right="0" w:firstLine="560"/>
        <w:spacing w:before="450" w:after="450" w:line="312" w:lineRule="auto"/>
      </w:pPr>
      <w:r>
        <w:rPr>
          <w:rFonts w:ascii="宋体" w:hAnsi="宋体" w:eastAsia="宋体" w:cs="宋体"/>
          <w:color w:val="000"/>
          <w:sz w:val="28"/>
          <w:szCs w:val="28"/>
        </w:rPr>
        <w:t xml:space="preserve">（四）全面落实各级巡察巡视反馈问题整改。要以巡察巡视反馈问题整改检验党风廉政建设工作成效。一是要扛稳粮食安全重任。我市是农业大市、全国重要的粮食生产核心区，要坚持最严格耕地保护制度，坚决遏制耕地“非农化”、严格管控“非粮化”。农业农村、自然资源和规划等部门要履职尽责，加强执法监管，从严查处各类违法违规占用耕地或改变耕地用途行为。二是要加强农田水利基础设施建设。刚才，X代省长在会上讲到中央广播电视总台《经济半小时》栏目报道的X县农田水利工程有关问题，强调全省各地可能都存在类似情况。各县（市、区）要落实好X代省长讲话要求，认真组织开展排查，抓好问题整改，确保农田水利工程专项经费拨付到位、各项设施管理到位，切实发挥好惠农工程的作用。三是要抓好农村改厕问题整改。各县（市、区）要高度重视农村改厕工作，深刻汲取有关教训，不断完善政策体系和服务措施，确保改的管用、改的能用、改的老百姓喜欢用。四是要抓好中央环保督察案件整改。环保督察是纳入国家巡察巡视范围和《党政领导干部考核工作条例》的一项重点工作。近日，习近平总书记在X考察时再次强调，要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各县（市、区）要认真看待这次中央环保督察工作，以高度的政治自觉抓好中央环保督察案件整改，借势借力提升全市生态文明建设水平。五是要坚决贯彻落实好黄河流域生态保护与高质量发展要求和《关于新时代推动中部地区高质量发展的指导意见》，以党风廉政建设的实际工作成效，确保我市“十四五”开好局起好步。对于以上重点工作，各县（市、区）要成立专班，确保高标准、严要求将存在问题整改到位。</w:t>
      </w:r>
    </w:p>
    <w:p>
      <w:pPr>
        <w:ind w:left="0" w:right="0" w:firstLine="560"/>
        <w:spacing w:before="450" w:after="450" w:line="312" w:lineRule="auto"/>
      </w:pPr>
      <w:r>
        <w:rPr>
          <w:rFonts w:ascii="宋体" w:hAnsi="宋体" w:eastAsia="宋体" w:cs="宋体"/>
          <w:color w:val="000"/>
          <w:sz w:val="28"/>
          <w:szCs w:val="28"/>
        </w:rPr>
        <w:t xml:space="preserve">（五）重点抓好几项具体工作。刚才，X代省长对近期几项重点工作进行了安排部署。全市各级各有关部门要结合工作实际，认真抓好贯彻落实。一是要做好减税降费工作。各县（市、区）要贯彻落实党中央、国务院和省委、省政府各项决策部署，通过减税降费维护市场主体合法权益，激发市场主体活力，坚决制止“三乱”等不规范执法行为，落实好“放管服”改革各项措施要求。二是要扎实开展党史学习教育。要通过党史学习教育学出忠诚信仰、学出责任担当、学出发展动力，进一步强化思想自觉、增强行动自觉，落实好党风廉政建设各项措施，以强烈的责任感推动X经济社会高质量发展。三是要强力推进项目建设。各县（市、区）要高度重视项目建设，尤其是工业项目建设，既要抓龙头项目和关键核心零部件项目的引进，又要抓在建项目的推进，以制造业的高质量发展加快构建现代产业体系。四是要加快战略性新兴产业培育和特色产业发展。会后，各县（市、区）长要对此项工作进行再安排、再部署，以“五个五”项目为抓手，拉出今年重大项目尤其是工业项目清单，落实好今天省政府会议要求和工作部署。五是要做好项目谋划。各县（市、区）要积极谋划一批能够为X发展积蓄力量、增强潜力、厚植基础、引领发展的重大项目，进一步夯实高质量发展基础。六是要强化担当作为，加强能力建设，着力提升业务能力和专业化水平。要关心爱护基层干部，落实好文件“十不发”、会议“八不开”各项要求，以务实重干的作风确保各项工作落到实处。七是要推动安全责任落实。要以狠抓党风廉政建设推动安全责任落实，强化安全生产工作措施，严格落实“三管三必须”要求，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三、抓好关键少数，坚持以上率下</w:t>
      </w:r>
    </w:p>
    <w:p>
      <w:pPr>
        <w:ind w:left="0" w:right="0" w:firstLine="560"/>
        <w:spacing w:before="450" w:after="450" w:line="312" w:lineRule="auto"/>
      </w:pPr>
      <w:r>
        <w:rPr>
          <w:rFonts w:ascii="宋体" w:hAnsi="宋体" w:eastAsia="宋体" w:cs="宋体"/>
          <w:color w:val="000"/>
          <w:sz w:val="28"/>
          <w:szCs w:val="28"/>
        </w:rPr>
        <w:t xml:space="preserve">各级政府系统党委（党组）成员要持续在学懂、弄通、做实习近平新时代中国特色社会主义思想上下功夫，带头贯彻党风廉政建设各项措施，带头履行党风廉政建设责任，进一步提高行政效率，优化发展环境。要敢管、善管、管出成效，通过抓好关键少数和以上率下的制度建设，以实际行动落实好全国、全省政府系统党风廉政建设的各项举措和要求，落实落细党中央关于推动中部地区崛起、促进高质量发展的决策部署，在立足新发展阶段、贯彻新发展理念、融入新发展格局中展现X新的更大作为，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第四篇：在廉政工作会议上的讲话</w:t>
      </w:r>
    </w:p>
    <w:p>
      <w:pPr>
        <w:ind w:left="0" w:right="0" w:firstLine="560"/>
        <w:spacing w:before="450" w:after="450" w:line="312" w:lineRule="auto"/>
      </w:pPr>
      <w:r>
        <w:rPr>
          <w:rFonts w:ascii="宋体" w:hAnsi="宋体" w:eastAsia="宋体" w:cs="宋体"/>
          <w:color w:val="000"/>
          <w:sz w:val="28"/>
          <w:szCs w:val="28"/>
        </w:rPr>
        <w:t xml:space="preserve">在县政府廉政工作会议上的讲话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廉政工作会议，主要任务是总结今年以来政府系统廉政工作，安排部署下步工作。刚才，县审计局通报了近期审计工作情况，县监察局、县人社局、XX镇结合自身工作作了发言。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一、肯定成绩，准确把握政府系统廉政工作形势</w:t>
      </w:r>
    </w:p>
    <w:p>
      <w:pPr>
        <w:ind w:left="0" w:right="0" w:firstLine="560"/>
        <w:spacing w:before="450" w:after="450" w:line="312" w:lineRule="auto"/>
      </w:pPr>
      <w:r>
        <w:rPr>
          <w:rFonts w:ascii="宋体" w:hAnsi="宋体" w:eastAsia="宋体" w:cs="宋体"/>
          <w:color w:val="000"/>
          <w:sz w:val="28"/>
          <w:szCs w:val="28"/>
        </w:rPr>
        <w:t xml:space="preserve">今年以来，全县政府系统认真贯彻落实全面从严治党的部署要求，紧密结合政府工作实际，切实履行党风廉政建设责任，持续深化改革，规范权力运行，强化监督检查，从严正风反腐，党风廉政建设和反腐败工作取得新的进展。一是政府职能进一步优化。推进扩权强镇试点，下放县级权力和公共服务事项87项。全面推行行政审批“三集中三到位”和“互联网＋政务服务”，办理提速70％。二是权力运行更加规范。落实权责清单制度，公布责任清单5934项，逐步实现全部权力进清单，清单之外无权力。办理市（县）长热线、网络理政、群众来信来访5970件。三是资金管理更加严格。切实加强财政预算管理，严格控制新建和购置政府性楼堂馆所、财政供养人员以及“三公”经费等一般性支出，将财政资金向基层基础和民生领域倾斜，全面公开财政预决算和“三公经费”预决算，打造阳光财政。加强审计监督，对县内重大融资项目和政府投资项目实施了跟踪审计，发现未进行公开招投标、先建后批、施工合同条款与投资协议不一致、质量监管不到位、建设进度滞后等108个问题；对433个单位、6711个账套数据进行了适时监督，查出问题金额3.78亿元。四是督查问责更加有力。以查处侵害群众利益的不正之风和腐败问题为重点，开展“清风XX”和“效能风暴”行动，专项监督检查10余次，共查处群众身边的不正之风和腐败问题案件191件191人。五是监督执纪力度不减。认真贯彻落实中央八项规定精神、国务院“约法三章”和省委省政府十项规定、市委市政府七项规定和县委县政府六项规定，坚持有案必查、有腐必惩，反腐败高压态势持续保持。今年以来，全县纪检监察机关共立案查处各类违纪违规案件237件237人，同比上升119.4％。（其中，政府系统被立案31件31人）。</w:t>
      </w:r>
    </w:p>
    <w:p>
      <w:pPr>
        <w:ind w:left="0" w:right="0" w:firstLine="560"/>
        <w:spacing w:before="450" w:after="450" w:line="312" w:lineRule="auto"/>
      </w:pPr>
      <w:r>
        <w:rPr>
          <w:rFonts w:ascii="宋体" w:hAnsi="宋体" w:eastAsia="宋体" w:cs="宋体"/>
          <w:color w:val="000"/>
          <w:sz w:val="28"/>
          <w:szCs w:val="28"/>
        </w:rPr>
        <w:t xml:space="preserve">同时，我们也要清醒地看到，政府系统党风廉政建设仍然存在一些不容忽视的薄弱环节和突出问题。一是个别党员干部对党风廉政建设和反腐败工作不够重视，在履行“两个责任”、“一岗双责”上还不到位，工作推进不均衡，“重业务、轻廉政”的不良现象还未得到彻底转变。二是一些干部作风飘浮，仍然存在“庸懒散浮拖”现象，尤其是在落实县委、县政府决策部署时打折扣；三是部分干部存在“四风”反弹回潮的危险，侵害群众利益的不正之风和腐败问题还比较突出，扶贫领域违纪违规现象时有发生。这些问题的存在，应该引起我们的高度重视，大家对全县廉政工作形势要有更清醒的认识、更清晰的判断。</w:t>
      </w:r>
    </w:p>
    <w:p>
      <w:pPr>
        <w:ind w:left="0" w:right="0" w:firstLine="560"/>
        <w:spacing w:before="450" w:after="450" w:line="312" w:lineRule="auto"/>
      </w:pPr>
      <w:r>
        <w:rPr>
          <w:rFonts w:ascii="宋体" w:hAnsi="宋体" w:eastAsia="宋体" w:cs="宋体"/>
          <w:color w:val="000"/>
          <w:sz w:val="28"/>
          <w:szCs w:val="28"/>
        </w:rPr>
        <w:t xml:space="preserve">二、明确任务，推动政府系统廉政工作纵深发展</w:t>
      </w:r>
    </w:p>
    <w:p>
      <w:pPr>
        <w:ind w:left="0" w:right="0" w:firstLine="560"/>
        <w:spacing w:before="450" w:after="450" w:line="312" w:lineRule="auto"/>
      </w:pPr>
      <w:r>
        <w:rPr>
          <w:rFonts w:ascii="宋体" w:hAnsi="宋体" w:eastAsia="宋体" w:cs="宋体"/>
          <w:color w:val="000"/>
          <w:sz w:val="28"/>
          <w:szCs w:val="28"/>
        </w:rPr>
        <w:t xml:space="preserve">全县政府系统必须坚定不移深化改革，驰而不息改进作风，旗帜鲜明反对腐败，推动党风廉政建设和反腐败工作向纵深发展。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（一）持续深化简政放权。</w:t>
      </w:r>
    </w:p>
    <w:p>
      <w:pPr>
        <w:ind w:left="0" w:right="0" w:firstLine="560"/>
        <w:spacing w:before="450" w:after="450" w:line="312" w:lineRule="auto"/>
      </w:pPr>
      <w:r>
        <w:rPr>
          <w:rFonts w:ascii="宋体" w:hAnsi="宋体" w:eastAsia="宋体" w:cs="宋体"/>
          <w:color w:val="000"/>
          <w:sz w:val="28"/>
          <w:szCs w:val="28"/>
        </w:rPr>
        <w:t xml:space="preserve">一是推进相对集中行政许可权改革。在深入落实行政审批“三集中三到位”、构建以窗口为主导的行政审批体制基础上，将分散在各部门的行政审批事项按“项目分步、部门分类、审批分层”三种模式逐步集中，调整部门行政审批职责、权限，实行审管分离，加强事中事后监管，明确审批部门、监管部门责任。二是提升政务服务质效。纵深推进“放管服”改革，大力简化优化公共服务流程，缩短办理时限，提升办事效率。加快建设互联互通共享的网上便民服务平台，力求初步实现政务服务跨区域、跨层级、跨部门“一号申请、一窗受理、一网通办”。在部门之间横向联通和系统上下纵向贯通的基础上，推进并联审批、联合验收，逐步实现非涉密投资项目“平台受理、在线办理、限时办结、依法监管、全程监察”。三是强化行政权力依法规范公开运行。健全行政权力依法规范公开网上运行和监督机制，实现对权力行使的全程监控、预警纠错和效能评估。完善行政权力运行基础平台和电子监察平台建设，逐步实现部门业务系统与行政权力运行基础平台对接整合，形成各部门数据共享、互联互通的平台系统。四是加强监督管理。加强进驻事项、办理流程、网上运行、工作纪律、服务方式、审批效率等方面的有效监管，全方位推进效能评价。加大社会和群众监督力度，畅通群众诉求渠道，及时防范和查处窗口人员工作方式方法和纪律作风等方面的问题。</w:t>
      </w:r>
    </w:p>
    <w:p>
      <w:pPr>
        <w:ind w:left="0" w:right="0" w:firstLine="560"/>
        <w:spacing w:before="450" w:after="450" w:line="312" w:lineRule="auto"/>
      </w:pPr>
      <w:r>
        <w:rPr>
          <w:rFonts w:ascii="宋体" w:hAnsi="宋体" w:eastAsia="宋体" w:cs="宋体"/>
          <w:color w:val="000"/>
          <w:sz w:val="28"/>
          <w:szCs w:val="28"/>
        </w:rPr>
        <w:t xml:space="preserve">（二）用活用好公共资金。</w:t>
      </w:r>
    </w:p>
    <w:p>
      <w:pPr>
        <w:ind w:left="0" w:right="0" w:firstLine="560"/>
        <w:spacing w:before="450" w:after="450" w:line="312" w:lineRule="auto"/>
      </w:pPr>
      <w:r>
        <w:rPr>
          <w:rFonts w:ascii="宋体" w:hAnsi="宋体" w:eastAsia="宋体" w:cs="宋体"/>
          <w:color w:val="000"/>
          <w:sz w:val="28"/>
          <w:szCs w:val="28"/>
        </w:rPr>
        <w:t xml:space="preserve">要加强管理监督，确保资金用出绩效、用出安全。一是加强预算管理。要抓住预算这个“龙头”，将政府收支全部纳入预算，切实做到预算一个“盘子”、收入一个“笼子”、支出一个“口子”，实行阳光财政。二是提高资金使用效益。加大专项资金整合力度，调整和优化支出结构，真正实现把钱用在保民生、补短板、增后劲的“刀刃”上。资金拨付要及时到位，最大限度减少滞留政府系统时间。加大清理盘活存量资金力度，强化结余结转和存量资金的管理，切实堵塞管理漏洞，确保资金使用高效。三是确保资金使用安全。要加强资金安全监管，严肃查处违反财经纪律行为。各监管部门要协同配合，紧盯风险较大的环节、领域和项目，加大监督执纪力度，对骗取套取财政资金等违法违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（三）规范公共资源配置交易。</w:t>
      </w:r>
    </w:p>
    <w:p>
      <w:pPr>
        <w:ind w:left="0" w:right="0" w:firstLine="560"/>
        <w:spacing w:before="450" w:after="450" w:line="312" w:lineRule="auto"/>
      </w:pPr>
      <w:r>
        <w:rPr>
          <w:rFonts w:ascii="宋体" w:hAnsi="宋体" w:eastAsia="宋体" w:cs="宋体"/>
          <w:color w:val="000"/>
          <w:sz w:val="28"/>
          <w:szCs w:val="28"/>
        </w:rPr>
        <w:t xml:space="preserve">要创新公共资源配置方式，完善市场交易机制，坚决防止公共资源配置和交易领域的腐败。一是规范招投标活动。凡是工程建设项目招投标、国有产权交易、政府采购等公共资源配置和交易，一律在公共资源交易平台和电子交易系统开展，坚持交易平台统一、制度规则统一、专家库统一，交易程序、公告、结果等信息都要公开透明。二是创新公共资源交易监管。落实政府采购主体责任，严格制度执行，提高监管效力。加强政府采购的需求管理、履约验收、评审行为监督，强化采购人、采购机构和监管部门的内控责任，提高政府采购透明度，不断促进政府采购规范、廉洁、高效。三是用好公共资源交易平台。进一步整合提升电子化交易系统，健全完善“标准统一、多级联网、资源共享、便捷高效”的交易服务平台。进一步加强在线监管，依托交易平台，全面记录交易过程，推动资源交易阳光化运行，防止寻租腐败。</w:t>
      </w:r>
    </w:p>
    <w:p>
      <w:pPr>
        <w:ind w:left="0" w:right="0" w:firstLine="560"/>
        <w:spacing w:before="450" w:after="450" w:line="312" w:lineRule="auto"/>
      </w:pPr>
      <w:r>
        <w:rPr>
          <w:rFonts w:ascii="宋体" w:hAnsi="宋体" w:eastAsia="宋体" w:cs="宋体"/>
          <w:color w:val="000"/>
          <w:sz w:val="28"/>
          <w:szCs w:val="28"/>
        </w:rPr>
        <w:t xml:space="preserve">（四）强化国资国企监管。</w:t>
      </w:r>
    </w:p>
    <w:p>
      <w:pPr>
        <w:ind w:left="0" w:right="0" w:firstLine="560"/>
        <w:spacing w:before="450" w:after="450" w:line="312" w:lineRule="auto"/>
      </w:pPr>
      <w:r>
        <w:rPr>
          <w:rFonts w:ascii="宋体" w:hAnsi="宋体" w:eastAsia="宋体" w:cs="宋体"/>
          <w:color w:val="000"/>
          <w:sz w:val="28"/>
          <w:szCs w:val="28"/>
        </w:rPr>
        <w:t xml:space="preserve">一是加快国有资产管理改革。县财政局、国资委要清查核实国有资产，对资产进行分类梳理，摸清家底。要落实企业维护国有资产安全、防止国有资产流失和国有资产保值增值的主体责任，健全国有企业重大决策失职、渎职的追责和倒查制度。二是规范经营性国有资产处置和收益分配。企业重大资产转让应依托统一的公共资源交易平台公开进行，重大经营性国有资产出租、出借要引入市场机制，做到公开、公平、公正。三是加强审计监察。县审计局要制定专项审计计划，建立国有资本经常性审计制度，应审尽审、有审必严，特别要加强产权交易、物资采购、招标投标、项目施工等重点领域和关键环节的监督，严防徇私舞弊、利益输送，严防国有资产流失。</w:t>
      </w:r>
    </w:p>
    <w:p>
      <w:pPr>
        <w:ind w:left="0" w:right="0" w:firstLine="560"/>
        <w:spacing w:before="450" w:after="450" w:line="312" w:lineRule="auto"/>
      </w:pPr>
      <w:r>
        <w:rPr>
          <w:rFonts w:ascii="宋体" w:hAnsi="宋体" w:eastAsia="宋体" w:cs="宋体"/>
          <w:color w:val="000"/>
          <w:sz w:val="28"/>
          <w:szCs w:val="28"/>
        </w:rPr>
        <w:t xml:space="preserve">（五）坚决整治“微腐败”。</w:t>
      </w:r>
    </w:p>
    <w:p>
      <w:pPr>
        <w:ind w:left="0" w:right="0" w:firstLine="560"/>
        <w:spacing w:before="450" w:after="450" w:line="312" w:lineRule="auto"/>
      </w:pPr>
      <w:r>
        <w:rPr>
          <w:rFonts w:ascii="宋体" w:hAnsi="宋体" w:eastAsia="宋体" w:cs="宋体"/>
          <w:color w:val="000"/>
          <w:sz w:val="28"/>
          <w:szCs w:val="28"/>
        </w:rPr>
        <w:t xml:space="preserve">当前，基层“微腐败”仍然存在，一些“苍蝇”还有潜藏，群众身边的腐败和不正之风，直接侵害了人民群众切身利益，严重损害党和政府形象。一是加强脱贫攻坚监督检查。纪检监察和审计部门要加强对脱贫攻坚工作的监督检查，沿着政策和资金主线强化相关工作，全方位促进扶贫政策落地见效、扶贫资金安全高效、扶贫项目合理有效。充分运用重点督查、专项督查、明察暗访、群众满意度测评等方式，强化跟踪问效，防止形式主义。加大扶贫领域专项整治力度，对在脱贫攻坚中虚报瞒报、套取冒领、挥霍浪费，利用职务之便优亲厚友、以权谋私的，无论金额大小，一律依纪依法从严惩处。二是加强民生项目监管。严管棚户区改造、基本医疗等民生款项，突出抓好社会保障、教育文化、保障性安居工程等社会关注度高的项目和资金的审计监管，严肃查处贪污挪用、截留私分、克扣群众等问题，确保各项惠民政策落实落地，收到应有的社会效益。三是加强基层治理和反腐倡廉。各镇乡要切实完善村务监督机制，全面推进村务公开，健全农村集体资产、资金、资源管理制度，让广大村民群众更多参与村级事务管理监督。进一步畅通信访渠道，强化问题排查，对集体资产、土地征收、惠农资金等重点领域重点问题，加强调查研究和分析解剖，举一反三解决同类突出问题，发挥好典型案件的震慑和导向作用。</w:t>
      </w:r>
    </w:p>
    <w:p>
      <w:pPr>
        <w:ind w:left="0" w:right="0" w:firstLine="560"/>
        <w:spacing w:before="450" w:after="450" w:line="312" w:lineRule="auto"/>
      </w:pPr>
      <w:r>
        <w:rPr>
          <w:rFonts w:ascii="宋体" w:hAnsi="宋体" w:eastAsia="宋体" w:cs="宋体"/>
          <w:color w:val="000"/>
          <w:sz w:val="28"/>
          <w:szCs w:val="28"/>
        </w:rPr>
        <w:t xml:space="preserve">（六）坚定不移正风反腐。</w:t>
      </w:r>
    </w:p>
    <w:p>
      <w:pPr>
        <w:ind w:left="0" w:right="0" w:firstLine="560"/>
        <w:spacing w:before="450" w:after="450" w:line="312" w:lineRule="auto"/>
      </w:pPr>
      <w:r>
        <w:rPr>
          <w:rFonts w:ascii="宋体" w:hAnsi="宋体" w:eastAsia="宋体" w:cs="宋体"/>
          <w:color w:val="000"/>
          <w:sz w:val="28"/>
          <w:szCs w:val="28"/>
        </w:rPr>
        <w:t xml:space="preserve">一是持续推进正风肃纪。坚持不懈纠正“四风”，注意发现和纠正以形式主义、官僚主义对待上级决策部署的突出问题，防止不正之风变换花样反弹回潮。强化过“紧日子”的思想，确保“三公”经费只减不增，精简会议和文件，使广大干部从“文山会海”中解脱出来。二是继续强化督查问责。把重大工作、重要领域、重点项目放在突出位置，加强监督检查，推动各项工作落地生根。严厉整肃庸政、懒政、怠政行为，对贯彻上级决策部署和政策不力、工作落实不到位、重点工作重大项目推进滞后、影响经济社会发展主要目标完成的，不认真履行管党治党责任、在廉洁方面出现问题的，要严肃追责问责。三是不断深化系统防治。建立健全廉政风险防控机制，对重点领域、重要风险岗位开展抽查审计、专项检查和“一案双查”。深入实施重点领域系统防治和重大典型腐败案件专项防治，扩大系统化防治腐败试点范围，严格执行重大案件通报和案发单位专题民主生活会制度，发挥惩治“热炉”效应。</w:t>
      </w:r>
    </w:p>
    <w:p>
      <w:pPr>
        <w:ind w:left="0" w:right="0" w:firstLine="560"/>
        <w:spacing w:before="450" w:after="450" w:line="312" w:lineRule="auto"/>
      </w:pPr>
      <w:r>
        <w:rPr>
          <w:rFonts w:ascii="宋体" w:hAnsi="宋体" w:eastAsia="宋体" w:cs="宋体"/>
          <w:color w:val="000"/>
          <w:sz w:val="28"/>
          <w:szCs w:val="28"/>
        </w:rPr>
        <w:t xml:space="preserve">三、落实责任，确保反腐倡廉各项任务落到实处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（一）牢固树立“四个意识”。</w:t>
      </w:r>
    </w:p>
    <w:p>
      <w:pPr>
        <w:ind w:left="0" w:right="0" w:firstLine="560"/>
        <w:spacing w:before="450" w:after="450" w:line="312" w:lineRule="auto"/>
      </w:pPr>
      <w:r>
        <w:rPr>
          <w:rFonts w:ascii="宋体" w:hAnsi="宋体" w:eastAsia="宋体" w:cs="宋体"/>
          <w:color w:val="000"/>
          <w:sz w:val="28"/>
          <w:szCs w:val="28"/>
        </w:rPr>
        <w:t xml:space="preserve">政府系统各级各部门要自觉在思想上政治上行动上坚决维护党中央权威，做到有令必行、有禁必止。对中央大政方针和上级重大决策部署要坚决贯彻执行，决不允许做选择、搞变通、打折扣，决不允许阳奉阴违、说一套做一套。特别是各级领导干部要以身作则、率先垂范，要求党员干部做到的自己首先做到，要求党员干部不做的自己首先不做，通过层层带动，形成遵规守纪的良好风气。</w:t>
      </w:r>
    </w:p>
    <w:p>
      <w:pPr>
        <w:ind w:left="0" w:right="0" w:firstLine="560"/>
        <w:spacing w:before="450" w:after="450" w:line="312" w:lineRule="auto"/>
      </w:pPr>
      <w:r>
        <w:rPr>
          <w:rFonts w:ascii="宋体" w:hAnsi="宋体" w:eastAsia="宋体" w:cs="宋体"/>
          <w:color w:val="000"/>
          <w:sz w:val="28"/>
          <w:szCs w:val="28"/>
        </w:rPr>
        <w:t xml:space="preserve">（二）加强廉政宣传教育。</w:t>
      </w:r>
    </w:p>
    <w:p>
      <w:pPr>
        <w:ind w:left="0" w:right="0" w:firstLine="560"/>
        <w:spacing w:before="450" w:after="450" w:line="312" w:lineRule="auto"/>
      </w:pPr>
      <w:r>
        <w:rPr>
          <w:rFonts w:ascii="宋体" w:hAnsi="宋体" w:eastAsia="宋体" w:cs="宋体"/>
          <w:color w:val="000"/>
          <w:sz w:val="28"/>
          <w:szCs w:val="28"/>
        </w:rPr>
        <w:t xml:space="preserve">要切实加强思想政治建设，筑牢广大党员干部拒腐防变的思想防线。要扎实推进政府常务会会前学法学纪，增强党员干部法律意识、纪律意识。要狠抓警示教育，“以案明纪、以案释法”，警钟长鸣，达到“惩处一人、教育一片”的效果。要充分利用各种媒体资源，加大反腐倡廉宣传力度，积极营造崇廉尚洁的社会氛围。</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政府系统党组（党委）要牢固树立“抓好党风廉政建设是本职，抓不好党风廉政建设是失职，不抓党风廉政建设是渎职”的思想，切实担负起管党治党责任，始终把主体责任记在心上、扛在肩上、抓在手上，绝不能让“责任田”成为“撂荒地”。党组（党委）书记作为“第一责任人”，要做到知责、尽责、负责，对全面从严治党做到统一领导、直接主抓、全面落实。班子其他成员要坚持把党风廉政建设同业务工作同部署、同落实、同考核，认真履行好“一岗双责”。</w:t>
      </w:r>
    </w:p>
    <w:p>
      <w:pPr>
        <w:ind w:left="0" w:right="0" w:firstLine="560"/>
        <w:spacing w:before="450" w:after="450" w:line="312" w:lineRule="auto"/>
      </w:pPr>
      <w:r>
        <w:rPr>
          <w:rFonts w:ascii="宋体" w:hAnsi="宋体" w:eastAsia="宋体" w:cs="宋体"/>
          <w:color w:val="000"/>
          <w:sz w:val="28"/>
          <w:szCs w:val="28"/>
        </w:rPr>
        <w:t xml:space="preserve">（四）健全激励机制和容错纠错机制。</w:t>
      </w:r>
    </w:p>
    <w:p>
      <w:pPr>
        <w:ind w:left="0" w:right="0" w:firstLine="560"/>
        <w:spacing w:before="450" w:after="450" w:line="312" w:lineRule="auto"/>
      </w:pPr>
      <w:r>
        <w:rPr>
          <w:rFonts w:ascii="宋体" w:hAnsi="宋体" w:eastAsia="宋体" w:cs="宋体"/>
          <w:color w:val="000"/>
          <w:sz w:val="28"/>
          <w:szCs w:val="28"/>
        </w:rPr>
        <w:t xml:space="preserve">要强化正向激励，把严格管理干部与爱护干部结合起来，既要求干部认真履职尽责、按规矩办事，又对干部在政治上激励、工作上支持、待遇上保障、心理上关怀。要落实容错纠错机制，为担当者担当，为负责者负责，决不让工作中的“领头羊”变成失误后的“替罪羊”，最大限度调动广大干部的积极性、主动性和创造性，真正让大家想干事敢干事干成事。</w:t>
      </w:r>
    </w:p>
    <w:p>
      <w:pPr>
        <w:ind w:left="0" w:right="0" w:firstLine="560"/>
        <w:spacing w:before="450" w:after="450" w:line="312" w:lineRule="auto"/>
      </w:pPr>
      <w:r>
        <w:rPr>
          <w:rFonts w:ascii="宋体" w:hAnsi="宋体" w:eastAsia="宋体" w:cs="宋体"/>
          <w:color w:val="000"/>
          <w:sz w:val="28"/>
          <w:szCs w:val="28"/>
        </w:rPr>
        <w:t xml:space="preserve">同志们，政府系统廉政工作任务艰巨、任重道远。大家要坚定信心，认清形势，全力以赴做好政府廉政建设，为全面完成全年各项目标任务奠定坚实基础。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西部大开发的开局之年，自治州今年经济工作的目标和任务已经明确。在抓好经济建设的同时，我们要始终坚持“两手抓两手都要硬”的方针，高度重视并切实抓好廉政建设。廉政工作搞好了，就会进一步促进经济建设，反之，则影响和制约经济建设。邓小平同志曾经指出：“经济建设这一手我们搞得相当有成绩，形势喜人，这是我们国家的成功。但风气如果坏下去，经济搞上去又有什么意义？会在另一方面变质，反过来影响整个经济变质，发展下去会形成贪污、盗窃、贿赂横行的世界。”为了进一步搞好廉政建设，为自治州经济发展和西部大开发创造更加有利的条件，州人民政府决定召开自治州廉政工作会议。这次会议的主要任务是：认真贯彻中纪委四次全会、国务院廉政工作会议、自治区廉政工作会议精神，在认真总结1999年政府系统廉政工作的基础上，对今年廉政建设和反腐败工作作具体部署。刚才，州监察局通报的1999年自治州廉政建设和反腐败工作情况及今年的廉政工作的安排，州计委、公安局、交通局就进一步反腐倡廉作了发言。面我就自治州政府系统今年的依法行政、从严治政，进一步加强廉政建设和反腐败工作谈几点意见和要求。</w:t>
      </w:r>
    </w:p>
    <w:p>
      <w:pPr>
        <w:ind w:left="0" w:right="0" w:firstLine="560"/>
        <w:spacing w:before="450" w:after="450" w:line="312" w:lineRule="auto"/>
      </w:pPr>
      <w:r>
        <w:rPr>
          <w:rFonts w:ascii="宋体" w:hAnsi="宋体" w:eastAsia="宋体" w:cs="宋体"/>
          <w:color w:val="000"/>
          <w:sz w:val="28"/>
          <w:szCs w:val="28"/>
        </w:rPr>
        <w:t xml:space="preserve">一、充分认识新形势下廉政建设的重大意义</w:t>
      </w:r>
    </w:p>
    <w:p>
      <w:pPr>
        <w:ind w:left="0" w:right="0" w:firstLine="560"/>
        <w:spacing w:before="450" w:after="450" w:line="312" w:lineRule="auto"/>
      </w:pPr>
      <w:r>
        <w:rPr>
          <w:rFonts w:ascii="宋体" w:hAnsi="宋体" w:eastAsia="宋体" w:cs="宋体"/>
          <w:color w:val="000"/>
          <w:sz w:val="28"/>
          <w:szCs w:val="28"/>
        </w:rPr>
        <w:t xml:space="preserve">去年以来,自治州各级政府、各个部门坚决贯彻中央、自治区、自治州关于加强廉政建设和开展反腐败斗争的一系列部署，进一步加大工作力度，狠抓各项措施落实，使政府系统的党风廉政建设和反腐败斗争继续整体推进，取得了比较明显的成效。一是进一步落实各项廉政建设的规定，推进和深化廉洁自律工作。各县市、各部门认真执行会议审批制度,取消、压缩各种会议、典活动130个（次）,节约资金98.22万元；招待费用比上年减少89.39万元;严格控制小汽车购买,节约资金250万元。二是加大查办违纪案件的工作力度。全州各级纪检监察机关办案64件，结案53件，给予党政纪处分53人，其中县处级8人。通过办案，挽回经济损失111.57万元.三是纠正部门和行业不正之风工作取得新的进展。取消各类不合理收费235项,降低收费标准48项,减轻企业负担1000多万元,减轻个体私营经济负担894.75万元,减轻农民负担1581万元, 农民人均减负43.44元;焉耆、尉犁、和静、博湖四县大力整顿医药市场，狠刹医药购销中的不正之风，没收过期失效和假劣药品1079种,价值37.5万元，净化了医药市场；公路“三乱”治理切实做到了有效遏制，保证了公路畅通;清退中小学违规收费18.45万元.四是积极从源头上预防和治理腐败.“收支两条线”工作进一步深入，查出收入坐支264万元;大力推进有形建筑市场规范化进程，为国家节约投资1070万元；推行会计委派制试点工作开端良好, 和静、轮台两县已向71个行政事业单位委派会计56名；厂务公开工作进展顺利, 全州推行厂务公开的企业166个,超过自治区规定的50%的比例.五是领导干部廉洁自律工作进一步深化.从去年底开始的“三讲”教育中,州政府领导班子及成员自觉地将廉洁自律作为一项重要内容, 对照中央、自治区和自治州的要求进行了认真自查自纠,有443名领导班干部执行了申报个人收入、礼品登记、个人重大事项报告三项制度;按“三讲”的要求召开了廉洁自律民主生活会,民主生活会的质量明显提高,政府系统的廉政建设取得了一定的成效。</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政府系统的廉政建设还存在着不少问题。在“三讲”教育中，关于廉政建设和反腐败工作,广大干部群众提了不少意见和建议.行业不正之风、违法违纪和腐败现象在一些政府部门依然不同程度地存在;有些地方、部门和领导干部对反腐败的重要性、紧迫性的认识还不到位，领导干部廉洁从政的各项规定没有得到严格落实，领导干部违纪违法案件时有发生，奢侈浪费现象仍然比较严重；一些群众反映强烈的不正之风还未得到根治；个别行政执法人员以权谋私、贪污贿赂，有法不依、执法不公等问题仍然存在；一些地方和单位为了“政绩”弄虚作假，虚报浮夸、欺上瞒下的现象也有存在。我们所面临的从严治政、廉洁从政和反腐败斗争的形势依然很严峻，任务也非常艰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治斗争。中央、自治区对党风廉政建设高度重视，今年1月14日,中纪委召开第四次全体会议，全面分析了当前党风廉政建设和反腐败斗争形势,作出了进一步加强党风廉政建设和反腐败斗争的部署,会上，江泽民总书记作了重要讲话。2月17日,国务院召开第二次廉政工作对今年政府系统的反腐倡廉工作作了具体部署。2月18日,自治区召开了纪委第七次全体会议。3月29日,自治区人民政府召开廉政工作会议，3月6日—7日，州纪委召开了七次会议。这一系列会议，充分说明了从中央到地方，各级党政都已把廉政建设和反腐败工作提到了重要日程。</w:t>
      </w:r>
    </w:p>
    <w:p>
      <w:pPr>
        <w:ind w:left="0" w:right="0" w:firstLine="560"/>
        <w:spacing w:before="450" w:after="450" w:line="312" w:lineRule="auto"/>
      </w:pPr>
      <w:r>
        <w:rPr>
          <w:rFonts w:ascii="宋体" w:hAnsi="宋体" w:eastAsia="宋体" w:cs="宋体"/>
          <w:color w:val="000"/>
          <w:sz w:val="28"/>
          <w:szCs w:val="28"/>
        </w:rPr>
        <w:t xml:space="preserve">当前，我州正处在一个十分关键的历史发展时期，特别是国家已将西部大开发摆上重要议事日程，全国九届人大三次会议对西部大开发作了进一步的工作部署。西部大开发作为国家面向新世纪的一项重大战略决策，为我州带来了前所未有的历史机遇。能否抓住这一机遇,推动我州的经济和社会的全面发展,关键在领导干部，关键看各级领导干部的素质和工作水平。实践证明，只有坚持加强干部队伍建设，转变工作作风，从严治政，加强廉政建设，努力造就一支政治坚定、业务熟炼、作风优良、纪律严明、廉洁奉公、富有生机和活力的行政干部队伍,才能适应自治州改革发展稳定的需要，才能适应西部大开发的需要。同时，我们也要清醒地认识到，新的形势和任务对我们政府机关的廉政建设和反腐败斗争提出了新的更高的要求.如果我们的政府部门是廉洁、勤政、务实、高效的,那么，我们就能够为西部大开发和加快发展提供所需的优质、高效的服务；相反，如果领导干部不廉不洁、行贿受贿，政府机关办事拖踏，吃拿卡要的现象大量存在，乱收费、乱摊派、乱罚款盛行，这与西部大开发的主旋律格格不入、背道而驰，又怎么能够扩大对外开放，营造良好的投资环境，加快自治州的开发和建设步伐呢？</w:t>
      </w:r>
    </w:p>
    <w:p>
      <w:pPr>
        <w:ind w:left="0" w:right="0" w:firstLine="560"/>
        <w:spacing w:before="450" w:after="450" w:line="312" w:lineRule="auto"/>
      </w:pPr>
      <w:r>
        <w:rPr>
          <w:rFonts w:ascii="宋体" w:hAnsi="宋体" w:eastAsia="宋体" w:cs="宋体"/>
          <w:color w:val="000"/>
          <w:sz w:val="28"/>
          <w:szCs w:val="28"/>
        </w:rPr>
        <w:t xml:space="preserve">从社会稳定的角度来看，随着改革的不断深化，经济关系的调整，经济和社会生活中出现了许多新情况和新问题，其中一些涉及人民群众切身利益的矛盾比较突出，在这种情况下，一些干部的贪污腐化、违法乱纪等行为极易引起群众强烈不满，激化矛盾，引发群体性事件，影响改革发展大局。广大人民群众对我们的反腐倡廉工作期望很高，要求也很高，一般化的工作是不能让人民群众满意的.此外,敌对势力始终想利用我们改革、发展中出现一些问题，插手我人民内部矛盾，特别是在腐败问题上大做文章,伺机制造事端，破坏社会稳定。这就要求我们必须高度警惕，防微杜渐，不给敌人以可乘之机。</w:t>
      </w:r>
    </w:p>
    <w:p>
      <w:pPr>
        <w:ind w:left="0" w:right="0" w:firstLine="560"/>
        <w:spacing w:before="450" w:after="450" w:line="312" w:lineRule="auto"/>
      </w:pPr>
      <w:r>
        <w:rPr>
          <w:rFonts w:ascii="宋体" w:hAnsi="宋体" w:eastAsia="宋体" w:cs="宋体"/>
          <w:color w:val="000"/>
          <w:sz w:val="28"/>
          <w:szCs w:val="28"/>
        </w:rPr>
        <w:t xml:space="preserve">政府廉政建设和反腐败工作，直接关系到人民政府在广大人民群众心目中的威信。如果政府部门行业不正之风、腐败现象大量存在，人民政府就不可能有好的形象。尽管不是说我们所有的人都有问题，但在我们所管辖的范围内出现的不廉洁和腐败现象存在，人民就会把账记在政府及各部门和领导者的身上。我们的政府是人民的政府，廉洁从政是对政府最起码的要求。清正廉明，忠实地履行全心全意为人民服务的宗旨，是对我们每个政府工作人员的基本要求。我们必须要站在讲政治的高度来深化对廉政建设和反腐败斗争的认识，真正把廉政建设和反腐败斗争作为政府工作的一项重大任务，自觉承担起反腐败的责任，突出重点，加大力度，务求廉政建设和反腐败工作不断取得实效。</w:t>
      </w:r>
    </w:p>
    <w:p>
      <w:pPr>
        <w:ind w:left="0" w:right="0" w:firstLine="560"/>
        <w:spacing w:before="450" w:after="450" w:line="312" w:lineRule="auto"/>
      </w:pPr>
      <w:r>
        <w:rPr>
          <w:rFonts w:ascii="宋体" w:hAnsi="宋体" w:eastAsia="宋体" w:cs="宋体"/>
          <w:color w:val="000"/>
          <w:sz w:val="28"/>
          <w:szCs w:val="28"/>
        </w:rPr>
        <w:t xml:space="preserve">二、从严治政，进一步推进廉政建设和反腐败斗争</w:t>
      </w:r>
    </w:p>
    <w:p>
      <w:pPr>
        <w:ind w:left="0" w:right="0" w:firstLine="560"/>
        <w:spacing w:before="450" w:after="450" w:line="312" w:lineRule="auto"/>
      </w:pPr>
      <w:r>
        <w:rPr>
          <w:rFonts w:ascii="宋体" w:hAnsi="宋体" w:eastAsia="宋体" w:cs="宋体"/>
          <w:color w:val="000"/>
          <w:sz w:val="28"/>
          <w:szCs w:val="28"/>
        </w:rPr>
        <w:t xml:space="preserve">第一，要大力推进依法行政。依法行政是我国的基本治国方略。依法行政就是要求行政机关在行使权力、管理公共事务时必须由法律授权并依据法律。各级行政机关的权力来源于人民，我们要依法行政，对人民负责，接受人民监督。去年国务院、自治区都召开了依法行政工作会议，安排部署了政府法抓好以下几个方面工作：</w:t>
      </w:r>
    </w:p>
    <w:p>
      <w:pPr>
        <w:ind w:left="0" w:right="0" w:firstLine="560"/>
        <w:spacing w:before="450" w:after="450" w:line="312" w:lineRule="auto"/>
      </w:pPr>
      <w:r>
        <w:rPr>
          <w:rFonts w:ascii="宋体" w:hAnsi="宋体" w:eastAsia="宋体" w:cs="宋体"/>
          <w:color w:val="000"/>
          <w:sz w:val="28"/>
          <w:szCs w:val="28"/>
        </w:rPr>
        <w:t xml:space="preserve">一是要进一步提高领导干部依法行政的认识.推进依法行政,首先要求我们领导干部要从讲政治的高度认识和把握依法行政的重要性，要把依法行政作为改革、发展、稳定大局的一件大事，真正落实到行政活动的各个方面、各个环节,切实加强对依法行政的领导，督促和支持本部门严格依法办事。把领导干部学法、用法、守法作为重点，加大教育培训力度，着力提高全州各级领导干部的法制观念和依法办事能力，使各级领导，特别是县乡级以上领导干部尽快适应依法治州工作的需要。近期州人民政府将举办县级干部法制学习班，专题学习《行政诉讼法》、《国家赔偿法》、《行政复议法》。</w:t>
      </w:r>
    </w:p>
    <w:p>
      <w:pPr>
        <w:ind w:left="0" w:right="0" w:firstLine="560"/>
        <w:spacing w:before="450" w:after="450" w:line="312" w:lineRule="auto"/>
      </w:pPr>
      <w:r>
        <w:rPr>
          <w:rFonts w:ascii="宋体" w:hAnsi="宋体" w:eastAsia="宋体" w:cs="宋体"/>
          <w:color w:val="000"/>
          <w:sz w:val="28"/>
          <w:szCs w:val="28"/>
        </w:rPr>
        <w:t xml:space="preserve">二是要依法规范政府机关的执法行为。各部门、各单位要结合本部门、本行业实际，实行行政执法责任制，建立完善行政执法监督机制，提高执法人员依法办事的自觉性和责任心，树立严格依法行政的良好形象。</w:t>
      </w:r>
    </w:p>
    <w:p>
      <w:pPr>
        <w:ind w:left="0" w:right="0" w:firstLine="560"/>
        <w:spacing w:before="450" w:after="450" w:line="312" w:lineRule="auto"/>
      </w:pPr>
      <w:r>
        <w:rPr>
          <w:rFonts w:ascii="宋体" w:hAnsi="宋体" w:eastAsia="宋体" w:cs="宋体"/>
          <w:color w:val="000"/>
          <w:sz w:val="28"/>
          <w:szCs w:val="28"/>
        </w:rPr>
        <w:t xml:space="preserve">三是要扎实推进基层依法治理, 促进基层组织管理的民主化、法制化、规范化。全州各级行政机关、企事业单位和各行各业都要全面开展依法治理工作，积极推进自治州依法治州进程。要依法对一些群众反映强烈、治理难度大的突出问题进行专项治理，打击各类违法犯罪行为，维护正常的经济和社会秩序。</w:t>
      </w:r>
    </w:p>
    <w:p>
      <w:pPr>
        <w:ind w:left="0" w:right="0" w:firstLine="560"/>
        <w:spacing w:before="450" w:after="450" w:line="312" w:lineRule="auto"/>
      </w:pPr>
      <w:r>
        <w:rPr>
          <w:rFonts w:ascii="宋体" w:hAnsi="宋体" w:eastAsia="宋体" w:cs="宋体"/>
          <w:color w:val="000"/>
          <w:sz w:val="28"/>
          <w:szCs w:val="28"/>
        </w:rPr>
        <w:t xml:space="preserve">第二，要进一步改进工作作风。“得民心者得天下，失民心者失天下。”全心全意为人民服务是我们的根本宗旨和行为准则，也是廉政建设和反腐败斗争的根本出发点和立足点。从当前群众反映的突出问题看，政府系统个别部门和单位官僚主义、推诿扯皮、各行其是等不良作风，依然不同程度地存在。有的部门置部门利益于全局利益之上，有令不行，有禁不止；有的部门对群众反映的热点、难点问题漠不关心；有的还习惯于按计划经济的老框框、老套子办事，在职能转变方面还不适应形势的需要。面对西部大开发的机遇，迫切要求我们政府各部门在工作方法、工作作风上要有一个新的起色、大的转变。各部门都要自觉服从和顾全大局,服务于大局,确保思想认识统一,步调一致,政令畅通。要通过积极而富于创造性的工作，把党的路线、方针、政策及工作措施落到实处.要牢固树立宗旨观念, 时刻心系人民群众, 关心群众生活，体察群众疾苦，真心实意为群众办事，帮助他们解决生产和生活中的实际困难，大力实施“得民心工程”。坚决反对形式主义和表面文章，树立求真务实的作风，从群众中来，到群众中去，倾听人民群众的呼声，反映人民群众的意愿，把群众的冷暖挂在心上。特别要多到困难企业和贫困农牧区中去，帮助他们解决实际困难和问题。</w:t>
      </w:r>
    </w:p>
    <w:p>
      <w:pPr>
        <w:ind w:left="0" w:right="0" w:firstLine="560"/>
        <w:spacing w:before="450" w:after="450" w:line="312" w:lineRule="auto"/>
      </w:pPr>
      <w:r>
        <w:rPr>
          <w:rFonts w:ascii="宋体" w:hAnsi="宋体" w:eastAsia="宋体" w:cs="宋体"/>
          <w:color w:val="000"/>
          <w:sz w:val="28"/>
          <w:szCs w:val="28"/>
        </w:rPr>
        <w:t xml:space="preserve">第三，继续大力纠正部门和行业不正之风。纠正部门和行业不正之风工作，是反腐败工作中一项艰巨、复杂的任务，也是今年我州廉政建设和反腐败工作的一项重点.因此，纠风工作能否取得切实效果,关键要看政府系统在纠风方面的力度。各级政府、各个部门都要紧紧围绕改革、发展和稳定的大局，抓住基层和群众反映强烈的热点问题，集中力量，集中时间，下大力气，专项治理, 真正使部门和行业作风得以根本性改变.今年自治州纠风工作重点要抓好以下几个方面。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是继续重点抓好纠正医药购销中的不正之风.药品价格过高、群众医药负担重、看不起病,是近年来社会反映比较强烈的问题,纠正医药购销中的不正之风是广大群众十分关注的事情。今年我们要继续整顿药品生产经营秩序。坚决依法取缔无证照或证照不全的药品生产、经营企业,依法从严查处制售假冒伪劣药品的违法行为,加强药品市场的监督管理，规范药品价格行为，认真解决药品“虚高 ”定价问题，加强对医疗单位药品采购和使用的管理。卫生、药品监督、工商等部门要明确责任，各司其职，协调配合，保证广大群众的用药安全有效，并把医疗费用不合理负担减下来。医疗体制改革是治本措施。我们要根据国家和自治区的整体部署，积极稳妥地推进，尽快建立起适应社会主义市场经济要求的城镇医疗卫生体制与服务体系，促进卫生机构和医药行业健康发展，提高人民健康水平。</w:t>
      </w:r>
    </w:p>
    <w:p>
      <w:pPr>
        <w:ind w:left="0" w:right="0" w:firstLine="560"/>
        <w:spacing w:before="450" w:after="450" w:line="312" w:lineRule="auto"/>
      </w:pPr>
      <w:r>
        <w:rPr>
          <w:rFonts w:ascii="宋体" w:hAnsi="宋体" w:eastAsia="宋体" w:cs="宋体"/>
          <w:color w:val="000"/>
          <w:sz w:val="28"/>
          <w:szCs w:val="28"/>
        </w:rPr>
        <w:t xml:space="preserve">二是要继续下大力气治理“三乱”，抓好减轻农牧民、企业和个体工商经济的负担工作。要继续抓好农牧民负担“一定三年不变 ”等一系列政策的贯彻执行，对没有法律和行政法规依据的收费项目要立即停止执行，对于已经公布取消的收费项目，要坚决落实执行。要监督检查农民负担预决算、监督卡和专项审计三项制度的落实情况,切实纠正借收购农副产品之机代扣代缴各种不合理收费.严肃查处涉农负担案件，对由于加重农民负担而引发恶性事件的责任人员要坚决予以查办，并要追究主管领导的责任。要继续在减轻企业负担上下功夫坚决治理企业“三乱”，依法规范企业解困转制、改组中的收费行为，继续抓好“九个严禁”的落实，切实保护企业的合法权益；要继续加大对个体工商户和私营企业“三乱”的治理力度，积极营造非公有制经济超常规发展的良好环境。要坚决制止各种达标评比之类的活动。对顶风违纪，擅自出台向农民、企业和个体私营经济收费项目、强制企业参加培训或评比等的责任人，必须坚决查处。</w:t>
      </w:r>
    </w:p>
    <w:p>
      <w:pPr>
        <w:ind w:left="0" w:right="0" w:firstLine="560"/>
        <w:spacing w:before="450" w:after="450" w:line="312" w:lineRule="auto"/>
      </w:pPr>
      <w:r>
        <w:rPr>
          <w:rFonts w:ascii="宋体" w:hAnsi="宋体" w:eastAsia="宋体" w:cs="宋体"/>
          <w:color w:val="000"/>
          <w:sz w:val="28"/>
          <w:szCs w:val="28"/>
        </w:rPr>
        <w:t xml:space="preserve">三是要继续巩固公路“三乱”和中小学乱收费治理成果。要坚定不移地贯彻执行《国务院关于禁止在公路上乱设站卡乱罚款乱收费的通知》精神和创建“平安大道”的要求，加大公路治理、监督和检查力度，加强对公路“三乱”易发、多发地段的日常监控，特别是要大力加强314国道的交通、治安管理,推动沿线公安队伍特别是公路巡警队伍的正规化建设,努力把314国道建设成为促进经济发展、人民群众满意的平安大道，带动全州公路交通、治安管理工作上新台阶。严肃查处顶风违纪的公路“三乱”问题，力争早日实现所有公路基本无“三乱”的目标。治理中小学乱收费仍以义务教育阶段为重点，重点治理中小学自身的乱收费和社会各方面向校的乱摊派和各种收费问题。要逐步推行“校务公开”制度，强化社会监督，增强中小学收费工作的透明度。各级教育主管部门要会同物价、监察等部门对中小学收费工作进行不定期的督查，纠正和查处违规行为，健全规章制度，使中小学收费步</w:t>
      </w:r>
    </w:p>
    <w:p>
      <w:pPr>
        <w:ind w:left="0" w:right="0" w:firstLine="560"/>
        <w:spacing w:before="450" w:after="450" w:line="312" w:lineRule="auto"/>
      </w:pPr>
      <w:r>
        <w:rPr>
          <w:rFonts w:ascii="宋体" w:hAnsi="宋体" w:eastAsia="宋体" w:cs="宋体"/>
          <w:color w:val="000"/>
          <w:sz w:val="28"/>
          <w:szCs w:val="28"/>
        </w:rPr>
        <w:t xml:space="preserve">四是要努力探索纠风工作新路子，从加强教育、制度建设、强化监督入手，从源头上防止不正之风。要扎实有效地开展民主评议行风活动，以评促纠，以纠促建，真正解决群众反映强烈的热点难点问题。要继续抓好窗口行业作风整顿,推动创建文明行业活动,进一步提高工作效率。实行窗口式办公是深化机关改革、改进机关作风、加强廉政建设、依法行政、依法办事的重要举措，是进一步提高办事效率，减少办事环节，增强办事透明度，文明办公、规范化办公、强化服务的有效手段。去年年底开始,州人民政府把州计委、财政局、建设局、公安局、水利局、工商局作为自治州政府职能部门实行窗口式办公试点单位，从运行情况看，效果不错。州公安局已经在车管所实行了、窗口办公，州建设局、工商局的各项准备工作已基本就绪，5月份就可以正式启动;其它各试点单位要尽快启动，使窗口办公工作在全州逐步推广。公安、税务、工商、技术监督、电力、卫生、建设等窗口行业部门要继续开展好本行业的行风整顿工作，选准着力点突破口，切实解决好群众反映强烈的突出问题。各县市、各有关部门要继续坚持“谁主管,谁负责”的原则,把纠风工作摆到重要议事日程,主要领导亲自抓,分管领导主动抓。要从根本上解决在治理“三乱”过程中的地方和部门保护主义倾向问题，继续实行纠风领导责任制和目标管理责任制，采取自查、抽查和民主评议相结合的考核办法，进行综合评议，并严格执行责任追究的规定，确保今年纠风工作再上新的台阶。</w:t>
      </w:r>
    </w:p>
    <w:p>
      <w:pPr>
        <w:ind w:left="0" w:right="0" w:firstLine="560"/>
        <w:spacing w:before="450" w:after="450" w:line="312" w:lineRule="auto"/>
      </w:pPr>
      <w:r>
        <w:rPr>
          <w:rFonts w:ascii="宋体" w:hAnsi="宋体" w:eastAsia="宋体" w:cs="宋体"/>
          <w:color w:val="000"/>
          <w:sz w:val="28"/>
          <w:szCs w:val="28"/>
        </w:rPr>
        <w:t xml:space="preserve">第四，从源头上治理腐败。要从源头上治理腐败，必须从加强管理入手，在依法行政、从严治政上下功夫；从深化改革入手，在制度建设和监督制约机制上下功夫。要以“严”字当头，强化管理，切实解决一些部门中存在的管理松懈、纪律松驰、秩序混乱的现象，把治理行政执法腐败工作推向深入。今年，在强化管理、健全机制和制度建设上，要重点抓以下几项工作：</w:t>
      </w:r>
    </w:p>
    <w:p>
      <w:pPr>
        <w:ind w:left="0" w:right="0" w:firstLine="560"/>
        <w:spacing w:before="450" w:after="450" w:line="312" w:lineRule="auto"/>
      </w:pPr>
      <w:r>
        <w:rPr>
          <w:rFonts w:ascii="宋体" w:hAnsi="宋体" w:eastAsia="宋体" w:cs="宋体"/>
          <w:color w:val="000"/>
          <w:sz w:val="28"/>
          <w:szCs w:val="28"/>
        </w:rPr>
        <w:t xml:space="preserve">一是要对每个机关和每个岗位的职责权限作出严格明确的规定，建立健全工作责任制。各级政府和政府工作人员，都必须严格按照法定的权限和程序履行职责，对失职和滥用权力的，必须予以追究。</w:t>
      </w:r>
    </w:p>
    <w:p>
      <w:pPr>
        <w:ind w:left="0" w:right="0" w:firstLine="560"/>
        <w:spacing w:before="450" w:after="450" w:line="312" w:lineRule="auto"/>
      </w:pPr>
      <w:r>
        <w:rPr>
          <w:rFonts w:ascii="宋体" w:hAnsi="宋体" w:eastAsia="宋体" w:cs="宋体"/>
          <w:color w:val="000"/>
          <w:sz w:val="28"/>
          <w:szCs w:val="28"/>
        </w:rPr>
        <w:t xml:space="preserve">二是全面落实“收支两条线”管理的规定。在巩固成果的基础上，自治州所有执收执罚的部门，都要全面落实“收支两条线”规定，逐条抓好落实和检查考核，任何县市和部门都不能强调情况特殊而降低标准和工作要求。对顶风违纪的，发现一起，严肃查处一起。</w:t>
      </w:r>
    </w:p>
    <w:p>
      <w:pPr>
        <w:ind w:left="0" w:right="0" w:firstLine="560"/>
        <w:spacing w:before="450" w:after="450" w:line="312" w:lineRule="auto"/>
      </w:pPr>
      <w:r>
        <w:rPr>
          <w:rFonts w:ascii="宋体" w:hAnsi="宋体" w:eastAsia="宋体" w:cs="宋体"/>
          <w:color w:val="000"/>
          <w:sz w:val="28"/>
          <w:szCs w:val="28"/>
        </w:rPr>
        <w:t xml:space="preserve">三是进一步规范和完善有形建筑市场。建立公开、公正、公平竟争的有形建筑市场秩序，是保证工程建设的效率、质量，确保国家和人民生命财产安全的有效措施，也是从源头上治理和防范工程建设中腐败现象的有效途径。我州的有形建筑市场成立以来，在招投标方面取得了一定的成效。要继续严格执行《建设法》、《招投标法》和建筑工程招投标的各项规定，自治州各行业的各项建设工程及建筑面积1000平方米的建设工程和投资10万元以上的装修、装饰工程、抗震加固、设备采购及安装工程，一律都要进入自治州有形建筑市场按照《招投标法》的规定实行招投标。严禁领导干部插手工程招投标和打招呼，同时要进一步加强纪检监察行业及主管部门对招投标工作的督查力度，要严格实行建设工程质量责任制，杜绝“豆腐渣”工程，对违反规定的，要严肃查处。</w:t>
      </w:r>
    </w:p>
    <w:p>
      <w:pPr>
        <w:ind w:left="0" w:right="0" w:firstLine="560"/>
        <w:spacing w:before="450" w:after="450" w:line="312" w:lineRule="auto"/>
      </w:pPr>
      <w:r>
        <w:rPr>
          <w:rFonts w:ascii="宋体" w:hAnsi="宋体" w:eastAsia="宋体" w:cs="宋体"/>
          <w:color w:val="000"/>
          <w:sz w:val="28"/>
          <w:szCs w:val="28"/>
        </w:rPr>
        <w:t xml:space="preserve">四是要按规定和范围积极推行政府采购制度。州政府采购中心自去年10月成立以来,已节约开支100多万元。州人民政府已出台了《自治州州级政府采购管理工作意见》，凡是使用财政性资金的行政、事业单位购买一定数额办公用品及汽车、通讯工具等都要实行政府采购制度。采购中心也要严格遵循公开、公平、公正、效益和质量的原则，在严格规范采购行为的同时，要不断提高工作效率，切实为各单位服好务。关于招投标和政府采购工作中出现的一些问题，由朱昌杰、魏山峰副州长召集财政、计委、建设等部门理顺关系，搞好工作。</w:t>
      </w:r>
    </w:p>
    <w:p>
      <w:pPr>
        <w:ind w:left="0" w:right="0" w:firstLine="560"/>
        <w:spacing w:before="450" w:after="450" w:line="312" w:lineRule="auto"/>
      </w:pPr>
      <w:r>
        <w:rPr>
          <w:rFonts w:ascii="宋体" w:hAnsi="宋体" w:eastAsia="宋体" w:cs="宋体"/>
          <w:color w:val="000"/>
          <w:sz w:val="28"/>
          <w:szCs w:val="28"/>
        </w:rPr>
        <w:t xml:space="preserve">五是要稳步试行会计委派制度。在认真总结和静、轮台两县会计委派试点工作经验的基础上,今年要选择3-5个行政机关、财政拨款的事业单位及有政府授权收费或罚没职能的事业单位，试行会计委派制度。各县市也要选择几个行政机关、财政拨款的事业单位及有政府授权收费或罚没职能的事业单位，试行会计委派制度。另外，要积极推行领导干部任期经济责任审计制度。继续推行村务公开、厂务公开和政务公开，完善监督和制约机制，把廉政建设纳入规范化、法制化轨道。</w:t>
      </w:r>
    </w:p>
    <w:p>
      <w:pPr>
        <w:ind w:left="0" w:right="0" w:firstLine="560"/>
        <w:spacing w:before="450" w:after="450" w:line="312" w:lineRule="auto"/>
      </w:pPr>
      <w:r>
        <w:rPr>
          <w:rFonts w:ascii="宋体" w:hAnsi="宋体" w:eastAsia="宋体" w:cs="宋体"/>
          <w:color w:val="000"/>
          <w:sz w:val="28"/>
          <w:szCs w:val="28"/>
        </w:rPr>
        <w:t xml:space="preserve">三、认真搞好“三讲”教育，进一步加强领导干部的廉洁自律工作 第一，认真搞好“三讲”教育，把廉政建设和反腐败工作推向深入。在县级以上党政领导班子、领导干部中开展以“讲学习、讲政治、讲正气”为主要内容的党性党风教育，是面向新世纪全面推进党的建设新的伟大工程，也是保持党的纯洁性、先进性，加强廉政建设和反腐败斗争的一项重要措施。目前，我州第二批州直单位的“三讲”教育正在进行，第三批“三讲”教育也即将开始。各部门、各单位都要高度重视，按照“三讲”的总体部署、指导原则、基本要求和方法步骤，扎扎实实搞好“三讲”。要把“三讲”教育与廉政建设有机结合起来，紧密联系个人的工作和思想实际，认真反思，深入查找问题，深入剖析，从世界观、人生观、价值观上找原因，从党性觉悟、思想路线和工作作风上找原因。要通过这次“ 三讲”教育，振奋精神，改进作风，推进自治州当前各项工作。要坚持边整边改，对反映出的主要问题，特别是群众最关心、反映最强烈的问题，能改的一定要马上就改；对一些重点问题，要组织专门力量，研究制定整改方案，完善相关制度。要让群众真正感到通过“三讲”教育，领导班子和干部在政治上明显提高，思想上明显进步，作风上有明显改进，纪律上明显增强。</w:t>
      </w:r>
    </w:p>
    <w:p>
      <w:pPr>
        <w:ind w:left="0" w:right="0" w:firstLine="560"/>
        <w:spacing w:before="450" w:after="450" w:line="312" w:lineRule="auto"/>
      </w:pPr>
      <w:r>
        <w:rPr>
          <w:rFonts w:ascii="宋体" w:hAnsi="宋体" w:eastAsia="宋体" w:cs="宋体"/>
          <w:color w:val="000"/>
          <w:sz w:val="28"/>
          <w:szCs w:val="28"/>
        </w:rPr>
        <w:t xml:space="preserve">第二，进一步抓好领导干部廉洁自律工作。我们的政府是人民的政府,廉洁从政是对各级政府和每个政府工作人员的起码要求.领导干部是廉政建设的关键。江泽民总书记强调指出：“对领导干部一定要严格要求、严格教育。”各级领导干部一定要按照“讲学习、讲政治、讲正气”的要求，以身作则，按照《廉政准则》和制止奢侈浪费行为的八条规定，严格自律，管好配偶、子女和身边工作人员。各领导干部的配偶、子女，不准在该领导干部管辖的业务范围内个人从事可能与公共利益发生冲突的经商办企业活动，不准利用领导干部的职权和职务上的影响收受礼金、有价证券、贵重物品。要继续执行领导干部重大事项报告制度、礼品登记制度和收入申报制度。要从严执纪，认真查办违反政治纪律、组织纪律、经济工作纪律和群众作纪律的各类案件。</w:t>
      </w:r>
    </w:p>
    <w:p>
      <w:pPr>
        <w:ind w:left="0" w:right="0" w:firstLine="560"/>
        <w:spacing w:before="450" w:after="450" w:line="312" w:lineRule="auto"/>
      </w:pPr>
      <w:r>
        <w:rPr>
          <w:rFonts w:ascii="宋体" w:hAnsi="宋体" w:eastAsia="宋体" w:cs="宋体"/>
          <w:color w:val="000"/>
          <w:sz w:val="28"/>
          <w:szCs w:val="28"/>
        </w:rPr>
        <w:t xml:space="preserve">第三，要厉行勤俭节约，反对奢侈浪费。当前，奢侈浪费现象还在一定范围内存在，有些还很严重，在广大干部群众中造成很坏影响，严重影响干群关系和社会稳定。自治州还是欠发达地区,无论是自治州当前的经济状况、财政状况,还是西部大开发的需要大量的投资需求来看，我们的建设和发展资金都很缺乏。特别是塔里木油田公司的“以税还贷”，将使我州的财政收入每年减少1亿元左右，在相当长的一个时期里,我州的财政将十分困难。我们要从讲政治的高度，发扬艰苦奋斗、勤俭办一切事情的精神，狠抓已有各项规定的落实，严禁一切奢侈浪费行为。</w:t>
      </w:r>
    </w:p>
    <w:p>
      <w:pPr>
        <w:ind w:left="0" w:right="0" w:firstLine="560"/>
        <w:spacing w:before="450" w:after="450" w:line="312" w:lineRule="auto"/>
      </w:pPr>
      <w:r>
        <w:rPr>
          <w:rFonts w:ascii="宋体" w:hAnsi="宋体" w:eastAsia="宋体" w:cs="宋体"/>
          <w:color w:val="000"/>
          <w:sz w:val="28"/>
          <w:szCs w:val="28"/>
        </w:rPr>
        <w:t xml:space="preserve">一是要继续狠刹公款吃喝玩乐风，严格执行区内公务往来一律不准宴清的规定，严格按照要求和标准规范接待行为，村级接待费实行“ 零控制”，乡镇接待要在机关食堂实行工作餐。</w:t>
      </w:r>
    </w:p>
    <w:p>
      <w:pPr>
        <w:ind w:left="0" w:right="0" w:firstLine="560"/>
        <w:spacing w:before="450" w:after="450" w:line="312" w:lineRule="auto"/>
      </w:pPr>
      <w:r>
        <w:rPr>
          <w:rFonts w:ascii="宋体" w:hAnsi="宋体" w:eastAsia="宋体" w:cs="宋体"/>
          <w:color w:val="000"/>
          <w:sz w:val="28"/>
          <w:szCs w:val="28"/>
        </w:rPr>
        <w:t xml:space="preserve">二是领导干部下基层要轻车简从,减少陪同人员.自治区部门领导来我州检查工作，要按自治区的规定，不准到州境、县境接送。</w:t>
      </w:r>
    </w:p>
    <w:p>
      <w:pPr>
        <w:ind w:left="0" w:right="0" w:firstLine="560"/>
        <w:spacing w:before="450" w:after="450" w:line="312" w:lineRule="auto"/>
      </w:pPr>
      <w:r>
        <w:rPr>
          <w:rFonts w:ascii="宋体" w:hAnsi="宋体" w:eastAsia="宋体" w:cs="宋体"/>
          <w:color w:val="000"/>
          <w:sz w:val="28"/>
          <w:szCs w:val="28"/>
        </w:rPr>
        <w:t xml:space="preserve">三是严格执行配备车辆的规定，不准超标准配车。</w:t>
      </w:r>
    </w:p>
    <w:p>
      <w:pPr>
        <w:ind w:left="0" w:right="0" w:firstLine="560"/>
        <w:spacing w:before="450" w:after="450" w:line="312" w:lineRule="auto"/>
      </w:pPr>
      <w:r>
        <w:rPr>
          <w:rFonts w:ascii="宋体" w:hAnsi="宋体" w:eastAsia="宋体" w:cs="宋体"/>
          <w:color w:val="000"/>
          <w:sz w:val="28"/>
          <w:szCs w:val="28"/>
        </w:rPr>
        <w:t xml:space="preserve">四是严格执行乘车、配备通信工具的规定，按照规定标准乘车、住房、核销话费；不准用公款给自己住宅配备电脑并支付上网费用。要加大以上规定落实情况的检查和查处力度，抓住典型，公开曝光，严肃处理，坚决把奢侈浪费之风压下去。</w:t>
      </w:r>
    </w:p>
    <w:p>
      <w:pPr>
        <w:ind w:left="0" w:right="0" w:firstLine="560"/>
        <w:spacing w:before="450" w:after="450" w:line="312" w:lineRule="auto"/>
      </w:pPr>
      <w:r>
        <w:rPr>
          <w:rFonts w:ascii="宋体" w:hAnsi="宋体" w:eastAsia="宋体" w:cs="宋体"/>
          <w:color w:val="000"/>
          <w:sz w:val="28"/>
          <w:szCs w:val="28"/>
        </w:rPr>
        <w:t xml:space="preserve">四、切实加强对廉政建设和反腐败斗争的领导 抓好政府廉政建设和反腐败工作，领导是关键，各级领导一定要认识到位、责任到位、工作到位。</w:t>
      </w:r>
    </w:p>
    <w:p>
      <w:pPr>
        <w:ind w:left="0" w:right="0" w:firstLine="560"/>
        <w:spacing w:before="450" w:after="450" w:line="312" w:lineRule="auto"/>
      </w:pPr>
      <w:r>
        <w:rPr>
          <w:rFonts w:ascii="宋体" w:hAnsi="宋体" w:eastAsia="宋体" w:cs="宋体"/>
          <w:color w:val="000"/>
          <w:sz w:val="28"/>
          <w:szCs w:val="28"/>
        </w:rPr>
        <w:t xml:space="preserve">一是高度重视，切实加强对廉政工作的领导。反腐倡廉，政府各部门义不容辞，责无旁贷。各级政府、各部门要自觉坚持“两手抓，两手都要硬”的方针，坚决克服廉政建设和反腐败斗争是纪检监察机关的事，廉政建设应主要依靠党委和纪委来抓，由党委书记和纪委书记来负责的认识误区，把廉政建设和防范腐败的工作融入日常的经济行政和具体业务工作之中，切实做到廉政工作、经济工作和其他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是要认真落实廉政建设责任制.落实党风廉政建设责任制,领导班子每个成员的责任都要责任到位，真正做到一把手负总责，分管领导各负其责。最近，自治州党委对各大班子成员党风廉政建设责任进行了具体分解。根据州党委的分工，我的责任范围是，对州人民政府系统的廉政建设负总责，对政府领导班子廉政建设负直接领导责任。政府领导班子其他各成员都有明确的责任范围和责任内容。目前一些部门和单位的行政分管领导对廉政建设和反腐败工作还抓得不够，这一状况必须尽快改变。各部门的行政一把手，要亲自分管监察工作，抓好本单位的廉政工作。各部门的分管领导，也要根据各自分工，对分管系统、部门、单位的党风廉政建设负直接责任，齐心协力，抓好廉政建设和反腐败工作。</w:t>
      </w:r>
    </w:p>
    <w:p>
      <w:pPr>
        <w:ind w:left="0" w:right="0" w:firstLine="560"/>
        <w:spacing w:before="450" w:after="450" w:line="312" w:lineRule="auto"/>
      </w:pPr>
      <w:r>
        <w:rPr>
          <w:rFonts w:ascii="宋体" w:hAnsi="宋体" w:eastAsia="宋体" w:cs="宋体"/>
          <w:color w:val="000"/>
          <w:sz w:val="28"/>
          <w:szCs w:val="28"/>
        </w:rPr>
        <w:t xml:space="preserve">三是要积极支持监察、审计等部门的工作。监察、审计等部门对加强廉政建设和反腐败斗争负有重大责任。江泽民同志指出：“ 在地方机构改革中，纪检监察机关只能加强，不能削弱。”这充分说明了各级纪检监察机关的重要性。各级政府、各部门要一如既往地积极支持、大力配合他们的工作,为他们创造更好的工作条件.特别是要加大大案要案的查处力度，在集中查处大案要案方面，要积极予以支持和协调,为有关部门依法办案提供重要保证.在案件办理过程中，不管涉及哪个部门哪个人，都要严肃查处，绝不徇情，绝不手软。(本文权属文秘之音所有，更多文章请登陆www.feisuxs查看)对瞒案不报、压案不查、干扰办案和说情的领导干部，要按照有关规定追究责任.对打击报复办案人员和检举揭发人员的,必须严厉惩处。各级监察、审计等部门的干部，要进一步加强学习，提高素质。不仅要自己廉洁奉公，而且要认真履行职责，坚持原则，敢于碰硬，严肃执纪，严厉惩处腐败分子和违规违纪的人，为自治州的廉政建设和反腐败工作作出更大的贡献。</w:t>
      </w:r>
    </w:p>
    <w:p>
      <w:pPr>
        <w:ind w:left="0" w:right="0" w:firstLine="560"/>
        <w:spacing w:before="450" w:after="450" w:line="312" w:lineRule="auto"/>
      </w:pPr>
      <w:r>
        <w:rPr>
          <w:rFonts w:ascii="宋体" w:hAnsi="宋体" w:eastAsia="宋体" w:cs="宋体"/>
          <w:color w:val="000"/>
          <w:sz w:val="28"/>
          <w:szCs w:val="28"/>
        </w:rPr>
        <w:t xml:space="preserve">同志们，西部大开发是中央重大的战略决策，是加快我州经济社会发展的难得历史性机遇。我们要坚定信心，振奋精神，奋发进取，在全面完成今年改革、发展和稳定的各项任务的同时，更加有效地推进廉政建设和反腐败斗争，为经济建设和西部大开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2025-06-20T11:00:28+08:00</dcterms:created>
  <dcterms:modified xsi:type="dcterms:W3CDTF">2025-06-20T11:00:28+08:00</dcterms:modified>
</cp:coreProperties>
</file>

<file path=docProps/custom.xml><?xml version="1.0" encoding="utf-8"?>
<Properties xmlns="http://schemas.openxmlformats.org/officeDocument/2006/custom-properties" xmlns:vt="http://schemas.openxmlformats.org/officeDocument/2006/docPropsVTypes"/>
</file>