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党校学习期间党性分析材料（大全5篇）</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党校学习期间党性分析材料领导干部到党校进行脱产培训，既要学习理论、掌握新知、认识真理、探索规律，提高改造客观世界的能力，又要加强党性锻炼，提高自身修养，改造主观世界。学习是无止境的，学如才识，不日进，则日退。回顾平时个人思想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第一篇：党校学习期间党性分析材料</w:t>
      </w:r>
    </w:p>
    <w:p>
      <w:pPr>
        <w:ind w:left="0" w:right="0" w:firstLine="560"/>
        <w:spacing w:before="450" w:after="450" w:line="312" w:lineRule="auto"/>
      </w:pPr>
      <w:r>
        <w:rPr>
          <w:rFonts w:ascii="宋体" w:hAnsi="宋体" w:eastAsia="宋体" w:cs="宋体"/>
          <w:color w:val="000"/>
          <w:sz w:val="28"/>
          <w:szCs w:val="28"/>
        </w:rPr>
        <w:t xml:space="preserve">领导干部到党校进行脱产培训，既要学习理论、掌握新知、认识真理、探索规律，提高改造客观世界的能力，又要加强党性锻炼，提高自身修养，改造主观世界。学习是无止境的，学如才识，不日进，则日退。回顾平时个人思想和工作实际，结合党校期间的学习生活，经个人党性分析，在学习态度、学习深度、学以致用上存在差距和问题。</w:t>
      </w:r>
    </w:p>
    <w:p>
      <w:pPr>
        <w:ind w:left="0" w:right="0" w:firstLine="560"/>
        <w:spacing w:before="450" w:after="450" w:line="312" w:lineRule="auto"/>
      </w:pPr>
      <w:r>
        <w:rPr>
          <w:rFonts w:ascii="宋体" w:hAnsi="宋体" w:eastAsia="宋体" w:cs="宋体"/>
          <w:color w:val="000"/>
          <w:sz w:val="28"/>
          <w:szCs w:val="28"/>
        </w:rPr>
        <w:t xml:space="preserve">学习态度不端。由于平时工作繁忙，长时间处于高强度工作环境，身心都产生了疲惫感。初到培训班时，内心抱着能从繁杂公务中抽身出来，休息调整的心态，对此次难得的学习机会不够重视，学习态度有所放松且缺乏紧迫感，未能正确认识到党性修养培训的重要性。学习深度不够。在日常学习课程中，虽能做到课上专心听讲、做好笔记、努力吸收，但由于平时工作中养成的在工作之余时间分散、偏碎片式的学习习惯，课前准备不足，温预习时间较短；课后缺乏深入思考，课堂外并未做好延伸，未能真正做到学懂弄通、学深悟透，导致学习效果不够理想。学以致用不紧。学习过程中，由于将学习重心较多的倾斜到掌握理论、接受知识，独立思考的过程有所欠缺，对如何以理论知识指导实践、推进工作思考不够。理论知识水平虽然更加充实，但以科学先进的理论知识指导实践，提高解决改革、发展、稳定中各种复杂矛盾和问题的能力有待进一步提高。</w:t>
      </w:r>
    </w:p>
    <w:p>
      <w:pPr>
        <w:ind w:left="0" w:right="0" w:firstLine="560"/>
        <w:spacing w:before="450" w:after="450" w:line="312" w:lineRule="auto"/>
      </w:pPr>
      <w:r>
        <w:rPr>
          <w:rFonts w:ascii="宋体" w:hAnsi="宋体" w:eastAsia="宋体" w:cs="宋体"/>
          <w:color w:val="000"/>
          <w:sz w:val="28"/>
          <w:szCs w:val="28"/>
        </w:rPr>
        <w:t xml:space="preserve">习近平总书记曾说，领导干部的学习水平，在很大程度上决定着工作水平和领导水平。作为新时代的一名基层领导干部，只有认认真真地学习、与时俱进地学习、持之以恒地学习，才能始终跟上时代进步的潮流，才能担当起领导重任。</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第二篇：党校学习期间党性分析材料</w:t>
      </w:r>
    </w:p>
    <w:p>
      <w:pPr>
        <w:ind w:left="0" w:right="0" w:firstLine="560"/>
        <w:spacing w:before="450" w:after="450" w:line="312" w:lineRule="auto"/>
      </w:pPr>
      <w:r>
        <w:rPr>
          <w:rFonts w:ascii="宋体" w:hAnsi="宋体" w:eastAsia="宋体" w:cs="宋体"/>
          <w:color w:val="000"/>
          <w:sz w:val="28"/>
          <w:szCs w:val="28"/>
        </w:rPr>
        <w:t xml:space="preserve">党校学习期间党性分析材料</w:t>
      </w:r>
    </w:p>
    <w:p>
      <w:pPr>
        <w:ind w:left="0" w:right="0" w:firstLine="560"/>
        <w:spacing w:before="450" w:after="450" w:line="312" w:lineRule="auto"/>
      </w:pPr>
      <w:r>
        <w:rPr>
          <w:rFonts w:ascii="宋体" w:hAnsi="宋体" w:eastAsia="宋体" w:cs="宋体"/>
          <w:color w:val="000"/>
          <w:sz w:val="28"/>
          <w:szCs w:val="28"/>
        </w:rPr>
        <w:t xml:space="preserve">领导干部到党校进行脱产培训，既要学习理论、掌握新知、认识真理、探索规律，提高改造客观世界的能力，又要加强党性锻炼，提高自身修养，改造主观世界。学习是无止境的，学如才识，不日进，则日退。回顾平时个人思想和工作实际，结合党校期间的学习生活，经个人党性分析，在学习态度、学习深度、学以致用上存在差距和问题。</w:t>
      </w:r>
    </w:p>
    <w:p>
      <w:pPr>
        <w:ind w:left="0" w:right="0" w:firstLine="560"/>
        <w:spacing w:before="450" w:after="450" w:line="312" w:lineRule="auto"/>
      </w:pPr>
      <w:r>
        <w:rPr>
          <w:rFonts w:ascii="宋体" w:hAnsi="宋体" w:eastAsia="宋体" w:cs="宋体"/>
          <w:color w:val="000"/>
          <w:sz w:val="28"/>
          <w:szCs w:val="28"/>
        </w:rPr>
        <w:t xml:space="preserve">学习态度不端。由于平时工作繁忙，长时间处于高强度工作环境，身心都产生了疲惫感。初到培训班时，内心抱着能从繁杂公务中抽身出来，休息调整的心态，对此次难得的学习机会不够重视，学习态度有所放松且缺乏紧迫感，未能正确认识到党性修养培训的重要性。学习深度不够。在日常学习课程中，虽能做到课上专心听讲、做好笔记、努力吸收，但由于平时工作中养成的在工作之余时间分散、偏碎片式的学习习惯，课前准备不足，温预习时间较短；课后缺乏深入思考，课堂外并未做好延伸，未能真正做到学懂弄通、学深悟透，导致学习效果不够理想。学以致用不紧。学习过程中，由于将学习重心较多的倾斜到掌握理论、接受知识，独立思考的过程有所欠缺，对如何以理论知识指导实践、推进工作思考不够。理论知识水平虽然更加充实，但以科学先进的理论知识</w:t>
      </w:r>
    </w:p>
    <w:p>
      <w:pPr>
        <w:ind w:left="0" w:right="0" w:firstLine="560"/>
        <w:spacing w:before="450" w:after="450" w:line="312" w:lineRule="auto"/>
      </w:pPr>
      <w:r>
        <w:rPr>
          <w:rFonts w:ascii="宋体" w:hAnsi="宋体" w:eastAsia="宋体" w:cs="宋体"/>
          <w:color w:val="000"/>
          <w:sz w:val="28"/>
          <w:szCs w:val="28"/>
        </w:rPr>
        <w:t xml:space="preserve">指导实践，提高解决改革、发展、稳定中各种复杂矛盾和问题的能力有待进一步提高。</w:t>
      </w:r>
    </w:p>
    <w:p>
      <w:pPr>
        <w:ind w:left="0" w:right="0" w:firstLine="560"/>
        <w:spacing w:before="450" w:after="450" w:line="312" w:lineRule="auto"/>
      </w:pPr>
      <w:r>
        <w:rPr>
          <w:rFonts w:ascii="宋体" w:hAnsi="宋体" w:eastAsia="宋体" w:cs="宋体"/>
          <w:color w:val="000"/>
          <w:sz w:val="28"/>
          <w:szCs w:val="28"/>
        </w:rPr>
        <w:t xml:space="preserve">习近平总书记曾说，领导干部的学习水平，在很大程度上决定着工作水平和领导水平。作为新时代的一名基层领导干部，只有认认真真地学习、与时俱进地学习、持之以恒地学习，才能始终跟上时代进步的潮流，才能担当起领导重任。</w:t>
      </w:r>
    </w:p>
    <w:p>
      <w:pPr>
        <w:ind w:left="0" w:right="0" w:firstLine="560"/>
        <w:spacing w:before="450" w:after="450" w:line="312" w:lineRule="auto"/>
      </w:pPr>
      <w:r>
        <w:rPr>
          <w:rFonts w:ascii="黑体" w:hAnsi="黑体" w:eastAsia="黑体" w:cs="黑体"/>
          <w:color w:val="000000"/>
          <w:sz w:val="36"/>
          <w:szCs w:val="36"/>
          <w:b w:val="1"/>
          <w:bCs w:val="1"/>
        </w:rPr>
        <w:t xml:space="preserve">第三篇：党校学习党性分析材料</w:t>
      </w:r>
    </w:p>
    <w:p>
      <w:pPr>
        <w:ind w:left="0" w:right="0" w:firstLine="560"/>
        <w:spacing w:before="450" w:after="450" w:line="312" w:lineRule="auto"/>
      </w:pPr>
      <w:r>
        <w:rPr>
          <w:rFonts w:ascii="宋体" w:hAnsi="宋体" w:eastAsia="宋体" w:cs="宋体"/>
          <w:color w:val="000"/>
          <w:sz w:val="28"/>
          <w:szCs w:val="28"/>
        </w:rPr>
        <w:t xml:space="preserve">党校学习党性分析材料</w:t>
      </w:r>
    </w:p>
    <w:p>
      <w:pPr>
        <w:ind w:left="0" w:right="0" w:firstLine="560"/>
        <w:spacing w:before="450" w:after="450" w:line="312" w:lineRule="auto"/>
      </w:pPr>
      <w:r>
        <w:rPr>
          <w:rFonts w:ascii="宋体" w:hAnsi="宋体" w:eastAsia="宋体" w:cs="宋体"/>
          <w:color w:val="000"/>
          <w:sz w:val="28"/>
          <w:szCs w:val="28"/>
        </w:rPr>
        <w:t xml:space="preserve">通过近一个月以来的紧张而充实的学习，使我在党性的锻炼、理论修养的提升、信仰的坚定、视野的拓宽和思路的开阔上都起到了极大的推动作用，开始作为选调生分配到乡镇工作已经11年，在这11年中，更多的是忙于工作上的事物，没有很好的静下心来系统的反思和查找自身存在的问题。结合这次我在省委党校学习和在乡镇工作的情况，对照自己在学习、工作和作风中存在的形式主义和官僚主义问题，自我剖析整改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学习上流于形式，主动性、积极性和学习的深度广度不够。一是自觉主动抽时间学习不够。除参加镇政府组织学习和分管干工作内的培训教育学习外，平时自己很少能自觉主动地抽出时间学习政治理论方面的书籍，思想的总开关没有把握好，总认为理论上的学习是“软指标”，对于工作的推进帮助不大，出现了工作头绪一多就放弃了学习的现象。二是学习的深度不足。没有在理论学习上下功夫，学习时通读实时评论文章、看报纸和电视新闻较多，认真坐下来研究原著较少，虽然在学习中有时也写一些心得笔记，但是真正联系自己的思想和工作实际写体会心得笔记不多，而且大多数是就事论事，不求甚解，没有进行真正的反思。三是理论联系实际不够，运用理论去指导工作上有差距，缺乏运用马列主义毛泽东思想、邓小平理论和新时期习近平总书记重要思想的立场、观点、方法去指导、分析、解决面临的实际工作问题的具体能力。对理论知识的理解与实际应用脱钩，没有发挥理论的指导作用，只是为了学习而学习，使学习变得形式化、教条化。缺乏应有的政治敏锐性和洞察力，不善于从政治的角度来观察、分析问题，缺少一种时不我待的使命感和危机感。认识事物只停留在表面，未看本质，对事物的理解不深刻、不全面。有时候认识事物带有盲目性和随从性。如在看待一些不良社会现象时，只是在看的时候或激动、或愤慨，或担忧，但看完后，时间一长，所有的情绪也就……二是有回避问题和矛盾的情况，对于目前由于客观原因尚不能很好解决的一些问题和矛盾，有怕麻烦回避的现象，容易找客观理由，而没有很好的从自身的主观出发，寻找解决问题的办法，有现在放一放，事情总会有解决的办法的思想。</w:t>
      </w:r>
    </w:p>
    <w:p>
      <w:pPr>
        <w:ind w:left="0" w:right="0" w:firstLine="560"/>
        <w:spacing w:before="450" w:after="450" w:line="312" w:lineRule="auto"/>
      </w:pPr>
      <w:r>
        <w:rPr>
          <w:rFonts w:ascii="宋体" w:hAnsi="宋体" w:eastAsia="宋体" w:cs="宋体"/>
          <w:color w:val="000"/>
          <w:sz w:val="28"/>
          <w:szCs w:val="28"/>
        </w:rPr>
        <w:t xml:space="preserve">一是思考“我是谁”?我是谁?我是一个从农村长大的孩子，高考时没有考上理想的大学，就选择了另一条出路，报名参军，通过个人努力在部队考上了军校。</w:t>
      </w:r>
    </w:p>
    <w:p>
      <w:pPr>
        <w:ind w:left="0" w:right="0" w:firstLine="560"/>
        <w:spacing w:before="450" w:after="450" w:line="312" w:lineRule="auto"/>
      </w:pPr>
      <w:r>
        <w:rPr>
          <w:rFonts w:ascii="宋体" w:hAnsi="宋体" w:eastAsia="宋体" w:cs="宋体"/>
          <w:color w:val="000"/>
          <w:sz w:val="28"/>
          <w:szCs w:val="28"/>
        </w:rPr>
        <w:t xml:space="preserve">军校刚毕业，也是踌躇满志、激情高昂，但理想总会与现实落差太大。虽然立过功、受过奖，政治素质能够经得起考验，军事素质能够经得起考核，但在现实面前，实现更大价值却总是显得那么无奈。2024年，我选择了转业。转业时，我放弃了到大城市工作的优越条件，选择到老家小县城工作，决定在新的起点上重新来过，坚信通过努力也一定能够干出一番事业。我在工作上，勇于担当、积极作为，得到了省、市、县三级部门领导的认可，个人也多次受到省、市表彰。在各方面都符合干部提任条件的情况下，但结果却依然让我很失望。在又一次被“挫败”的情况下，我选择了市直单位的遴选考试。很庆幸，这次我是幸运的，我考上了市直园区。在“人少、事多、节奏快”的环境中，无论是宣传报道还是政策研究，无论是会议组织还是协调接待，无论是招商引资还是进村入户，我在那里都得到了扎扎实实的锻炼并被提任。后因工作原因，我又先后到区委主要部门、市政府主要部门挂职锻炼，进一步拓展了工作视野、提升了综合能力。在挂职结束时，领导征求我个人想法，我再做出了一次人生选择，选择到区直部门任职。因为，我认为如果长时间在一个地方工作，各方面情况太熟悉了，工作中必然会有一些惯性，难免会产生懒惰心理，很难再创新突破。在区直部门的岗位上，现实再一次挑战了我的想象。当时，我面对的是分管3个科室没有人。在超负荷的工作面前，我没有“躲”也没有“推”，高标准地完成了党的十九大报告宣讲、省委意识形态专项巡视整改、新时代传习中心试点等上级赋予的各项任务。期间，又遇到一件事，让我再一次做出了人生选择。我当时负责曾翙翔同志先进事迹的宣讲，期间接触到他的事迹越来越深入，深受他事迹的感染。于是，就向区委主要领导请求到基层一线去，去为更多的人服务，这是我主动下基层的初衷，至今也没有一字改变。这就是我。</w:t>
      </w:r>
    </w:p>
    <w:p>
      <w:pPr>
        <w:ind w:left="0" w:right="0" w:firstLine="560"/>
        <w:spacing w:before="450" w:after="450" w:line="312" w:lineRule="auto"/>
      </w:pPr>
      <w:r>
        <w:rPr>
          <w:rFonts w:ascii="宋体" w:hAnsi="宋体" w:eastAsia="宋体" w:cs="宋体"/>
          <w:color w:val="000"/>
          <w:sz w:val="28"/>
          <w:szCs w:val="28"/>
        </w:rPr>
        <w:t xml:space="preserve">二是思考“为什么”?无论是审视还是回味来时的路，从1998年入伍，参加工作二十多年过去了，我做过很多次选择，到底是为了什么?我一直以来我也想给自己找个答案，但没有找到，至少我认为还不能很清晰地概括出来。</w:t>
      </w:r>
    </w:p>
    <w:p>
      <w:pPr>
        <w:ind w:left="0" w:right="0" w:firstLine="560"/>
        <w:spacing w:before="450" w:after="450" w:line="312" w:lineRule="auto"/>
      </w:pPr>
      <w:r>
        <w:rPr>
          <w:rFonts w:ascii="宋体" w:hAnsi="宋体" w:eastAsia="宋体" w:cs="宋体"/>
          <w:color w:val="000"/>
          <w:sz w:val="28"/>
          <w:szCs w:val="28"/>
        </w:rPr>
        <w:t xml:space="preserve">但在这次市委党校组织的井冈山学习中，我觉得我找到了答案。此次井冈山学习，悼念先烈、重温党史、重走挑粮小道……一系列的活动让人终身难忘，其中给我印象最深的是一个人的名字——“曾志”。在访谈教学环节中，听到了一位红军后人讲述他奶奶的故事，非常让我感动。他的奶奶就是“曾志”，原中共中央顾问委员会委员，中共中央组织部原副部长。当年，曾志为了革命事业，不得不把刚出生26天的孩子送给当地老百姓去抚养。革命胜利后，她才委托中央到井冈山慰问团找到孩子，但也只是认亲，并没有给予一点点特殊的关照。带着一丝疑问，我查到了一篇文章《中顾委七位老大姐讲故事——曾志和她的四个孩子》，曾志说：“我对儿女，无论是学习和工作，都靠他们自己奋斗，靠他们自食其力，听组织安排。面对这个常人难以理解的决定，曾志的回答是：“从我入党那天起，党就教育我，一个党员，为了共产主义理想，为了革命事业，为了真理，要牺牲一切，甚至生命。党员誓词，我在入党仪式上是宣誓了的。只要生命不息，我就要遵守。儿女是自己的骨肉，爱儿女是父母的天性，但是，我总想一个共产党员，首先爱的应该是亿万劳动人民。爱自己的儿女，要服从于革命的利益、人民的利益。每当给儿女做些什么时，要想想千千万万人民的儿女，想想国家社会的需要，想想社会主义和共产主义理想。”这是什么样的人生观和家庭观，对比之下，我们又做得几何呢?反思我自己，无论是觉悟还是境界，都是达不到这样高度的。接下来，在看到《生命熄灭的交代》这篇文章后，又再次被所感动。1992年，曾志同志病重并立下遗嘱：“死后把遗体交给医院解剖，有用的留下，无用的火化;……骨灰一部分埋在井冈山的一棵树下当肥料，另一部分，埋在白云山有手印的那块大石头下。埋下去，静悄悄的，决不要搞什么仪式。”每次回顾历史，我们总有许多的感动。从曾志的事迹中，我深深地感悟到了一名老共产党员所做的这一切是“为什么”。是信仰——共产主义信仰!</w:t>
      </w:r>
    </w:p>
    <w:p>
      <w:pPr>
        <w:ind w:left="0" w:right="0" w:firstLine="560"/>
        <w:spacing w:before="450" w:after="450" w:line="312" w:lineRule="auto"/>
      </w:pPr>
      <w:r>
        <w:rPr>
          <w:rFonts w:ascii="宋体" w:hAnsi="宋体" w:eastAsia="宋体" w:cs="宋体"/>
          <w:color w:val="000"/>
          <w:sz w:val="28"/>
          <w:szCs w:val="28"/>
        </w:rPr>
        <w:t xml:space="preserve">三是思考“怎么做”?什么是理想?按照理论的解释，理想是人们从现实出发在头脑中建构起来的未来图景，是对未来的预见和构想。</w:t>
      </w:r>
    </w:p>
    <w:p>
      <w:pPr>
        <w:ind w:left="0" w:right="0" w:firstLine="560"/>
        <w:spacing w:before="450" w:after="450" w:line="312" w:lineRule="auto"/>
      </w:pPr>
      <w:r>
        <w:rPr>
          <w:rFonts w:ascii="宋体" w:hAnsi="宋体" w:eastAsia="宋体" w:cs="宋体"/>
          <w:color w:val="000"/>
          <w:sz w:val="28"/>
          <w:szCs w:val="28"/>
        </w:rPr>
        <w:t xml:space="preserve">现实中，理想的实现包含了很多的不确定性和不可控的因素。自己摸排滚打了二十多年，我也曾失落过、彷徨过，特别是在努力付出之后，没有取得预想的结果时，也曾想过要放弃奋斗，甚至也反问自己这么坚持，还“值不值”?也被几位长者劝过，工作中太“较真”会得罪人，不要太理想主义了。在党校学习的这段日子里，我一直在思考这个问题，调整自己的心态，修正自己的不足。欣慰的是，我发现有一点我做对了，那就是无论遇到多少困难、多少冷落、多少不公，最终我都没有放弃理想。这一点上，在我读过《习近平在正定》之后，我的信念更加坚定了。据当时的《河北青年》编辑周伟思介绍，7年的插队生活，使习近平忘不了农民艰辛和农村的一切。习近平觉得，在百废待兴、改革初起的当下，我们这些有了觉悟的人，就必须站出来身体力行，投身于改革开放的第一线，能做多少就做多少，能改变多少就改变多少。如果大多数人都这么想、这么做，这个国家的未来就大有希望了。这是习近平在中央军委工作时，放弃优越的条件，主动申请到小县城做基层工作的初衷。看到这些，让我不由地感叹，自己和总书记当年的理想抱负和觉悟境界，虽是不可比的，但回想一下我主动申请到基层以及写过一篇文章《管好自己的事，办好人民的事》，初衷和总书记的初衷还是“有点像”的。去年在金寨干部学院学习时，留下了《找寻初心》的文章。这次，在井冈山革命烈士纪念碑前留影时也再次想到了的“初心”。留诗自励，“世间百态如云烟，今留片影忆当年。非是独显刷存在，初心不改志更坚。”理想信念是井冈山精神的灵魂。如何坚定理想信念，关键在落实。最后，我想借用井冈山干部学院党建教学研究中心姚玉珍老师讲解时说过的一句话来回答。什么是信仰?信仰，就是把自己的生命交给自己投入的事业，不管艰难险阻，无论成败与否。同样，在肩负伟大使命的征途中，我们必然都会遇到这样或那样的困难和更大的挑战，但任何时候我们都要始终保持对信仰的坚守和执著，永远坚定信仰，初心不改!</w:t>
      </w:r>
    </w:p>
    <w:p>
      <w:pPr>
        <w:ind w:left="0" w:right="0" w:firstLine="560"/>
        <w:spacing w:before="450" w:after="450" w:line="312" w:lineRule="auto"/>
      </w:pPr>
      <w:r>
        <w:rPr>
          <w:rFonts w:ascii="黑体" w:hAnsi="黑体" w:eastAsia="黑体" w:cs="黑体"/>
          <w:color w:val="000000"/>
          <w:sz w:val="36"/>
          <w:szCs w:val="36"/>
          <w:b w:val="1"/>
          <w:bCs w:val="1"/>
        </w:rPr>
        <w:t xml:space="preserve">第四篇：党校学习期间党性分析材料</w:t>
      </w:r>
    </w:p>
    <w:p>
      <w:pPr>
        <w:ind w:left="0" w:right="0" w:firstLine="560"/>
        <w:spacing w:before="450" w:after="450" w:line="312" w:lineRule="auto"/>
      </w:pPr>
      <w:r>
        <w:rPr>
          <w:rFonts w:ascii="宋体" w:hAnsi="宋体" w:eastAsia="宋体" w:cs="宋体"/>
          <w:color w:val="000"/>
          <w:sz w:val="28"/>
          <w:szCs w:val="28"/>
        </w:rPr>
        <w:t xml:space="preserve">领导干部到党校进行脱产培训，既要学习理论知识、掌握新知、认识真理、探索规律，提高改造客观世界的能力，又要加强党性锻炼，提高自身修养，改造主观世界。学习是无止境的，学如才识，不日进，则日退。回顾平时个人思想和工作实际，结合党校期间的学习生活，经个人党性分析，在学习态度、学习深度、学以致用上仍存在差距和问题。</w:t>
      </w:r>
    </w:p>
    <w:p>
      <w:pPr>
        <w:ind w:left="0" w:right="0" w:firstLine="560"/>
        <w:spacing w:before="450" w:after="450" w:line="312" w:lineRule="auto"/>
      </w:pPr>
      <w:r>
        <w:rPr>
          <w:rFonts w:ascii="宋体" w:hAnsi="宋体" w:eastAsia="宋体" w:cs="宋体"/>
          <w:color w:val="000"/>
          <w:sz w:val="28"/>
          <w:szCs w:val="28"/>
        </w:rPr>
        <w:t xml:space="preserve">学习态度不端。由于平时工作繁忙，长时间处于高强度工作环境，身心都产生了疲惫感。初到培训班时，内心抱着能从繁杂公务中抽身出来，休息调整的心态，对此次难得的学习机会不够重视，学习态度有所放松且缺乏紧迫感，未能正确认识到党性修养培训的重要性。</w:t>
      </w:r>
    </w:p>
    <w:p>
      <w:pPr>
        <w:ind w:left="0" w:right="0" w:firstLine="560"/>
        <w:spacing w:before="450" w:after="450" w:line="312" w:lineRule="auto"/>
      </w:pPr>
      <w:r>
        <w:rPr>
          <w:rFonts w:ascii="宋体" w:hAnsi="宋体" w:eastAsia="宋体" w:cs="宋体"/>
          <w:color w:val="000"/>
          <w:sz w:val="28"/>
          <w:szCs w:val="28"/>
        </w:rPr>
        <w:t xml:space="preserve">学习深度不够。在日常学习课程中，虽能做到课上专心听讲、做好笔记、努力吸收，但由于平时工作中养成的学习习惯，课前准备不足，温预习时间较短；课后缺乏深入思考，课堂外并未做好延伸，未能真正做到学懂弄通、学深悟透，导致学习效果不够理想。</w:t>
      </w:r>
    </w:p>
    <w:p>
      <w:pPr>
        <w:ind w:left="0" w:right="0" w:firstLine="560"/>
        <w:spacing w:before="450" w:after="450" w:line="312" w:lineRule="auto"/>
      </w:pPr>
      <w:r>
        <w:rPr>
          <w:rFonts w:ascii="宋体" w:hAnsi="宋体" w:eastAsia="宋体" w:cs="宋体"/>
          <w:color w:val="000"/>
          <w:sz w:val="28"/>
          <w:szCs w:val="28"/>
        </w:rPr>
        <w:t xml:space="preserve">在学习过程中，由于将学习重心较多的倾斜到掌握理论、接受知识，独立思考的过程有所欠缺，对如何以理论知识指导实践、推进工作思考不够。理论知识水平虽然更加充实，但以科学先进的理论知识指导实践，提高解决改革、发展、稳定中各种复杂矛盾和问题的能力有待进一步提高。</w:t>
      </w:r>
    </w:p>
    <w:p>
      <w:pPr>
        <w:ind w:left="0" w:right="0" w:firstLine="560"/>
        <w:spacing w:before="450" w:after="450" w:line="312" w:lineRule="auto"/>
      </w:pPr>
      <w:r>
        <w:rPr>
          <w:rFonts w:ascii="宋体" w:hAnsi="宋体" w:eastAsia="宋体" w:cs="宋体"/>
          <w:color w:val="000"/>
          <w:sz w:val="28"/>
          <w:szCs w:val="28"/>
        </w:rPr>
        <w:t xml:space="preserve">作为新时代的一名基层领导干部，只有认认真真地学习、与时俱进地学习、持之以恒地学习，才能始终跟上时代进步的潮流，才能担当起领导重任。</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第五篇：党校学习期间党性分析材料</w:t>
      </w:r>
    </w:p>
    <w:p>
      <w:pPr>
        <w:ind w:left="0" w:right="0" w:firstLine="560"/>
        <w:spacing w:before="450" w:after="450" w:line="312" w:lineRule="auto"/>
      </w:pPr>
      <w:r>
        <w:rPr>
          <w:rFonts w:ascii="宋体" w:hAnsi="宋体" w:eastAsia="宋体" w:cs="宋体"/>
          <w:color w:val="000"/>
          <w:sz w:val="28"/>
          <w:szCs w:val="28"/>
        </w:rPr>
        <w:t xml:space="preserve">领导干部到党校进行脱产培训，既要学习理论、掌握新知、认识真理、探索规律，提高改造客观世界的能力，又要加强党性锻炼，提高自身修养，改造主观世界。学习是无止境的，学如才识，不日进，则日退。回顾平时个人思想和工作实际，结合党校期间的学习生活，经个人党性分析，在学习态度、学习深度、学以致用上存在差距和问题。</w:t>
      </w:r>
    </w:p>
    <w:p>
      <w:pPr>
        <w:ind w:left="0" w:right="0" w:firstLine="560"/>
        <w:spacing w:before="450" w:after="450" w:line="312" w:lineRule="auto"/>
      </w:pPr>
      <w:r>
        <w:rPr>
          <w:rFonts w:ascii="宋体" w:hAnsi="宋体" w:eastAsia="宋体" w:cs="宋体"/>
          <w:color w:val="000"/>
          <w:sz w:val="28"/>
          <w:szCs w:val="28"/>
        </w:rPr>
        <w:t xml:space="preserve">学习态度不端。由于平时工作繁忙，长时间处于高强度工作环境，身心都产生了疲惫感。初到培训班时，内心抱着能从繁杂公务中抽身出来，休息调整的心态，对此次难得的学习机会不够重视，学习态度有所放松且缺乏紧迫感，未能正确认识到党性修养培训的重要性。学习深度不够。在日常学习课程中，虽能做到课上专心听讲、做好笔记、努力吸收，但由于平时工作中养成的在工作之余时间分散、偏碎片式的学习习惯，课前准备不足，温预习时间较短；课后缺乏深入思考，课堂外并未做好延伸，未能真正做到学懂弄通、学深悟透，导致学习效果不够理想。学以致用不紧。学习过程中，由于将学习重心较多的倾斜到掌握理论、接受知识，独立思考的过程有所欠缺，对如何以理论知识指导实践、推进工作思考不够。理论知识水平虽然更加充实，但以科学先进的理论知识指导实践，提高解决改革、发展、稳定中各种复杂矛盾和问题的能力有待进一步提高。</w:t>
      </w:r>
    </w:p>
    <w:p>
      <w:pPr>
        <w:ind w:left="0" w:right="0" w:firstLine="560"/>
        <w:spacing w:before="450" w:after="450" w:line="312" w:lineRule="auto"/>
      </w:pPr>
      <w:r>
        <w:rPr>
          <w:rFonts w:ascii="宋体" w:hAnsi="宋体" w:eastAsia="宋体" w:cs="宋体"/>
          <w:color w:val="000"/>
          <w:sz w:val="28"/>
          <w:szCs w:val="28"/>
        </w:rPr>
        <w:t xml:space="preserve">总书记曾说，领导干部的学习水平，在很大程度上决定着工作水平和领导水平。作为新时代的一名基层领导干部，只有认认真真地学习、与时俱进地学习、持之以恒地学习，才能始终跟上时代进步的潮流，才能担当起领导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