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四分局付祖鹏组月度工作总结 -（大全5篇）</w:t>
      </w:r>
      <w:bookmarkEnd w:id="1"/>
    </w:p>
    <w:p>
      <w:pPr>
        <w:jc w:val="center"/>
        <w:spacing w:before="0" w:after="450"/>
      </w:pPr>
      <w:r>
        <w:rPr>
          <w:rFonts w:ascii="Arial" w:hAnsi="Arial" w:eastAsia="Arial" w:cs="Arial"/>
          <w:color w:val="999999"/>
          <w:sz w:val="20"/>
          <w:szCs w:val="20"/>
        </w:rPr>
        <w:t xml:space="preserve">来源：网络  作者：梦回江南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第一篇：四分局付祖鹏组月度工作总结 -金沙县煤安四分局C组2024年1月份煤矿安全监管工作总结在县委、县政府的正确领导下，在上级领导及各相关部门的大力协助与支持下，认真贯彻落实“安全第一、预防为主、综合治理” 的方针，以“安全发展、科学发...</w:t>
      </w:r>
    </w:p>
    <w:p>
      <w:pPr>
        <w:ind w:left="0" w:right="0" w:firstLine="560"/>
        <w:spacing w:before="450" w:after="450" w:line="312" w:lineRule="auto"/>
      </w:pPr>
      <w:r>
        <w:rPr>
          <w:rFonts w:ascii="黑体" w:hAnsi="黑体" w:eastAsia="黑体" w:cs="黑体"/>
          <w:color w:val="000000"/>
          <w:sz w:val="36"/>
          <w:szCs w:val="36"/>
          <w:b w:val="1"/>
          <w:bCs w:val="1"/>
        </w:rPr>
        <w:t xml:space="preserve">第一篇：四分局付祖鹏组月度工作总结 -</w:t>
      </w:r>
    </w:p>
    <w:p>
      <w:pPr>
        <w:ind w:left="0" w:right="0" w:firstLine="560"/>
        <w:spacing w:before="450" w:after="450" w:line="312" w:lineRule="auto"/>
      </w:pPr>
      <w:r>
        <w:rPr>
          <w:rFonts w:ascii="宋体" w:hAnsi="宋体" w:eastAsia="宋体" w:cs="宋体"/>
          <w:color w:val="000"/>
          <w:sz w:val="28"/>
          <w:szCs w:val="28"/>
        </w:rPr>
        <w:t xml:space="preserve">金沙县煤安四分局C组2024年1月份</w:t>
      </w:r>
    </w:p>
    <w:p>
      <w:pPr>
        <w:ind w:left="0" w:right="0" w:firstLine="560"/>
        <w:spacing w:before="450" w:after="450" w:line="312" w:lineRule="auto"/>
      </w:pPr>
      <w:r>
        <w:rPr>
          <w:rFonts w:ascii="宋体" w:hAnsi="宋体" w:eastAsia="宋体" w:cs="宋体"/>
          <w:color w:val="000"/>
          <w:sz w:val="28"/>
          <w:szCs w:val="28"/>
        </w:rPr>
        <w:t xml:space="preserve">煤矿安全监管工作总结</w:t>
      </w:r>
    </w:p>
    <w:p>
      <w:pPr>
        <w:ind w:left="0" w:right="0" w:firstLine="560"/>
        <w:spacing w:before="450" w:after="450" w:line="312" w:lineRule="auto"/>
      </w:pPr>
      <w:r>
        <w:rPr>
          <w:rFonts w:ascii="宋体" w:hAnsi="宋体" w:eastAsia="宋体" w:cs="宋体"/>
          <w:color w:val="000"/>
          <w:sz w:val="28"/>
          <w:szCs w:val="28"/>
        </w:rPr>
        <w:t xml:space="preserve">在县委、县政府的正确领导下，在上级领导及各相关部门的大力协助与支持下，认真贯彻落实“安全第一、预防为主、综合治理” 的方针，以“安全发展、科学发展”为主线，进一步贯彻落实《安全生产“十三五”规划》，强调“发展决不能以牺牲安全为代价这条不可逾越的红线”，进一步强化企业安全生产主体责任为重点，深入开展“打非治违”专项行动，加大煤矿安全隐患排查治理工作力度，加大执法检查力度，使煤矿安全生产状况明显好转。现将总结如下：</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1、全月未发生煤矿安全生产事故；</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加大执法检查力度，严查处违法违规行为。本组所监管的煤矿正常生产的有5对，长期停产停建的煤矿有1对。按照年初编制的执法计划联合相关部门采用日常监管、重点检查、巡回检查等方式相结合，并将每次检查情况纳入档案管理.全月检查煤矿11矿次，查出隐患 42条，已整改42条，整改率达 100%；对长期停产停建的煤矿进行每周一次巡查，巡查记录4次；</w:t>
      </w:r>
    </w:p>
    <w:p>
      <w:pPr>
        <w:ind w:left="0" w:right="0" w:firstLine="560"/>
        <w:spacing w:before="450" w:after="450" w:line="312" w:lineRule="auto"/>
      </w:pPr>
      <w:r>
        <w:rPr>
          <w:rFonts w:ascii="宋体" w:hAnsi="宋体" w:eastAsia="宋体" w:cs="宋体"/>
          <w:color w:val="000"/>
          <w:sz w:val="28"/>
          <w:szCs w:val="28"/>
        </w:rPr>
        <w:t xml:space="preserve">（二）根据检查情况结合上级有关部门的文件精神，每周召开一次学习培训及调度会议，提高安全管理水平。每次会议都对前阶段的安全工作进行分析总结，并对下步工作的开展提出具体的要求。</w:t>
      </w:r>
    </w:p>
    <w:p>
      <w:pPr>
        <w:ind w:left="0" w:right="0" w:firstLine="560"/>
        <w:spacing w:before="450" w:after="450" w:line="312" w:lineRule="auto"/>
      </w:pPr>
      <w:r>
        <w:rPr>
          <w:rFonts w:ascii="宋体" w:hAnsi="宋体" w:eastAsia="宋体" w:cs="宋体"/>
          <w:color w:val="000"/>
          <w:sz w:val="28"/>
          <w:szCs w:val="28"/>
        </w:rPr>
        <w:t xml:space="preserve">金沙县煤安四分局C组2024年2月份</w:t>
      </w:r>
    </w:p>
    <w:p>
      <w:pPr>
        <w:ind w:left="0" w:right="0" w:firstLine="560"/>
        <w:spacing w:before="450" w:after="450" w:line="312" w:lineRule="auto"/>
      </w:pPr>
      <w:r>
        <w:rPr>
          <w:rFonts w:ascii="宋体" w:hAnsi="宋体" w:eastAsia="宋体" w:cs="宋体"/>
          <w:color w:val="000"/>
          <w:sz w:val="28"/>
          <w:szCs w:val="28"/>
        </w:rPr>
        <w:t xml:space="preserve">煤矿安全监管工作总结</w:t>
      </w:r>
    </w:p>
    <w:p>
      <w:pPr>
        <w:ind w:left="0" w:right="0" w:firstLine="560"/>
        <w:spacing w:before="450" w:after="450" w:line="312" w:lineRule="auto"/>
      </w:pPr>
      <w:r>
        <w:rPr>
          <w:rFonts w:ascii="宋体" w:hAnsi="宋体" w:eastAsia="宋体" w:cs="宋体"/>
          <w:color w:val="000"/>
          <w:sz w:val="28"/>
          <w:szCs w:val="28"/>
        </w:rPr>
        <w:t xml:space="preserve">在县委、县政府的正确领导下，在上级领导及各相关部门的大力协助与支持下，认真贯彻落实“安全第一、预防为主、综合治理” 的方针，以“安全发展、科学发展”为主线，进一步贯彻落实《安全生产“十三五”规划》，强调“发展决不能以牺牲安全为代价这条不可逾越的红线”，进一步强化企业安全生产主体责任为重点，深入开展“打非治违”专项行动，加大煤矿安全隐患排查治理工作力度，加大执法检查力度，使煤矿安全生产状况明显好转。现将总结如下：</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1、全月未发生煤矿安全生产事故；</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严把复产关，确保煤矿安全生产。根据国家及省、市、县对煤矿节后复产作出的各项指示要求，对煤矿严格督查，及时向煤矿企业提出整改意见和建议，并在企业整改过程中做好相关技术服务工作，同时严格要求各煤矿企业在确保安全的前提下抓好各项整改工作。</w:t>
      </w:r>
    </w:p>
    <w:p>
      <w:pPr>
        <w:ind w:left="0" w:right="0" w:firstLine="560"/>
        <w:spacing w:before="450" w:after="450" w:line="312" w:lineRule="auto"/>
      </w:pPr>
      <w:r>
        <w:rPr>
          <w:rFonts w:ascii="宋体" w:hAnsi="宋体" w:eastAsia="宋体" w:cs="宋体"/>
          <w:color w:val="000"/>
          <w:sz w:val="28"/>
          <w:szCs w:val="28"/>
        </w:rPr>
        <w:t xml:space="preserve">（二）加大执法检查力度，严查处违法违规行为。本组所监管的煤矿正常生产的有5对，长期停产停建的煤矿有1对。按照年初编制的执法计划联合相关部门采用日常监管、重点检查、巡回检查等方式相结合，并将每次检查情况纳入档案管理，共检查煤矿17矿次，共查出隐患共116条隐患。其中于2024年2月27日到长兴煤矿检查时，共查出9条隐患，责令煤矿停止井下采、掘作业。已整改116条，整改率达 100%；对长期停产停建的煤矿进行每周一次巡查，巡查记录4次；</w:t>
      </w:r>
    </w:p>
    <w:p>
      <w:pPr>
        <w:ind w:left="0" w:right="0" w:firstLine="560"/>
        <w:spacing w:before="450" w:after="450" w:line="312" w:lineRule="auto"/>
      </w:pPr>
      <w:r>
        <w:rPr>
          <w:rFonts w:ascii="宋体" w:hAnsi="宋体" w:eastAsia="宋体" w:cs="宋体"/>
          <w:color w:val="000"/>
          <w:sz w:val="28"/>
          <w:szCs w:val="28"/>
        </w:rPr>
        <w:t xml:space="preserve">（三）根据检查情况结合上级有关部门的文件精神，每周召开一次学习培训及调度会议，提高安全管理水平。每次会议都对前阶段的安全工作进行分析总结，并对下步工作的开展提出具体的要求。</w:t>
      </w:r>
    </w:p>
    <w:p>
      <w:pPr>
        <w:ind w:left="0" w:right="0" w:firstLine="560"/>
        <w:spacing w:before="450" w:after="450" w:line="312" w:lineRule="auto"/>
      </w:pPr>
      <w:r>
        <w:rPr>
          <w:rFonts w:ascii="宋体" w:hAnsi="宋体" w:eastAsia="宋体" w:cs="宋体"/>
          <w:color w:val="000"/>
          <w:sz w:val="28"/>
          <w:szCs w:val="28"/>
        </w:rPr>
        <w:t xml:space="preserve">金沙县煤安四分局C组2024年3月份</w:t>
      </w:r>
    </w:p>
    <w:p>
      <w:pPr>
        <w:ind w:left="0" w:right="0" w:firstLine="560"/>
        <w:spacing w:before="450" w:after="450" w:line="312" w:lineRule="auto"/>
      </w:pPr>
      <w:r>
        <w:rPr>
          <w:rFonts w:ascii="宋体" w:hAnsi="宋体" w:eastAsia="宋体" w:cs="宋体"/>
          <w:color w:val="000"/>
          <w:sz w:val="28"/>
          <w:szCs w:val="28"/>
        </w:rPr>
        <w:t xml:space="preserve">煤矿安全监管工作总结</w:t>
      </w:r>
    </w:p>
    <w:p>
      <w:pPr>
        <w:ind w:left="0" w:right="0" w:firstLine="560"/>
        <w:spacing w:before="450" w:after="450" w:line="312" w:lineRule="auto"/>
      </w:pPr>
      <w:r>
        <w:rPr>
          <w:rFonts w:ascii="宋体" w:hAnsi="宋体" w:eastAsia="宋体" w:cs="宋体"/>
          <w:color w:val="000"/>
          <w:sz w:val="28"/>
          <w:szCs w:val="28"/>
        </w:rPr>
        <w:t xml:space="preserve">在县委、县政府的正确领导下，在上级领导及各相关部门的大力协助与支持下，认真贯彻落实“安全第一、预防为主、综合治理” 的方针，以“安全发展、科学发展”为主线，进一步贯彻落实《安全生产“十三五”规划》，强调“发展决不能以牺牲安全为代价这条不可逾越的红线”，进一步强化企业安全生产主体责任为重点，深入开展“打非治违”专项行动，加大煤矿安全隐患排查治理工作力度，加大执法检查力度，使煤矿安全生产状况明显好转。现将总结如下：</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1、全月未发生煤矿安全生产事故；</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加大执法检查力度，严查处违法违规行为。本组所监管的煤矿正常生产的有5对，长期停产停建的煤矿有1对。按照年初编制的执法计划联合相关部门采用日常监管、重点检查、巡回检查等方式相结合，并将每次检查情况纳入档案管理，共检查煤矿22矿次，共查出隐患共175条隐患。其中于2024年3月14日陪同毕节市安监局到长兴煤矿检查时，共查出16条隐患，责令煤矿停止10802采面回采作业。已整改175条，整改率达 100%；对长期停产停建的煤矿进行每周一次巡查，巡查记录4次；</w:t>
      </w:r>
    </w:p>
    <w:p>
      <w:pPr>
        <w:ind w:left="0" w:right="0" w:firstLine="560"/>
        <w:spacing w:before="450" w:after="450" w:line="312" w:lineRule="auto"/>
      </w:pPr>
      <w:r>
        <w:rPr>
          <w:rFonts w:ascii="宋体" w:hAnsi="宋体" w:eastAsia="宋体" w:cs="宋体"/>
          <w:color w:val="000"/>
          <w:sz w:val="28"/>
          <w:szCs w:val="28"/>
        </w:rPr>
        <w:t xml:space="preserve">（二）根据检查情况结合上级有关部门的文件精神，每周召开一次学习培训及调度会议，提高安全管理水平。每次会议都对前阶段的安全工作进行分析总结，并对下步工作的开展提出具体的要求。</w:t>
      </w:r>
    </w:p>
    <w:p>
      <w:pPr>
        <w:ind w:left="0" w:right="0" w:firstLine="560"/>
        <w:spacing w:before="450" w:after="450" w:line="312" w:lineRule="auto"/>
      </w:pPr>
      <w:r>
        <w:rPr>
          <w:rFonts w:ascii="宋体" w:hAnsi="宋体" w:eastAsia="宋体" w:cs="宋体"/>
          <w:color w:val="000"/>
          <w:sz w:val="28"/>
          <w:szCs w:val="28"/>
        </w:rPr>
        <w:t xml:space="preserve">（三）根据上级管理部门的文件精神，督促煤矿认真做好“职业卫生”工作。</w:t>
      </w:r>
    </w:p>
    <w:p>
      <w:pPr>
        <w:ind w:left="0" w:right="0" w:firstLine="560"/>
        <w:spacing w:before="450" w:after="450" w:line="312" w:lineRule="auto"/>
      </w:pPr>
      <w:r>
        <w:rPr>
          <w:rFonts w:ascii="宋体" w:hAnsi="宋体" w:eastAsia="宋体" w:cs="宋体"/>
          <w:color w:val="000"/>
          <w:sz w:val="28"/>
          <w:szCs w:val="28"/>
        </w:rPr>
        <w:t xml:space="preserve">金沙县煤安四分局C组2024年4月份</w:t>
      </w:r>
    </w:p>
    <w:p>
      <w:pPr>
        <w:ind w:left="0" w:right="0" w:firstLine="560"/>
        <w:spacing w:before="450" w:after="450" w:line="312" w:lineRule="auto"/>
      </w:pPr>
      <w:r>
        <w:rPr>
          <w:rFonts w:ascii="宋体" w:hAnsi="宋体" w:eastAsia="宋体" w:cs="宋体"/>
          <w:color w:val="000"/>
          <w:sz w:val="28"/>
          <w:szCs w:val="28"/>
        </w:rPr>
        <w:t xml:space="preserve">煤矿安全监管工作总结</w:t>
      </w:r>
    </w:p>
    <w:p>
      <w:pPr>
        <w:ind w:left="0" w:right="0" w:firstLine="560"/>
        <w:spacing w:before="450" w:after="450" w:line="312" w:lineRule="auto"/>
      </w:pPr>
      <w:r>
        <w:rPr>
          <w:rFonts w:ascii="宋体" w:hAnsi="宋体" w:eastAsia="宋体" w:cs="宋体"/>
          <w:color w:val="000"/>
          <w:sz w:val="28"/>
          <w:szCs w:val="28"/>
        </w:rPr>
        <w:t xml:space="preserve">在县委、县政府的正确领导下，在上级领导及各相关部门的大力协助与支持下，认真贯彻落实“安全第一、预防为主、综合治理” 的方针，以“安全发展、科学发展”为主线，进一步贯彻落实《安全生产“十三五”规划》，强调“发展决不能以牺牲安全为代价这条不可逾越的红线”，进一步强化企业安全生产主体责任为重点，深入开展“打非治违”专项行动，加大煤矿安全隐患排查治理工作力度，加大执法检查力度，使煤矿安全生产状况明显好转。现将总结如下：</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1、全月未发生煤矿安全生产事故；</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加大执法检查力度，严查处违法违规行为。本组所监管的煤矿正常生产的有5对，长期停产停建的煤矿有1对。按照年初编制的执法计划联合相关部门采用日常监管、重点检查、巡回检查等方式相结合，并将每次检查情况纳入档案管理，共检查煤矿20矿次，共查出隐患共151条隐患。其中于2024年4月11日接金沙县监控中心电话：白坪煤矿11203回风巷掘进工作面瓦斯超限，到白坪煤矿核查时，提出了2条隐患，责令煤矿停止井下采、掘作业。2024年4月18-19日陪同体检组到长兴煤矿检查时，提出了共21条隐患，责令煤矿立即停止井下生产作业。2024年4月20-21日陪同体检组到硫磺坡煤矿检查时，提出了共24条隐患，责令煤矿立即停止1910采面回采作业。已整改151条，整改率达 100%；对长期停产停建的煤矿进行每周一次巡查，巡查记录4次。</w:t>
      </w:r>
    </w:p>
    <w:p>
      <w:pPr>
        <w:ind w:left="0" w:right="0" w:firstLine="560"/>
        <w:spacing w:before="450" w:after="450" w:line="312" w:lineRule="auto"/>
      </w:pPr>
      <w:r>
        <w:rPr>
          <w:rFonts w:ascii="宋体" w:hAnsi="宋体" w:eastAsia="宋体" w:cs="宋体"/>
          <w:color w:val="000"/>
          <w:sz w:val="28"/>
          <w:szCs w:val="28"/>
        </w:rPr>
        <w:t xml:space="preserve">（二）根据检查情况结合上级有关部门的文件精神，每周召开一次学习培训及调度会议，提高安全管理水平。每次会议都对前阶段的安全工作进行分析总结，并对下步工作的开展提出具体的要求。</w:t>
      </w:r>
    </w:p>
    <w:p>
      <w:pPr>
        <w:ind w:left="0" w:right="0" w:firstLine="560"/>
        <w:spacing w:before="450" w:after="450" w:line="312" w:lineRule="auto"/>
      </w:pPr>
      <w:r>
        <w:rPr>
          <w:rFonts w:ascii="宋体" w:hAnsi="宋体" w:eastAsia="宋体" w:cs="宋体"/>
          <w:color w:val="000"/>
          <w:sz w:val="28"/>
          <w:szCs w:val="28"/>
        </w:rPr>
        <w:t xml:space="preserve">（三）根据上级管理部门的文件精神，督促煤矿认真做好“雨季三防” 工作。督促煤矿做好防汛物资的储备工作并作好了统计工作。遇恶劣天气环境，及时通知企业做好应急准备工作，并督促企业根据矿区内矿井水患的具体情况，及时开展以矿井防治水为重点的雨季“三防”（即防雷电、防排水、防洪）专项检查，协助煤矿企业抓好汛期安全生产工作，建立完善雨季信息预报制度，督促煤矿严格执行探放水措施，并督促煤矿企业认真抓好落实。</w:t>
      </w:r>
    </w:p>
    <w:p>
      <w:pPr>
        <w:ind w:left="0" w:right="0" w:firstLine="560"/>
        <w:spacing w:before="450" w:after="450" w:line="312" w:lineRule="auto"/>
      </w:pPr>
      <w:r>
        <w:rPr>
          <w:rFonts w:ascii="黑体" w:hAnsi="黑体" w:eastAsia="黑体" w:cs="黑体"/>
          <w:color w:val="000000"/>
          <w:sz w:val="36"/>
          <w:szCs w:val="36"/>
          <w:b w:val="1"/>
          <w:bCs w:val="1"/>
        </w:rPr>
        <w:t xml:space="preserve">第二篇：教育感悟(付正鹏)</w:t>
      </w:r>
    </w:p>
    <w:p>
      <w:pPr>
        <w:ind w:left="0" w:right="0" w:firstLine="560"/>
        <w:spacing w:before="450" w:after="450" w:line="312" w:lineRule="auto"/>
      </w:pPr>
      <w:r>
        <w:rPr>
          <w:rFonts w:ascii="宋体" w:hAnsi="宋体" w:eastAsia="宋体" w:cs="宋体"/>
          <w:color w:val="000"/>
          <w:sz w:val="28"/>
          <w:szCs w:val="28"/>
        </w:rPr>
        <w:t xml:space="preserve">教学感悟</w:t>
      </w:r>
    </w:p>
    <w:p>
      <w:pPr>
        <w:ind w:left="0" w:right="0" w:firstLine="560"/>
        <w:spacing w:before="450" w:after="450" w:line="312" w:lineRule="auto"/>
      </w:pPr>
      <w:r>
        <w:rPr>
          <w:rFonts w:ascii="宋体" w:hAnsi="宋体" w:eastAsia="宋体" w:cs="宋体"/>
          <w:color w:val="000"/>
          <w:sz w:val="28"/>
          <w:szCs w:val="28"/>
        </w:rPr>
        <w:t xml:space="preserve">前寨子小学付正鹏</w:t>
      </w:r>
    </w:p>
    <w:p>
      <w:pPr>
        <w:ind w:left="0" w:right="0" w:firstLine="560"/>
        <w:spacing w:before="450" w:after="450" w:line="312" w:lineRule="auto"/>
      </w:pPr>
      <w:r>
        <w:rPr>
          <w:rFonts w:ascii="宋体" w:hAnsi="宋体" w:eastAsia="宋体" w:cs="宋体"/>
          <w:color w:val="000"/>
          <w:sz w:val="28"/>
          <w:szCs w:val="28"/>
        </w:rPr>
        <w:t xml:space="preserve">1、平淡无味，润物细无声。老师就是从上好每一节课，改好每一本作业，写好每一次板书中，时时处处给学生启蒙。水至柔至弱，滴水能穿石。老师就是从一次谈话，一个眼神，一个微笑中，点点滴滴教学生做人。</w:t>
      </w:r>
    </w:p>
    <w:p>
      <w:pPr>
        <w:ind w:left="0" w:right="0" w:firstLine="560"/>
        <w:spacing w:before="450" w:after="450" w:line="312" w:lineRule="auto"/>
      </w:pPr>
      <w:r>
        <w:rPr>
          <w:rFonts w:ascii="宋体" w:hAnsi="宋体" w:eastAsia="宋体" w:cs="宋体"/>
          <w:color w:val="000"/>
          <w:sz w:val="28"/>
          <w:szCs w:val="28"/>
        </w:rPr>
        <w:t xml:space="preserve">2、每一位为人师者，放弃了一个学生，可能会减少你的工作压力，可能会提高你的教育质量，可能会给你赢得荣誉，但你放弃的却是一个孩子的美好前程，放弃的是一个家庭的希望，留给自己的也将是一个永远的遗憾！不论现在或是将来，我们都有为人父母的一天，如果换做你的孩子由于某些原因受到他（她）老师不公平的对待或是被老师放弃了，你又做何感想呢？</w:t>
      </w:r>
    </w:p>
    <w:p>
      <w:pPr>
        <w:ind w:left="0" w:right="0" w:firstLine="560"/>
        <w:spacing w:before="450" w:after="450" w:line="312" w:lineRule="auto"/>
      </w:pPr>
      <w:r>
        <w:rPr>
          <w:rFonts w:ascii="宋体" w:hAnsi="宋体" w:eastAsia="宋体" w:cs="宋体"/>
          <w:color w:val="000"/>
          <w:sz w:val="28"/>
          <w:szCs w:val="28"/>
        </w:rPr>
        <w:t xml:space="preserve">3、宽容体现一个人的修养和气度。我们常说世界上最宽阔的是海洋，比海洋更宽广的是天空，而比天空更宽广的是人的心怀。可我们有时候，又为什么容不下一小点沙粒和微尘！一个人的胸襟能容多少物，每个人的表现是不同的。宽容，能使人与人的关系如沐春风、如饮甘露；狭隘足以让人的心灵流血、两败俱伤。心不容物会失去英才，海纳百川沃野娇秀，大肚能容天高地阔。</w:t>
      </w:r>
    </w:p>
    <w:p>
      <w:pPr>
        <w:ind w:left="0" w:right="0" w:firstLine="560"/>
        <w:spacing w:before="450" w:after="450" w:line="312" w:lineRule="auto"/>
      </w:pPr>
      <w:r>
        <w:rPr>
          <w:rFonts w:ascii="宋体" w:hAnsi="宋体" w:eastAsia="宋体" w:cs="宋体"/>
          <w:color w:val="000"/>
          <w:sz w:val="28"/>
          <w:szCs w:val="28"/>
        </w:rPr>
        <w:t xml:space="preserve">4、对大多数老师来说，工作就是这样琐屑而平淡，日复一日，年复一年。既不会有可歌可泣的闪光事迹，也不会有悲壮辉煌的精彩瞬间。师德，就融入在平平淡淡的工作中，体现在点点滴滴的小事中。平平淡淡才是真，点点滴滴皆育人。“学无常师，惟德所在”，师德不就平淡如水吗?如果有人想诠释师德的内涵，我会说：师德如水，而真水无香。</w:t>
      </w:r>
    </w:p>
    <w:p>
      <w:pPr>
        <w:ind w:left="0" w:right="0" w:firstLine="560"/>
        <w:spacing w:before="450" w:after="450" w:line="312" w:lineRule="auto"/>
      </w:pPr>
      <w:r>
        <w:rPr>
          <w:rFonts w:ascii="宋体" w:hAnsi="宋体" w:eastAsia="宋体" w:cs="宋体"/>
          <w:color w:val="000"/>
          <w:sz w:val="28"/>
          <w:szCs w:val="28"/>
        </w:rPr>
        <w:t xml:space="preserve">5、对于一个优秀的教师而言，教育不是牺牲，而是享受；教育不是重复，而是</w:t>
      </w:r>
    </w:p>
    <w:p>
      <w:pPr>
        <w:ind w:left="0" w:right="0" w:firstLine="560"/>
        <w:spacing w:before="450" w:after="450" w:line="312" w:lineRule="auto"/>
      </w:pPr>
      <w:r>
        <w:rPr>
          <w:rFonts w:ascii="宋体" w:hAnsi="宋体" w:eastAsia="宋体" w:cs="宋体"/>
          <w:color w:val="000"/>
          <w:sz w:val="28"/>
          <w:szCs w:val="28"/>
        </w:rPr>
        <w:t xml:space="preserve">创造；教育不仅仅是谋生的手段，而是丰富精彩的生活本身！教师的一生也许终不成什么惊天动地的伟业，但他应像山间的小溪，以乐观的心态一路欢歌，奔向海洋；当如馨香的百合，轻展带雨的花瓣儿，聚合摇曳的身影；当如灿烂的星辰，甘于在静寂里守望天空。只有这样，他才会在付出青春韶华，付出苦汗心血的同时，收获桃李芬芳，实现人生自我。</w:t>
      </w:r>
    </w:p>
    <w:p>
      <w:pPr>
        <w:ind w:left="0" w:right="0" w:firstLine="560"/>
        <w:spacing w:before="450" w:after="450" w:line="312" w:lineRule="auto"/>
      </w:pPr>
      <w:r>
        <w:rPr>
          <w:rFonts w:ascii="宋体" w:hAnsi="宋体" w:eastAsia="宋体" w:cs="宋体"/>
          <w:color w:val="000"/>
          <w:sz w:val="28"/>
          <w:szCs w:val="28"/>
        </w:rPr>
        <w:t xml:space="preserve">6、作为教育工作者，应该树立为学生服务的意识，热爱教育事业，热爱学生，把学生当成自己的子女一样来爱护，愿意与学生成为朋友，遇事冷静，不随便发怒，不以威压人，处事公平合理，不抱偏见，对学生一视同仁，建立起平等和谐的师生关系。相互理解和尊重是师生关系的润滑剂。</w:t>
      </w:r>
    </w:p>
    <w:p>
      <w:pPr>
        <w:ind w:left="0" w:right="0" w:firstLine="560"/>
        <w:spacing w:before="450" w:after="450" w:line="312" w:lineRule="auto"/>
      </w:pPr>
      <w:r>
        <w:rPr>
          <w:rFonts w:ascii="宋体" w:hAnsi="宋体" w:eastAsia="宋体" w:cs="宋体"/>
          <w:color w:val="000"/>
          <w:sz w:val="28"/>
          <w:szCs w:val="28"/>
        </w:rPr>
        <w:t xml:space="preserve">7、一个爱岗敬业的教师，不会满足于仅仅依靠经验教育人，他会着力教育，发现并按教育规律的要求科学施教。教师不应拘泥于前人，无论是备课、上课，还是批改作业，管理班级，都应将自己的教育行为置于科学认识的洞察之中，在教育规律限定的范围内科学地规划、组织、实施，因材施教。</w:t>
      </w:r>
    </w:p>
    <w:p>
      <w:pPr>
        <w:ind w:left="0" w:right="0" w:firstLine="560"/>
        <w:spacing w:before="450" w:after="450" w:line="312" w:lineRule="auto"/>
      </w:pPr>
      <w:r>
        <w:rPr>
          <w:rFonts w:ascii="宋体" w:hAnsi="宋体" w:eastAsia="宋体" w:cs="宋体"/>
          <w:color w:val="000"/>
          <w:sz w:val="28"/>
          <w:szCs w:val="28"/>
        </w:rPr>
        <w:t xml:space="preserve">8、人的一生中会遇到不顺心的事，会碰到不顺眼的人，如果你不学会原谅，就会活得痛苦，活得累。原谅是一种风度，是一种情怀，原谅是一种溶剂，一种相互理解的润滑油。原谅像一把伞，它会帮助你在雨季里行路。</w:t>
      </w:r>
    </w:p>
    <w:p>
      <w:pPr>
        <w:ind w:left="0" w:right="0" w:firstLine="560"/>
        <w:spacing w:before="450" w:after="450" w:line="312" w:lineRule="auto"/>
      </w:pPr>
      <w:r>
        <w:rPr>
          <w:rFonts w:ascii="黑体" w:hAnsi="黑体" w:eastAsia="黑体" w:cs="黑体"/>
          <w:color w:val="000000"/>
          <w:sz w:val="36"/>
          <w:szCs w:val="36"/>
          <w:b w:val="1"/>
          <w:bCs w:val="1"/>
        </w:rPr>
        <w:t xml:space="preserve">第三篇：分局个体组上半年工作总结</w:t>
      </w:r>
    </w:p>
    <w:p>
      <w:pPr>
        <w:ind w:left="0" w:right="0" w:firstLine="560"/>
        <w:spacing w:before="450" w:after="450" w:line="312" w:lineRule="auto"/>
      </w:pPr>
      <w:r>
        <w:rPr>
          <w:rFonts w:ascii="宋体" w:hAnsi="宋体" w:eastAsia="宋体" w:cs="宋体"/>
          <w:color w:val="000"/>
          <w:sz w:val="28"/>
          <w:szCs w:val="28"/>
        </w:rPr>
        <w:t xml:space="preserve">杨溪分局个体组上半年</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年以来，分局个体组以组织税收收入为中心，规范落实各项工作制度，增强岗责意识，着力推进依法治税，全面优化纳税服务，半年来，个体组税收管理员尽职尽责扎实努力，使个体工作取得了一定的成绩，现将上半年年的工作汇报如下：</w:t>
      </w:r>
    </w:p>
    <w:p>
      <w:pPr>
        <w:ind w:left="0" w:right="0" w:firstLine="560"/>
        <w:spacing w:before="450" w:after="450" w:line="312" w:lineRule="auto"/>
      </w:pPr>
      <w:r>
        <w:rPr>
          <w:rFonts w:ascii="宋体" w:hAnsi="宋体" w:eastAsia="宋体" w:cs="宋体"/>
          <w:color w:val="000"/>
          <w:sz w:val="28"/>
          <w:szCs w:val="28"/>
        </w:rPr>
        <w:t xml:space="preserve">一、个体税源基本情况</w:t>
      </w:r>
    </w:p>
    <w:p>
      <w:pPr>
        <w:ind w:left="0" w:right="0" w:firstLine="560"/>
        <w:spacing w:before="450" w:after="450" w:line="312" w:lineRule="auto"/>
      </w:pPr>
      <w:r>
        <w:rPr>
          <w:rFonts w:ascii="宋体" w:hAnsi="宋体" w:eastAsia="宋体" w:cs="宋体"/>
          <w:color w:val="000"/>
          <w:sz w:val="28"/>
          <w:szCs w:val="28"/>
        </w:rPr>
        <w:t xml:space="preserve">杨溪分局管辖杨溪、安阳、白桑、南化、谭山、梅铺、刘洞、白浪等共8个乡镇的税收工作，将其分为6个管理区进行管理。分局管理个体总户数共计652户，其中销售货物538户，应税劳务114户；其中双定户596户、查账户56户。上半年平均达点率为26.5%，平均税额225元，比同期平均达点率提高5个百分点。</w:t>
      </w:r>
    </w:p>
    <w:p>
      <w:pPr>
        <w:ind w:left="0" w:right="0" w:firstLine="560"/>
        <w:spacing w:before="450" w:after="450" w:line="312" w:lineRule="auto"/>
      </w:pPr>
      <w:r>
        <w:rPr>
          <w:rFonts w:ascii="宋体" w:hAnsi="宋体" w:eastAsia="宋体" w:cs="宋体"/>
          <w:color w:val="000"/>
          <w:sz w:val="28"/>
          <w:szCs w:val="28"/>
        </w:rPr>
        <w:t xml:space="preserve">二、个体收入完成情况</w:t>
      </w:r>
    </w:p>
    <w:p>
      <w:pPr>
        <w:ind w:left="0" w:right="0" w:firstLine="560"/>
        <w:spacing w:before="450" w:after="450" w:line="312" w:lineRule="auto"/>
      </w:pPr>
      <w:r>
        <w:rPr>
          <w:rFonts w:ascii="宋体" w:hAnsi="宋体" w:eastAsia="宋体" w:cs="宋体"/>
          <w:color w:val="000"/>
          <w:sz w:val="28"/>
          <w:szCs w:val="28"/>
        </w:rPr>
        <w:t xml:space="preserve">2024年元至六月实现个体收入143.1万元，占个体计划任务140万元的102.2%，提前半年完成个体任务。同期完成个体收入71.6万元，比同期增长71.5万元，增幅达99.86%。元至六月个体双定户完成收入45.5万元，比同期25.7万元增长77%；原票及其它完成收入97.6万元，比同期45.9万元增长112.6%。</w:t>
      </w:r>
    </w:p>
    <w:p>
      <w:pPr>
        <w:ind w:left="0" w:right="0" w:firstLine="560"/>
        <w:spacing w:before="450" w:after="450" w:line="312" w:lineRule="auto"/>
      </w:pPr>
      <w:r>
        <w:rPr>
          <w:rFonts w:ascii="宋体" w:hAnsi="宋体" w:eastAsia="宋体" w:cs="宋体"/>
          <w:color w:val="000"/>
          <w:sz w:val="28"/>
          <w:szCs w:val="28"/>
        </w:rPr>
        <w:t xml:space="preserve">个体收入增长的主要原因：一是不断加强和巩固个体税收“三分管理”模式，进一步提高达点面，个体税收“三分管理”成效逐步显现。二是十堰地区建设高速公路带动部分行业的产销量大幅提高，代开发票收入大幅增长。</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（一）以严格考核提升工作质量</w:t>
      </w:r>
    </w:p>
    <w:p>
      <w:pPr>
        <w:ind w:left="0" w:right="0" w:firstLine="560"/>
        <w:spacing w:before="450" w:after="450" w:line="312" w:lineRule="auto"/>
      </w:pPr>
      <w:r>
        <w:rPr>
          <w:rFonts w:ascii="宋体" w:hAnsi="宋体" w:eastAsia="宋体" w:cs="宋体"/>
          <w:color w:val="000"/>
          <w:sz w:val="28"/>
          <w:szCs w:val="28"/>
        </w:rPr>
        <w:t xml:space="preserve">分局结合实际规范和完善了《个体税收管理办法》和《税收管理员考核办法》，迅速调整工作思路，把2024年分局个体“双定”户上线达点率提高5个百分点奋斗目标，即将县局制定的达点考核比例由20%提高到25%。于是，分局从年初对内加强过程监控，严格定税程序和工作纪律，严防定税过程各环节漏缝隙或掉“链子”。对外强化税法宣传及纳税服务，同时开展大规模的个体税收发票检查和纳税评估活动，加大定额核定力度与税收执法力度，并实行月月考核、月月问责、月月通报的办法，确保各项工作布置落到实处。同时，个体组对个体达点率进行了严格的考核兑现，奖惩分明。2024年元至六月分局考核兑现累计奖励4人（次）、奖励金额147元；处罚9人（次），处罚金额200元，税收管理员的工作质量明显提高，工作中出现的差错明显减少。</w:t>
      </w:r>
    </w:p>
    <w:p>
      <w:pPr>
        <w:ind w:left="0" w:right="0" w:firstLine="560"/>
        <w:spacing w:before="450" w:after="450" w:line="312" w:lineRule="auto"/>
      </w:pPr>
      <w:r>
        <w:rPr>
          <w:rFonts w:ascii="宋体" w:hAnsi="宋体" w:eastAsia="宋体" w:cs="宋体"/>
          <w:color w:val="000"/>
          <w:sz w:val="28"/>
          <w:szCs w:val="28"/>
        </w:rPr>
        <w:t xml:space="preserve">（二）实行领导监管与业务指导相结合分局个体管理模式采取“联系点”方式，成立以分局领导班子和各业务股室负责人为成员的联系小组，划分到各片</w:t>
      </w:r>
    </w:p>
    <w:p>
      <w:pPr>
        <w:ind w:left="0" w:right="0" w:firstLine="560"/>
        <w:spacing w:before="450" w:after="450" w:line="312" w:lineRule="auto"/>
      </w:pPr>
      <w:r>
        <w:rPr>
          <w:rFonts w:ascii="宋体" w:hAnsi="宋体" w:eastAsia="宋体" w:cs="宋体"/>
          <w:color w:val="000"/>
          <w:sz w:val="28"/>
          <w:szCs w:val="28"/>
        </w:rPr>
        <w:t xml:space="preserve">区建立每月不少于5个工作日的长期“联系”制度，负责检查、监督、督导各片区的个体税收工作，协助工作的开展，指导他们如何开展好个体税收管理，帮助他们解决疑难问题，责成各片管理员积极配合其工作，以此达到税收管理员工作面貌焕然一新，工作效率大幅度提高。</w:t>
      </w:r>
    </w:p>
    <w:p>
      <w:pPr>
        <w:ind w:left="0" w:right="0" w:firstLine="560"/>
        <w:spacing w:before="450" w:after="450" w:line="312" w:lineRule="auto"/>
      </w:pPr>
      <w:r>
        <w:rPr>
          <w:rFonts w:ascii="宋体" w:hAnsi="宋体" w:eastAsia="宋体" w:cs="宋体"/>
          <w:color w:val="000"/>
          <w:sz w:val="28"/>
          <w:szCs w:val="28"/>
        </w:rPr>
        <w:t xml:space="preserve">（三）扎实开展行业检查，规范行业管理办法</w:t>
      </w:r>
    </w:p>
    <w:p>
      <w:pPr>
        <w:ind w:left="0" w:right="0" w:firstLine="560"/>
        <w:spacing w:before="450" w:after="450" w:line="312" w:lineRule="auto"/>
      </w:pPr>
      <w:r>
        <w:rPr>
          <w:rFonts w:ascii="宋体" w:hAnsi="宋体" w:eastAsia="宋体" w:cs="宋体"/>
          <w:color w:val="000"/>
          <w:sz w:val="28"/>
          <w:szCs w:val="28"/>
        </w:rPr>
        <w:t xml:space="preserve">5月份，分局对5户从事石料加工行业的个体户进行了摸底，认真采集各项数据和指标，开展了为期两个月的纳税评估，对有问题的3户查补税款3000元，调整定税5户，月定税额在600-1000元不等，并要求建立简易账簿，实行查定方式。分局还制定了《石料加工行业税收管理办法》，规范管理，从而达到“检查一个行业，规范一个行业”的目的。</w:t>
      </w:r>
    </w:p>
    <w:p>
      <w:pPr>
        <w:ind w:left="0" w:right="0" w:firstLine="560"/>
        <w:spacing w:before="450" w:after="450" w:line="312" w:lineRule="auto"/>
      </w:pPr>
      <w:r>
        <w:rPr>
          <w:rFonts w:ascii="宋体" w:hAnsi="宋体" w:eastAsia="宋体" w:cs="宋体"/>
          <w:color w:val="000"/>
          <w:sz w:val="28"/>
          <w:szCs w:val="28"/>
        </w:rPr>
        <w:t xml:space="preserve">二是分局按照县局下发的《三类建材行业清理检查实施方案》有条不紊的开展。分局三类建材行业共24户，自查阶段已结束，自查补税2户，税款2024元，对漏征漏管户进行了办证并纳入了正常管理。下阶段，分局将组织专班有重点的进行纳税评估，采取科学合理的方法采集、测算，深入实地调查，把纳税评估工作落到实处。</w:t>
      </w:r>
    </w:p>
    <w:p>
      <w:pPr>
        <w:ind w:left="0" w:right="0" w:firstLine="560"/>
        <w:spacing w:before="450" w:after="450" w:line="312" w:lineRule="auto"/>
      </w:pPr>
      <w:r>
        <w:rPr>
          <w:rFonts w:ascii="宋体" w:hAnsi="宋体" w:eastAsia="宋体" w:cs="宋体"/>
          <w:color w:val="000"/>
          <w:sz w:val="28"/>
          <w:szCs w:val="28"/>
        </w:rPr>
        <w:t xml:space="preserve">（四）征税实行“以票管税”和旺季动态征收管理。分局将发票销售额作为定额调整依据，严格执行发票验旧购新制度，认真把好发票的审核关，根据纳税人发票使</w:t>
      </w:r>
    </w:p>
    <w:p>
      <w:pPr>
        <w:ind w:left="0" w:right="0" w:firstLine="560"/>
        <w:spacing w:before="450" w:after="450" w:line="312" w:lineRule="auto"/>
      </w:pPr>
      <w:r>
        <w:rPr>
          <w:rFonts w:ascii="宋体" w:hAnsi="宋体" w:eastAsia="宋体" w:cs="宋体"/>
          <w:color w:val="000"/>
          <w:sz w:val="28"/>
          <w:szCs w:val="28"/>
        </w:rPr>
        <w:t xml:space="preserve">用情况，与纳税人定额情况进行比较，对发票开具额经常超定额的，按规定进行定额调整，使发票成为应纳税额核定的重要依据，2024年上半年，实行“以票管税”征收入库税款达3万余元，从而达到“以票管税”的目的。同时，分局还实行以调查采集数据为前提，要求管理员必须深入到户，对起征点以上个体业户认真进行调查测算，采集日常监控信息，掌握纳税人淡旺季经营状况，对旺季达到起征点户实行税额调整，进行征收。</w:t>
      </w:r>
    </w:p>
    <w:p>
      <w:pPr>
        <w:ind w:left="0" w:right="0" w:firstLine="560"/>
        <w:spacing w:before="450" w:after="450" w:line="312" w:lineRule="auto"/>
      </w:pPr>
      <w:r>
        <w:rPr>
          <w:rFonts w:ascii="宋体" w:hAnsi="宋体" w:eastAsia="宋体" w:cs="宋体"/>
          <w:color w:val="000"/>
          <w:sz w:val="28"/>
          <w:szCs w:val="28"/>
        </w:rPr>
        <w:t xml:space="preserve">（五）扎实认真开展疑点数据的核查与清理</w:t>
      </w:r>
    </w:p>
    <w:p>
      <w:pPr>
        <w:ind w:left="0" w:right="0" w:firstLine="560"/>
        <w:spacing w:before="450" w:after="450" w:line="312" w:lineRule="auto"/>
      </w:pPr>
      <w:r>
        <w:rPr>
          <w:rFonts w:ascii="宋体" w:hAnsi="宋体" w:eastAsia="宋体" w:cs="宋体"/>
          <w:color w:val="000"/>
          <w:sz w:val="28"/>
          <w:szCs w:val="28"/>
        </w:rPr>
        <w:t xml:space="preserve">根据县局要求，分局及时认真对省局下发的疑点数据库中分局问题最多的61笔26户双定户发票开具超核定20%以上未补增值税清册进行认真核对，逐户核对，将疑点纳税人某一个时期发票验旧不含税销售额与申报入库销售额之间的差额进行了比对分析，核查结果汇报如下：</w:t>
      </w:r>
    </w:p>
    <w:p>
      <w:pPr>
        <w:ind w:left="0" w:right="0" w:firstLine="560"/>
        <w:spacing w:before="450" w:after="450" w:line="312" w:lineRule="auto"/>
      </w:pPr>
      <w:r>
        <w:rPr>
          <w:rFonts w:ascii="宋体" w:hAnsi="宋体" w:eastAsia="宋体" w:cs="宋体"/>
          <w:color w:val="000"/>
          <w:sz w:val="28"/>
          <w:szCs w:val="28"/>
        </w:rPr>
        <w:t xml:space="preserve">一、经核查后汇总计算,发票开具金额与申报销售无明显差异.有9户个体户通过核对无差异，不需要补税。</w:t>
      </w:r>
    </w:p>
    <w:p>
      <w:pPr>
        <w:ind w:left="0" w:right="0" w:firstLine="560"/>
        <w:spacing w:before="450" w:after="450" w:line="312" w:lineRule="auto"/>
      </w:pPr>
      <w:r>
        <w:rPr>
          <w:rFonts w:ascii="宋体" w:hAnsi="宋体" w:eastAsia="宋体" w:cs="宋体"/>
          <w:color w:val="000"/>
          <w:sz w:val="28"/>
          <w:szCs w:val="28"/>
        </w:rPr>
        <w:t xml:space="preserve">二、经核查有误,已整改。有17户个体户通过核查有大小不同的差异，需要补税。累计补税55819元，分局已经下达文书，限以上17户纳税人于2024年6月30日前足额缴纳应补税款。截止6月24日，已经足额补税入库14户，补税金额36720元，还有3户19099元补税额，文书已下达，正在追缴当中。</w:t>
      </w:r>
    </w:p>
    <w:p>
      <w:pPr>
        <w:ind w:left="0" w:right="0" w:firstLine="560"/>
        <w:spacing w:before="450" w:after="450" w:line="312" w:lineRule="auto"/>
      </w:pPr>
      <w:r>
        <w:rPr>
          <w:rFonts w:ascii="宋体" w:hAnsi="宋体" w:eastAsia="宋体" w:cs="宋体"/>
          <w:color w:val="000"/>
          <w:sz w:val="28"/>
          <w:szCs w:val="28"/>
        </w:rPr>
        <w:t xml:space="preserve">分局今后将加大对发票的控管，严把领购和验旧环节，防止此类现象再次发生。</w:t>
      </w:r>
    </w:p>
    <w:p>
      <w:pPr>
        <w:ind w:left="0" w:right="0" w:firstLine="560"/>
        <w:spacing w:before="450" w:after="450" w:line="312" w:lineRule="auto"/>
      </w:pPr>
      <w:r>
        <w:rPr>
          <w:rFonts w:ascii="宋体" w:hAnsi="宋体" w:eastAsia="宋体" w:cs="宋体"/>
          <w:color w:val="000"/>
          <w:sz w:val="28"/>
          <w:szCs w:val="28"/>
        </w:rPr>
        <w:t xml:space="preserve">四、下半年工作打算</w:t>
      </w:r>
    </w:p>
    <w:p>
      <w:pPr>
        <w:ind w:left="0" w:right="0" w:firstLine="560"/>
        <w:spacing w:before="450" w:after="450" w:line="312" w:lineRule="auto"/>
      </w:pPr>
      <w:r>
        <w:rPr>
          <w:rFonts w:ascii="宋体" w:hAnsi="宋体" w:eastAsia="宋体" w:cs="宋体"/>
          <w:color w:val="000"/>
          <w:sz w:val="28"/>
          <w:szCs w:val="28"/>
        </w:rPr>
        <w:t xml:space="preserve">1、继续做好个体批量扣缴相关工作，加大宣传力度，将银税协议签订率达到100%。</w:t>
      </w:r>
    </w:p>
    <w:p>
      <w:pPr>
        <w:ind w:left="0" w:right="0" w:firstLine="560"/>
        <w:spacing w:before="450" w:after="450" w:line="312" w:lineRule="auto"/>
      </w:pPr>
      <w:r>
        <w:rPr>
          <w:rFonts w:ascii="宋体" w:hAnsi="宋体" w:eastAsia="宋体" w:cs="宋体"/>
          <w:color w:val="000"/>
          <w:sz w:val="28"/>
          <w:szCs w:val="28"/>
        </w:rPr>
        <w:t xml:space="preserve">2、扎实搞好二级巡查。</w:t>
      </w:r>
    </w:p>
    <w:p>
      <w:pPr>
        <w:ind w:left="0" w:right="0" w:firstLine="560"/>
        <w:spacing w:before="450" w:after="450" w:line="312" w:lineRule="auto"/>
      </w:pPr>
      <w:r>
        <w:rPr>
          <w:rFonts w:ascii="宋体" w:hAnsi="宋体" w:eastAsia="宋体" w:cs="宋体"/>
          <w:color w:val="000"/>
          <w:sz w:val="28"/>
          <w:szCs w:val="28"/>
        </w:rPr>
        <w:t xml:space="preserve">3、做好日常工作，继续开展好个体典型调查和纳税评估工作。</w:t>
      </w:r>
    </w:p>
    <w:p>
      <w:pPr>
        <w:ind w:left="0" w:right="0" w:firstLine="560"/>
        <w:spacing w:before="450" w:after="450" w:line="312" w:lineRule="auto"/>
      </w:pPr>
      <w:r>
        <w:rPr>
          <w:rFonts w:ascii="宋体" w:hAnsi="宋体" w:eastAsia="宋体" w:cs="宋体"/>
          <w:color w:val="000"/>
          <w:sz w:val="28"/>
          <w:szCs w:val="28"/>
        </w:rPr>
        <w:t xml:space="preserve">4、加强档案收集整理工作。</w:t>
      </w:r>
    </w:p>
    <w:p>
      <w:pPr>
        <w:ind w:left="0" w:right="0" w:firstLine="560"/>
        <w:spacing w:before="450" w:after="450" w:line="312" w:lineRule="auto"/>
      </w:pPr>
      <w:r>
        <w:rPr>
          <w:rFonts w:ascii="宋体" w:hAnsi="宋体" w:eastAsia="宋体" w:cs="宋体"/>
          <w:color w:val="000"/>
          <w:sz w:val="28"/>
          <w:szCs w:val="28"/>
        </w:rPr>
        <w:t xml:space="preserve">5、加大税收征管力度，确保分局税收征管质量。</w:t>
      </w:r>
    </w:p>
    <w:p>
      <w:pPr>
        <w:ind w:left="0" w:right="0" w:firstLine="560"/>
        <w:spacing w:before="450" w:after="450" w:line="312" w:lineRule="auto"/>
      </w:pPr>
      <w:r>
        <w:rPr>
          <w:rFonts w:ascii="宋体" w:hAnsi="宋体" w:eastAsia="宋体" w:cs="宋体"/>
          <w:color w:val="000"/>
          <w:sz w:val="28"/>
          <w:szCs w:val="28"/>
        </w:rPr>
        <w:t xml:space="preserve">6、强化工作责任，减少工作失误，提高工作质效，抓好个体收入预测分析，从分析中发现查找问题，着力抓好个体税收的规范化管理。把个体分类管理办法延伸到各个行业当中，继续扩大个体管理管理成效。</w:t>
      </w:r>
    </w:p>
    <w:p>
      <w:pPr>
        <w:ind w:left="0" w:right="0" w:firstLine="560"/>
        <w:spacing w:before="450" w:after="450" w:line="312" w:lineRule="auto"/>
      </w:pPr>
      <w:r>
        <w:rPr>
          <w:rFonts w:ascii="宋体" w:hAnsi="宋体" w:eastAsia="宋体" w:cs="宋体"/>
          <w:color w:val="000"/>
          <w:sz w:val="28"/>
          <w:szCs w:val="28"/>
        </w:rPr>
        <w:t xml:space="preserve">7、督导税收管理员加强税收专业知识的学习。指导税收管理员熟练操作CTAIS，减少执法过错。</w:t>
      </w:r>
    </w:p>
    <w:p>
      <w:pPr>
        <w:ind w:left="0" w:right="0" w:firstLine="560"/>
        <w:spacing w:before="450" w:after="450" w:line="312" w:lineRule="auto"/>
      </w:pPr>
      <w:r>
        <w:rPr>
          <w:rFonts w:ascii="宋体" w:hAnsi="宋体" w:eastAsia="宋体" w:cs="宋体"/>
          <w:color w:val="000"/>
          <w:sz w:val="28"/>
          <w:szCs w:val="28"/>
        </w:rPr>
        <w:t xml:space="preserve">8、认真完成县局和分局下达的各项工作。</w:t>
      </w:r>
    </w:p>
    <w:p>
      <w:pPr>
        <w:ind w:left="0" w:right="0" w:firstLine="560"/>
        <w:spacing w:before="450" w:after="450" w:line="312" w:lineRule="auto"/>
      </w:pPr>
      <w:r>
        <w:rPr>
          <w:rFonts w:ascii="宋体" w:hAnsi="宋体" w:eastAsia="宋体" w:cs="宋体"/>
          <w:color w:val="000"/>
          <w:sz w:val="28"/>
          <w:szCs w:val="28"/>
        </w:rPr>
        <w:t xml:space="preserve">杨溪分局个体组</w:t>
      </w:r>
    </w:p>
    <w:p>
      <w:pPr>
        <w:ind w:left="0" w:right="0" w:firstLine="560"/>
        <w:spacing w:before="450" w:after="450" w:line="312" w:lineRule="auto"/>
      </w:pPr>
      <w:r>
        <w:rPr>
          <w:rFonts w:ascii="宋体" w:hAnsi="宋体" w:eastAsia="宋体" w:cs="宋体"/>
          <w:color w:val="000"/>
          <w:sz w:val="28"/>
          <w:szCs w:val="28"/>
        </w:rPr>
        <w:t xml:space="preserve">二0一一年六月二十四日</w:t>
      </w:r>
    </w:p>
    <w:p>
      <w:pPr>
        <w:ind w:left="0" w:right="0" w:firstLine="560"/>
        <w:spacing w:before="450" w:after="450" w:line="312" w:lineRule="auto"/>
      </w:pPr>
      <w:r>
        <w:rPr>
          <w:rFonts w:ascii="黑体" w:hAnsi="黑体" w:eastAsia="黑体" w:cs="黑体"/>
          <w:color w:val="000000"/>
          <w:sz w:val="36"/>
          <w:szCs w:val="36"/>
          <w:b w:val="1"/>
          <w:bCs w:val="1"/>
        </w:rPr>
        <w:t xml:space="preserve">第四篇：税务分局审理组工作总结</w:t>
      </w:r>
    </w:p>
    <w:p>
      <w:pPr>
        <w:ind w:left="0" w:right="0" w:firstLine="560"/>
        <w:spacing w:before="450" w:after="450" w:line="312" w:lineRule="auto"/>
      </w:pPr>
      <w:r>
        <w:rPr>
          <w:rFonts w:ascii="宋体" w:hAnsi="宋体" w:eastAsia="宋体" w:cs="宋体"/>
          <w:color w:val="000"/>
          <w:sz w:val="28"/>
          <w:szCs w:val="28"/>
        </w:rPr>
        <w:t xml:space="preserve">p;我们审理组虽然肩负着分局全部稽查任务的审理工作，但今年在分局几个重点核心工作中，我们仍在完成本职工作的基础上积极配合，出人出力。在计征科的CTAIS数据清理维护工作中，我们组三人全部参与数据调查核对，尤其是王祖军同志克服孩子孝爱人生病的特殊情况，多次加班加点，任劳任怨毫无怨言。</w:t>
      </w:r>
    </w:p>
    <w:p>
      <w:pPr>
        <w:ind w:left="0" w:right="0" w:firstLine="560"/>
        <w:spacing w:before="450" w:after="450" w:line="312" w:lineRule="auto"/>
      </w:pPr>
      <w:r>
        <w:rPr>
          <w:rFonts w:ascii="宋体" w:hAnsi="宋体" w:eastAsia="宋体" w:cs="宋体"/>
          <w:color w:val="000"/>
          <w:sz w:val="28"/>
          <w:szCs w:val="28"/>
        </w:rPr>
        <w:t xml:space="preserve">2024年，我们取得的一些成绩，这些成绩的取得是科室党支部高度重视和英明领导的结果，也是我们组人员团结拼搏和无私奉献的结果。在新的一年里，我们将坚持依法行政，文明稽查，对税务案件的处理上贯彻“狠、稳、准”三字，严格以事实为根据，以法律为准绳，做到公正、公平、不偏不倚；以专项重点稽查为契机，对稽查中发现的问题，严格依法办事，决不姑息迁就，更不能失之以宽、失之以软，要真正通过强有力的手段，达到查处一案、震动一方、教育一片之目的，从而净化纳税环境，为税收征管提供一个健康的运作环境。</w:t>
      </w:r>
    </w:p>
    <w:p>
      <w:pPr>
        <w:ind w:left="0" w:right="0" w:firstLine="560"/>
        <w:spacing w:before="450" w:after="450" w:line="312" w:lineRule="auto"/>
      </w:pPr>
      <w:r>
        <w:rPr>
          <w:rFonts w:ascii="黑体" w:hAnsi="黑体" w:eastAsia="黑体" w:cs="黑体"/>
          <w:color w:val="000000"/>
          <w:sz w:val="36"/>
          <w:szCs w:val="36"/>
          <w:b w:val="1"/>
          <w:bCs w:val="1"/>
        </w:rPr>
        <w:t xml:space="preserve">第五篇：税务分局审理组工作总结</w:t>
      </w:r>
    </w:p>
    <w:p>
      <w:pPr>
        <w:ind w:left="0" w:right="0" w:firstLine="560"/>
        <w:spacing w:before="450" w:after="450" w:line="312" w:lineRule="auto"/>
      </w:pPr>
      <w:r>
        <w:rPr>
          <w:rFonts w:ascii="宋体" w:hAnsi="宋体" w:eastAsia="宋体" w:cs="宋体"/>
          <w:color w:val="000"/>
          <w:sz w:val="28"/>
          <w:szCs w:val="28"/>
        </w:rPr>
        <w:t xml:space="preserve">二零零四年，我们审理组在分局党总支的正确领导下，在分局兄弟科室的大力支持配合下，全组人员众志成城、齐心协力，用“三个代表”重要思想统揽工作全局，遵循分局推出的“三型稽查”新理念，以规范管理、依法治税为主线，狠抓制度建设、质量建设、队伍建设和党风廉政建设，为二零零四年分局各项工作任务的圆满完成做出了我们应有的贡献。</w:t>
      </w:r>
    </w:p>
    <w:p>
      <w:pPr>
        <w:ind w:left="0" w:right="0" w:firstLine="560"/>
        <w:spacing w:before="450" w:after="450" w:line="312" w:lineRule="auto"/>
      </w:pPr>
      <w:r>
        <w:rPr>
          <w:rFonts w:ascii="宋体" w:hAnsi="宋体" w:eastAsia="宋体" w:cs="宋体"/>
          <w:color w:val="000"/>
          <w:sz w:val="28"/>
          <w:szCs w:val="28"/>
        </w:rPr>
        <w:t xml:space="preserve">一、严把关口，提高</w:t>
      </w:r>
    </w:p>
    <w:p>
      <w:pPr>
        <w:ind w:left="0" w:right="0" w:firstLine="560"/>
        <w:spacing w:before="450" w:after="450" w:line="312" w:lineRule="auto"/>
      </w:pPr>
      <w:r>
        <w:rPr>
          <w:rFonts w:ascii="宋体" w:hAnsi="宋体" w:eastAsia="宋体" w:cs="宋体"/>
          <w:color w:val="000"/>
          <w:sz w:val="28"/>
          <w:szCs w:val="28"/>
        </w:rPr>
        <w:t xml:space="preserve">稽查工作质量</w:t>
      </w:r>
    </w:p>
    <w:p>
      <w:pPr>
        <w:ind w:left="0" w:right="0" w:firstLine="560"/>
        <w:spacing w:before="450" w:after="450" w:line="312" w:lineRule="auto"/>
      </w:pPr>
      <w:r>
        <w:rPr>
          <w:rFonts w:ascii="宋体" w:hAnsi="宋体" w:eastAsia="宋体" w:cs="宋体"/>
          <w:color w:val="000"/>
          <w:sz w:val="28"/>
          <w:szCs w:val="28"/>
        </w:rPr>
        <w:t xml:space="preserve">在新的税收征管模式下，稽查工作居于重中之重的咽喉地位，是打击偷、逃、骗、抗税的有力手段，是强化税收监控、推进依法治税的有力保证，而审理工作是稽查工作程序中的重要环节，税务稽查案件定性是否准确，处理是否得当，审理环节的工作质量起着站岗把关的作用。因此，为了把稽查案件办成“铁案”，我们对每一份案卷严把“四关”，确保稽查工作质量，即：文书关、证据关、政策关和数据关。</w:t>
      </w:r>
    </w:p>
    <w:p>
      <w:pPr>
        <w:ind w:left="0" w:right="0" w:firstLine="560"/>
        <w:spacing w:before="450" w:after="450" w:line="312" w:lineRule="auto"/>
      </w:pPr>
      <w:r>
        <w:rPr>
          <w:rFonts w:ascii="宋体" w:hAnsi="宋体" w:eastAsia="宋体" w:cs="宋体"/>
          <w:color w:val="000"/>
          <w:sz w:val="28"/>
          <w:szCs w:val="28"/>
        </w:rPr>
        <w:t xml:space="preserve">1、文书要全。完整齐备的文书不仅能反映每一份税务案件的违法事实、处理（罚）依据及处理（罚）决定，对我们的工作质量进行考核，更能指导纳税人强化税法意识，规范税收秩序。因此，对每一份案卷，从下达《税务检查通知书》起最后执行完毕制作《审理报告》止，其间的文书要齐备、语句要简练、表述要清楚、时间顺序要合理。</w:t>
      </w:r>
    </w:p>
    <w:p>
      <w:pPr>
        <w:ind w:left="0" w:right="0" w:firstLine="560"/>
        <w:spacing w:before="450" w:after="450" w:line="312" w:lineRule="auto"/>
      </w:pPr>
      <w:r>
        <w:rPr>
          <w:rFonts w:ascii="宋体" w:hAnsi="宋体" w:eastAsia="宋体" w:cs="宋体"/>
          <w:color w:val="000"/>
          <w:sz w:val="28"/>
          <w:szCs w:val="28"/>
        </w:rPr>
        <w:t xml:space="preserve">2、证据要真。证据是判断事实的依据，也是定案的依据。取证对每一份稽查案卷的质量起着决定性的作用。在实际工作中，不少税务行政诉讼、复议案件最后税务机关败诉，都是因为证据。今年，我们加强了对证据的审查，每一个违法事实必须要有充分的证据予以说明。多用直接证据，在直接证据不足说明情况时，同时加强对辅助证据的制作，如询问笔录等。</w:t>
      </w:r>
    </w:p>
    <w:p>
      <w:pPr>
        <w:ind w:left="0" w:right="0" w:firstLine="560"/>
        <w:spacing w:before="450" w:after="450" w:line="312" w:lineRule="auto"/>
      </w:pPr>
      <w:r>
        <w:rPr>
          <w:rFonts w:ascii="宋体" w:hAnsi="宋体" w:eastAsia="宋体" w:cs="宋体"/>
          <w:color w:val="000"/>
          <w:sz w:val="28"/>
          <w:szCs w:val="28"/>
        </w:rPr>
        <w:t xml:space="preserve">3、政策要准。适用税收法律、法规、规章是否得当是税收执法行为合法性的核心，我们对每一个违法事实的定性都要有法可依。对适用法律依据错误的、定性不准确的坚决予以驳回纠正。</w:t>
      </w:r>
    </w:p>
    <w:p>
      <w:pPr>
        <w:ind w:left="0" w:right="0" w:firstLine="560"/>
        <w:spacing w:before="450" w:after="450" w:line="312" w:lineRule="auto"/>
      </w:pPr>
      <w:r>
        <w:rPr>
          <w:rFonts w:ascii="宋体" w:hAnsi="宋体" w:eastAsia="宋体" w:cs="宋体"/>
          <w:color w:val="000"/>
          <w:sz w:val="28"/>
          <w:szCs w:val="28"/>
        </w:rPr>
        <w:t xml:space="preserve">4、数据要对。数据是从量的方面来认识客观事物，每一起税务案件的违法事实都是通过大量原始数据反映的，对计算错误、数字笔误的，我们通过多次核算无误后责令其改正。</w:t>
      </w:r>
    </w:p>
    <w:p>
      <w:pPr>
        <w:ind w:left="0" w:right="0" w:firstLine="560"/>
        <w:spacing w:before="450" w:after="450" w:line="312" w:lineRule="auto"/>
      </w:pPr>
      <w:r>
        <w:rPr>
          <w:rFonts w:ascii="宋体" w:hAnsi="宋体" w:eastAsia="宋体" w:cs="宋体"/>
          <w:color w:val="000"/>
          <w:sz w:val="28"/>
          <w:szCs w:val="28"/>
        </w:rPr>
        <w:t xml:space="preserve">在具体工作中，我们对工作岗责明确、任务清晰。今年，我们的审理工作采取“四级审理制”，即对每一份案件，审理人员初审，组长复审，科长监审，局长终审。一份案卷至少四人经手审理，改变了去年一人审理、一人签字的状况，有效减少了工作中的失误，提高了审理质量。</w:t>
      </w:r>
    </w:p>
    <w:p>
      <w:pPr>
        <w:ind w:left="0" w:right="0" w:firstLine="560"/>
        <w:spacing w:before="450" w:after="450" w:line="312" w:lineRule="auto"/>
      </w:pPr>
      <w:r>
        <w:rPr>
          <w:rFonts w:ascii="宋体" w:hAnsi="宋体" w:eastAsia="宋体" w:cs="宋体"/>
          <w:color w:val="000"/>
          <w:sz w:val="28"/>
          <w:szCs w:val="28"/>
        </w:rPr>
        <w:t xml:space="preserve">通过定岗定责、相互协作，有效堵塞了稽查案件中出现的漏洞，规范了执法程序。2024年，我们共审理税务案件102起，查补税款279，994.14元，罚款56236.28元，案件处罚户次率达到100，涉税罚款率达到53.06；重大案件移送审案委员会6件，重大案件送审率达11.11，均达到市局规范管理的要求。</w:t>
      </w:r>
    </w:p>
    <w:p>
      <w:pPr>
        <w:ind w:left="0" w:right="0" w:firstLine="560"/>
        <w:spacing w:before="450" w:after="450" w:line="312" w:lineRule="auto"/>
      </w:pPr>
      <w:r>
        <w:rPr>
          <w:rFonts w:ascii="宋体" w:hAnsi="宋体" w:eastAsia="宋体" w:cs="宋体"/>
          <w:color w:val="000"/>
          <w:sz w:val="28"/>
          <w:szCs w:val="28"/>
        </w:rPr>
        <w:t xml:space="preserve">二、以人为本，全面增强综合素质</w:t>
      </w:r>
    </w:p>
    <w:p>
      <w:pPr>
        <w:ind w:left="0" w:right="0" w:firstLine="560"/>
        <w:spacing w:before="450" w:after="450" w:line="312" w:lineRule="auto"/>
      </w:pPr>
      <w:r>
        <w:rPr>
          <w:rFonts w:ascii="宋体" w:hAnsi="宋体" w:eastAsia="宋体" w:cs="宋体"/>
          <w:color w:val="000"/>
          <w:sz w:val="28"/>
          <w:szCs w:val="28"/>
        </w:rPr>
        <w:t xml:space="preserve">干稽查工作不仅仅要具备扎实的业务素质，更要有过硬的思想素质作保障，才能在这个物欲横流的商品社会中立于不败之地。一年来，我们坚持思想和业务“两手都要抓、两手都要硬”，全面增强自身综合素质。</w:t>
      </w:r>
    </w:p>
    <w:p>
      <w:pPr>
        <w:ind w:left="0" w:right="0" w:firstLine="560"/>
        <w:spacing w:before="450" w:after="450" w:line="312" w:lineRule="auto"/>
      </w:pPr>
      <w:r>
        <w:rPr>
          <w:rFonts w:ascii="宋体" w:hAnsi="宋体" w:eastAsia="宋体" w:cs="宋体"/>
          <w:color w:val="000"/>
          <w:sz w:val="28"/>
          <w:szCs w:val="28"/>
        </w:rPr>
        <w:t xml:space="preserve">第一，端正思想作风，提高思想政治素质。年初，我们坚持一周一次系统的学习《岗位监督条例》和《纪律处分条例》，并开展了深入广泛的讨论。4月份，在分局传达市局党风廉政建设和人事人才会议精神后，全组同志集中学习了龚局长会议讲话，我们根据各自在工作中存在的问题，认真反思，揭摆问题，强化了政治思想觉悟和法律意识。</w:t>
      </w:r>
    </w:p>
    <w:p>
      <w:pPr>
        <w:ind w:left="0" w:right="0" w:firstLine="560"/>
        <w:spacing w:before="450" w:after="450" w:line="312" w:lineRule="auto"/>
      </w:pPr>
      <w:r>
        <w:rPr>
          <w:rFonts w:ascii="宋体" w:hAnsi="宋体" w:eastAsia="宋体" w:cs="宋体"/>
          <w:color w:val="000"/>
          <w:sz w:val="28"/>
          <w:szCs w:val="28"/>
        </w:rPr>
        <w:t xml:space="preserve">第二，参加社会实践，加强廉政教育。3月份，通过分局组织的参观“六新生”监狱和任绍斌贪污税款一案的警示教育。各色各样的贪官和腐败分子，无一不是在理想信念上动摇和失落，以至于背离和背叛，他们理论上不学，党性wenmi114.com上不修，政治上不坚，经不起权力和利益的诱惑，接受了腐朽落后的思想观念，突出了“私”字，放大了“权”字，纵容了“贪”字。记得经济犯朱建林含着悔恨的眼泪，喊着：“妈妈，能不能等等我”。试想他今年已经50岁了，还有16年才能出来，到那时，他的双亲很可能已经不在了。丢掉了现在也就丢掉了将来。</w:t>
      </w:r>
    </w:p>
    <w:p>
      <w:pPr>
        <w:ind w:left="0" w:right="0" w:firstLine="560"/>
        <w:spacing w:before="450" w:after="450" w:line="312" w:lineRule="auto"/>
      </w:pPr>
      <w:r>
        <w:rPr>
          <w:rFonts w:ascii="宋体" w:hAnsi="宋体" w:eastAsia="宋体" w:cs="宋体"/>
          <w:color w:val="000"/>
          <w:sz w:val="28"/>
          <w:szCs w:val="28"/>
        </w:rPr>
        <w:t xml:space="preserve">回来后，我们全组人员开展了深刻的自查自纠自改，每人写下了近万字的思想认识，大家纷纷表示要在工作中兢兢业业、恪尽职守，在生活上艰苦朴素、廉洁自律，做一个岗位上离不开的人、一个纳税人信得过的人、一个领导放心的人。</w:t>
      </w:r>
    </w:p>
    <w:p>
      <w:pPr>
        <w:ind w:left="0" w:right="0" w:firstLine="560"/>
        <w:spacing w:before="450" w:after="450" w:line="312" w:lineRule="auto"/>
      </w:pPr>
      <w:r>
        <w:rPr>
          <w:rFonts w:ascii="宋体" w:hAnsi="宋体" w:eastAsia="宋体" w:cs="宋体"/>
          <w:color w:val="000"/>
          <w:sz w:val="28"/>
          <w:szCs w:val="28"/>
        </w:rPr>
        <w:t xml:space="preserve">第三，提高业务技能，参加各种形式学习。宋雨同志今年通过层层考核选拔，荣膺分局“人才库”一员，她给科里同志进行了稽查业务培训和所得税业务培训。在她的带动下，大家比学习、比素质、比能力。今年7月1日《行政许可法》颁布之前，分局组织可《行政许可法》知识竞赛，王春怡同志与其他组同志为科室取得了第二名好成绩。</w:t>
      </w:r>
    </w:p>
    <w:p>
      <w:pPr>
        <w:ind w:left="0" w:right="0" w:firstLine="560"/>
        <w:spacing w:before="450" w:after="450" w:line="312" w:lineRule="auto"/>
      </w:pPr>
      <w:r>
        <w:rPr>
          <w:rFonts w:ascii="宋体" w:hAnsi="宋体" w:eastAsia="宋体" w:cs="宋体"/>
          <w:color w:val="000"/>
          <w:sz w:val="28"/>
          <w:szCs w:val="28"/>
        </w:rPr>
        <w:t xml:space="preserve">在襄樊清新净水科技有限公司一案的审理中，是定性为“虚开海关完税凭证”还是“偷税”是问题的焦点。我们翻阅了《新刑法》、最高人民法院《对刑法的司法解释》、全国人大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2025-05-02T10:58:59+08:00</dcterms:created>
  <dcterms:modified xsi:type="dcterms:W3CDTF">2025-05-02T10:58:59+08:00</dcterms:modified>
</cp:coreProperties>
</file>

<file path=docProps/custom.xml><?xml version="1.0" encoding="utf-8"?>
<Properties xmlns="http://schemas.openxmlformats.org/officeDocument/2006/custom-properties" xmlns:vt="http://schemas.openxmlformats.org/officeDocument/2006/docPropsVTypes"/>
</file>