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三兴镇惠家工程工作总结大全</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三兴镇惠家工程工作总结大全三兴镇惠家工程上半年工作总结三兴镇党委政府对“惠家工程”十分重视，及时召开党政有关领导、计生办工作人员和有关部门领导协调会议，成立了领导组织，由镇政府主管计划生育副镇长曹金发担任领导小组组长，组织委员为副...</w:t>
      </w:r>
    </w:p>
    <w:p>
      <w:pPr>
        <w:ind w:left="0" w:right="0" w:firstLine="560"/>
        <w:spacing w:before="450" w:after="450" w:line="312" w:lineRule="auto"/>
      </w:pPr>
      <w:r>
        <w:rPr>
          <w:rFonts w:ascii="黑体" w:hAnsi="黑体" w:eastAsia="黑体" w:cs="黑体"/>
          <w:color w:val="000000"/>
          <w:sz w:val="36"/>
          <w:szCs w:val="36"/>
          <w:b w:val="1"/>
          <w:bCs w:val="1"/>
        </w:rPr>
        <w:t xml:space="preserve">第一篇：三兴镇惠家工程工作总结大全</w:t>
      </w:r>
    </w:p>
    <w:p>
      <w:pPr>
        <w:ind w:left="0" w:right="0" w:firstLine="560"/>
        <w:spacing w:before="450" w:after="450" w:line="312" w:lineRule="auto"/>
      </w:pPr>
      <w:r>
        <w:rPr>
          <w:rFonts w:ascii="宋体" w:hAnsi="宋体" w:eastAsia="宋体" w:cs="宋体"/>
          <w:color w:val="000"/>
          <w:sz w:val="28"/>
          <w:szCs w:val="28"/>
        </w:rPr>
        <w:t xml:space="preserve">三兴镇惠家工程上半年工作总结</w:t>
      </w:r>
    </w:p>
    <w:p>
      <w:pPr>
        <w:ind w:left="0" w:right="0" w:firstLine="560"/>
        <w:spacing w:before="450" w:after="450" w:line="312" w:lineRule="auto"/>
      </w:pPr>
      <w:r>
        <w:rPr>
          <w:rFonts w:ascii="宋体" w:hAnsi="宋体" w:eastAsia="宋体" w:cs="宋体"/>
          <w:color w:val="000"/>
          <w:sz w:val="28"/>
          <w:szCs w:val="28"/>
        </w:rPr>
        <w:t xml:space="preserve">三兴镇党委政府对“惠家工程”十分重视，及时召开党政有关领导、计生办工作人员和有关部门领导协调会议，成立了领导组织，由镇政府主管计划生育副镇长曹金发担任领导小组组长，组织委员为副组长，计生工作人员为成员的领导小组，并对“惠家工程”详细的规划，提出了具体要求，制定了切实可行的实施方案，坚持以打造服务型人口计生、促进人口全面发展为目标，本着立足家庭、社会联动、优质服务、项目运作、创新发展、便民维权的原则，共同推进“惠家工程”建设，使“惠家工程”真正普惠到计划生育家庭和广大群众。</w:t>
      </w:r>
    </w:p>
    <w:p>
      <w:pPr>
        <w:ind w:left="0" w:right="0" w:firstLine="560"/>
        <w:spacing w:before="450" w:after="450" w:line="312" w:lineRule="auto"/>
      </w:pPr>
      <w:r>
        <w:rPr>
          <w:rFonts w:ascii="宋体" w:hAnsi="宋体" w:eastAsia="宋体" w:cs="宋体"/>
          <w:color w:val="000"/>
          <w:sz w:val="28"/>
          <w:szCs w:val="28"/>
        </w:rPr>
        <w:t xml:space="preserve">一是在阳光计生维权方面，按阳光计生维权行为实施方案的要求，进一步完善了群众监督机制，对群众普遍关心的问题，如计生奖特扶的审批程序、独生子女父母奖励费的发放，再生育审批、婴儿出生、以及社会抚养费的征收进行公开公示，在各村各镇直单位的政务公开板和信息栏目中必须及时体现。镇计生办和民政等相关部门形成长效机制，专人负责，定期监督和考评。</w:t>
      </w:r>
    </w:p>
    <w:p>
      <w:pPr>
        <w:ind w:left="0" w:right="0" w:firstLine="560"/>
        <w:spacing w:before="450" w:after="450" w:line="312" w:lineRule="auto"/>
      </w:pPr>
      <w:r>
        <w:rPr>
          <w:rFonts w:ascii="宋体" w:hAnsi="宋体" w:eastAsia="宋体" w:cs="宋体"/>
          <w:color w:val="000"/>
          <w:sz w:val="28"/>
          <w:szCs w:val="28"/>
        </w:rPr>
        <w:t xml:space="preserve">二是在幸福宝贝计划项目上，根据“幸福宝贝”计划实施方案的要求，进行了教学活动，我镇于6月10日在镇中心幼儿园，由计生工作人员，组织各村12对孕前期和新婚夫妇由早教教师授课的早教课堂，并播放了优生优育光碟和发放了宣传品。我镇党委和政府领导重视计生工作，取得较好成效。</w:t>
      </w:r>
    </w:p>
    <w:p>
      <w:pPr>
        <w:ind w:left="0" w:right="0" w:firstLine="560"/>
        <w:spacing w:before="450" w:after="450" w:line="312" w:lineRule="auto"/>
      </w:pPr>
      <w:r>
        <w:rPr>
          <w:rFonts w:ascii="宋体" w:hAnsi="宋体" w:eastAsia="宋体" w:cs="宋体"/>
          <w:color w:val="000"/>
          <w:sz w:val="28"/>
          <w:szCs w:val="28"/>
        </w:rPr>
        <w:t xml:space="preserve">三是在生殖健康进家庭活动中，按照方案的内容，我们在镇直内高成幼儿园建立一个幼儿早教基地，根据0—6岁幼儿身心特点。开展学习培训活动，聘请专业人员重点培养家长的早教意识，掌握科学育儿知识，做好人生的启蒙教 育；对新婚家庭进行面对面的指导和相关服务，提高新婚夫妇生活质量优生优育意识，促进家庭健康幸福，还为她们上门送来斯力安——叶酸片，从而降低或避免出生缺陷的发生。</w:t>
      </w:r>
    </w:p>
    <w:p>
      <w:pPr>
        <w:ind w:left="0" w:right="0" w:firstLine="560"/>
        <w:spacing w:before="450" w:after="450" w:line="312" w:lineRule="auto"/>
      </w:pPr>
      <w:r>
        <w:rPr>
          <w:rFonts w:ascii="宋体" w:hAnsi="宋体" w:eastAsia="宋体" w:cs="宋体"/>
          <w:color w:val="000"/>
          <w:sz w:val="28"/>
          <w:szCs w:val="28"/>
        </w:rPr>
        <w:t xml:space="preserve">四是在计生关怀关爱项目上，按照方案的要求，依托计生协会组织，在三兴村创办了以农机合作社为主的产业联合会，吸收了社会知名人士和致富带头人参加，并建立建全各项组织和规章制度，发挥带头致富作用，形成帮扶体系；开展亲情永相连——关怀留守儿童活动，三兴计生办先后二次下村对留守儿童进行关怀关爱活动，给她们送来书包、纸笔、书本等学习用品，共接受关怀儿童6名。</w:t>
      </w:r>
    </w:p>
    <w:p>
      <w:pPr>
        <w:ind w:left="0" w:right="0" w:firstLine="560"/>
        <w:spacing w:before="450" w:after="450" w:line="312" w:lineRule="auto"/>
      </w:pPr>
      <w:r>
        <w:rPr>
          <w:rFonts w:ascii="宋体" w:hAnsi="宋体" w:eastAsia="宋体" w:cs="宋体"/>
          <w:color w:val="000"/>
          <w:sz w:val="28"/>
          <w:szCs w:val="28"/>
        </w:rPr>
        <w:t xml:space="preserve">我镇利用各种形式对计生“惠家工程”工作进行了宣传，在“五二九”、“七一一”等纪念日，利用农村集市人多信息传播快得大好时机，向群众发放有关计划生育各项工作的宣传单，小册子等宣传材料，并设立药具咨询台，政策法规咨询台，技术服务咨询台，张贴计生标语，为来往的育龄群众发放计生宣传手册及免费提供避孕药具并解答提出的问题。</w:t>
      </w:r>
    </w:p>
    <w:p>
      <w:pPr>
        <w:ind w:left="0" w:right="0" w:firstLine="560"/>
        <w:spacing w:before="450" w:after="450" w:line="312" w:lineRule="auto"/>
      </w:pPr>
      <w:r>
        <w:rPr>
          <w:rFonts w:ascii="宋体" w:hAnsi="宋体" w:eastAsia="宋体" w:cs="宋体"/>
          <w:color w:val="000"/>
          <w:sz w:val="28"/>
          <w:szCs w:val="28"/>
        </w:rPr>
        <w:t xml:space="preserve">总之，在县计生局的精心指导下，在镇政府的有力支持和计生工作人员的共同努力下，“惠家工程”的四个项目都得到了启动，有行动、有资料、有影像留存，在今后的工作中，我们还要认真的向其它乡镇学习，主动争取相关部门的支持，增加投入，真正使“惠家工程”惠及民生，真正把这项工作抓好、抓实、抓出成效。</w:t>
      </w:r>
    </w:p>
    <w:p>
      <w:pPr>
        <w:ind w:left="0" w:right="0" w:firstLine="560"/>
        <w:spacing w:before="450" w:after="450" w:line="312" w:lineRule="auto"/>
      </w:pPr>
      <w:r>
        <w:rPr>
          <w:rFonts w:ascii="宋体" w:hAnsi="宋体" w:eastAsia="宋体" w:cs="宋体"/>
          <w:color w:val="000"/>
          <w:sz w:val="28"/>
          <w:szCs w:val="28"/>
        </w:rPr>
        <w:t xml:space="preserve">三兴镇计划生育办公室</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第二篇：园林局惠家工程工作总结</w:t>
      </w:r>
    </w:p>
    <w:p>
      <w:pPr>
        <w:ind w:left="0" w:right="0" w:firstLine="560"/>
        <w:spacing w:before="450" w:after="450" w:line="312" w:lineRule="auto"/>
      </w:pPr>
      <w:r>
        <w:rPr>
          <w:rFonts w:ascii="宋体" w:hAnsi="宋体" w:eastAsia="宋体" w:cs="宋体"/>
          <w:color w:val="000"/>
          <w:sz w:val="28"/>
          <w:szCs w:val="28"/>
        </w:rPr>
        <w:t xml:space="preserve">惠 家 工 程 工 作 总 结</w:t>
      </w:r>
    </w:p>
    <w:p>
      <w:pPr>
        <w:ind w:left="0" w:right="0" w:firstLine="560"/>
        <w:spacing w:before="450" w:after="450" w:line="312" w:lineRule="auto"/>
      </w:pPr>
      <w:r>
        <w:rPr>
          <w:rFonts w:ascii="宋体" w:hAnsi="宋体" w:eastAsia="宋体" w:cs="宋体"/>
          <w:color w:val="000"/>
          <w:sz w:val="28"/>
          <w:szCs w:val="28"/>
        </w:rPr>
        <w:t xml:space="preserve">惠家工程是省委、省政府为了全面贯彻落实科学发展观，统筹解决人口数量、素质、结构、分布等方面的突出问题，促进人口与经济社会资源环境的协调和可持续发展，提升人口长期均衡发展质量，提高人口计生工作依法行政、社会管理和公共服务水平，为我市经济社会更好更快发展创造良好的人口和社会环境所推出的“十大民生工程”之一，此项工作作为全省人口和计划生育工作的重中之重，全面促进人口和计划生育基本公共服务的全覆盖。</w:t>
      </w:r>
    </w:p>
    <w:p>
      <w:pPr>
        <w:ind w:left="0" w:right="0" w:firstLine="560"/>
        <w:spacing w:before="450" w:after="450" w:line="312" w:lineRule="auto"/>
      </w:pPr>
      <w:r>
        <w:rPr>
          <w:rFonts w:ascii="宋体" w:hAnsi="宋体" w:eastAsia="宋体" w:cs="宋体"/>
          <w:color w:val="000"/>
          <w:sz w:val="28"/>
          <w:szCs w:val="28"/>
        </w:rPr>
        <w:t xml:space="preserve">按照全省的统一部署，认真启动“惠家工程”。制定了方案，成立了组织。要求人口计生部门要坚持资源整合、优质服务的原则，整合有利于家庭发展的社会资源和公共服务产品，利用人口计生系统完善的社会服务网络平台，建立资源优化、利益惠民的优质服务新体系。我们坚持“以人为本，宣传服务”的理念，通过强化“四个融入”，努力形成理念新、机制实、载体活、基础牢、效果好的“惠家工程”活动宣传工作格局，成为具有鲜明人口计划生育宣传教育特色的品牌工程。</w:t>
      </w:r>
    </w:p>
    <w:p>
      <w:pPr>
        <w:ind w:left="0" w:right="0" w:firstLine="560"/>
        <w:spacing w:before="450" w:after="450" w:line="312" w:lineRule="auto"/>
      </w:pPr>
      <w:r>
        <w:rPr>
          <w:rFonts w:ascii="宋体" w:hAnsi="宋体" w:eastAsia="宋体" w:cs="宋体"/>
          <w:color w:val="000"/>
          <w:sz w:val="28"/>
          <w:szCs w:val="28"/>
        </w:rPr>
        <w:t xml:space="preserve">开设“龙江幸福宝贝”专题，不定期开展优生优育和婴幼儿早期教育专题；把对流动人口的优生优育和婴幼儿早期教育宣传服务纳入各种就业培训班中；实施新农村新家庭计划，免费为计划生育家庭提供致富信息、技能培训、技术支持和就业帮助等服务。通过部门间的合力合作，使惠家工程活动渗透到各个领域和各个行业，形成大宣传、大联合的态势。</w:t>
      </w:r>
    </w:p>
    <w:p>
      <w:pPr>
        <w:ind w:left="0" w:right="0" w:firstLine="560"/>
        <w:spacing w:before="450" w:after="450" w:line="312" w:lineRule="auto"/>
      </w:pPr>
      <w:r>
        <w:rPr>
          <w:rFonts w:ascii="宋体" w:hAnsi="宋体" w:eastAsia="宋体" w:cs="宋体"/>
          <w:color w:val="000"/>
          <w:sz w:val="28"/>
          <w:szCs w:val="28"/>
        </w:rPr>
        <w:t xml:space="preserve">扩大宣传阵地，融入新型社区建设。不断扩大各级人口学校、计生服务机构、文化大院、协会会员之家等宣传阵地的规模，丰富教育内容。群众可根据自身需要，参加“生殖健康知识讲座”、“准妈妈课堂”、“科学育儿培训班”、“丈夫课堂”、“更年期保健知识培训”等有特色有针对性的知识讲座。</w:t>
      </w:r>
    </w:p>
    <w:p>
      <w:pPr>
        <w:ind w:left="0" w:right="0" w:firstLine="560"/>
        <w:spacing w:before="450" w:after="450" w:line="312" w:lineRule="auto"/>
      </w:pPr>
      <w:r>
        <w:rPr>
          <w:rFonts w:ascii="宋体" w:hAnsi="宋体" w:eastAsia="宋体" w:cs="宋体"/>
          <w:color w:val="000"/>
          <w:sz w:val="28"/>
          <w:szCs w:val="28"/>
        </w:rPr>
        <w:t xml:space="preserve">制作特色宣传品，融入社会教育。一是制作《计划生育知识》手册，内容涵盖了计生协会、弘扬婚育新风，倡导婚前医学检查、孕前健康检查、预防出生缺陷、优生优育、流动人口、奖励扶助和婴幼儿早期教育知识。二是利用墙报和宣传栏等形式下足宣传的工夫，让广大育龄群众多接触，多了解有关生殖健康的科学知识，为了加强对“惠家工程”的认识，今年4月，我们还专门组织计生干部领导小组。开办了“龙江幸福宝贝”专栏，作业站卫生员开展了“预约服务”和“定单服务”为计划怀孕的夫妇提供了孕前、围孕期健康咨询服务。</w:t>
      </w:r>
    </w:p>
    <w:p>
      <w:pPr>
        <w:ind w:left="0" w:right="0" w:firstLine="560"/>
        <w:spacing w:before="450" w:after="450" w:line="312" w:lineRule="auto"/>
      </w:pPr>
      <w:r>
        <w:rPr>
          <w:rFonts w:ascii="黑体" w:hAnsi="黑体" w:eastAsia="黑体" w:cs="黑体"/>
          <w:color w:val="000000"/>
          <w:sz w:val="36"/>
          <w:szCs w:val="36"/>
          <w:b w:val="1"/>
          <w:bCs w:val="1"/>
        </w:rPr>
        <w:t xml:space="preserve">第三篇：惠家工程总结</w:t>
      </w:r>
    </w:p>
    <w:p>
      <w:pPr>
        <w:ind w:left="0" w:right="0" w:firstLine="560"/>
        <w:spacing w:before="450" w:after="450" w:line="312" w:lineRule="auto"/>
      </w:pPr>
      <w:r>
        <w:rPr>
          <w:rFonts w:ascii="宋体" w:hAnsi="宋体" w:eastAsia="宋体" w:cs="宋体"/>
          <w:color w:val="000"/>
          <w:sz w:val="28"/>
          <w:szCs w:val="28"/>
        </w:rPr>
        <w:t xml:space="preserve">饶河县“惠家工程”工作总结</w:t>
      </w:r>
    </w:p>
    <w:p>
      <w:pPr>
        <w:ind w:left="0" w:right="0" w:firstLine="560"/>
        <w:spacing w:before="450" w:after="450" w:line="312" w:lineRule="auto"/>
      </w:pPr>
      <w:r>
        <w:rPr>
          <w:rFonts w:ascii="宋体" w:hAnsi="宋体" w:eastAsia="宋体" w:cs="宋体"/>
          <w:color w:val="000"/>
          <w:sz w:val="28"/>
          <w:szCs w:val="28"/>
        </w:rPr>
        <w:t xml:space="preserve">饶河县以优先投资于人的全面发展为目标，坚持以人为本，突出宣传倡导、健康促进、出生缺陷预防、早期教育四项内容，扎实开展了一系列工作，有力促进了惠家工程的深入开展。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饶河县位于黑龙江省东北部，乌苏里江中下游，与俄罗斯隔江相望，北与抚远县、同江市相邻，西接富锦市、宝清县，南临虎林市，是国家级贫困县。全县总面积6765平方公里，总人口139467人，现辖9个乡镇，79个行政村，102个自然村屯。符合政策生育率94.67%，自然增长率5.30‰。</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县委、县政府将惠家工程作为人口计生目标责任考核的主体目标纳入了“十二五”发展规划，制定下发了工作方案和宣传方案，多次召开会议听取惠家工程的实施情况，明确工作职责，责任细化到人。发挥人口计生宣传阵地、宣传品优势，大力宣传惠家工程的意义、目的和服务内容，制作并播出惠家工程专栏3期，营造浓郁的宣传氛围。在百合广场举办了启动仪式，主管副县长做了重要讲话，并向新婚夫妇代表、0—3岁独生子女家庭代表、育龄群众代表发放了“惠家工程”大礼包，起到了良好的宣传效果。</w:t>
      </w:r>
    </w:p>
    <w:p>
      <w:pPr>
        <w:ind w:left="0" w:right="0" w:firstLine="560"/>
        <w:spacing w:before="450" w:after="450" w:line="312" w:lineRule="auto"/>
      </w:pPr>
      <w:r>
        <w:rPr>
          <w:rFonts w:ascii="宋体" w:hAnsi="宋体" w:eastAsia="宋体" w:cs="宋体"/>
          <w:color w:val="000"/>
          <w:sz w:val="28"/>
          <w:szCs w:val="28"/>
        </w:rPr>
        <w:t xml:space="preserve">(一)以早教示范为抓手，实施“龙江幸福宝贝”项目。一是加强宣传教育，营造浓郁的舆论氛围。将宣传教育作为“龙江幸福宝贝”的基础，协调相关部门，调动社会宣传资源，广泛开展“惠家工程”宣传活动，提高宣传品位，扩大宣传范围，强化宣传效果。投入12万余元，制作永久性白钢彩色喷绘宣传大板22块、标识牌14块；印制“惠家工程”系列套装2024套、墙报120份、婚前礼包140套、家庭历书5000本，挂历12000份。各乡（镇）、广播电视、计生协会、社区等单位充分利用电视专栏、乡村人口学校、计生协会之家等开展“龙江幸福宝贝”宣传工作。还通过民政婚姻登记部门和社区向新婚夫妇赠送“三优”新婚祝福套装和优生优育指导方案，扩大“龙江幸福宝贝”项目的宣传范围。</w:t>
      </w:r>
    </w:p>
    <w:p>
      <w:pPr>
        <w:ind w:left="0" w:right="0" w:firstLine="560"/>
        <w:spacing w:before="450" w:after="450" w:line="312" w:lineRule="auto"/>
      </w:pPr>
      <w:r>
        <w:rPr>
          <w:rFonts w:ascii="宋体" w:hAnsi="宋体" w:eastAsia="宋体" w:cs="宋体"/>
          <w:color w:val="000"/>
          <w:sz w:val="28"/>
          <w:szCs w:val="28"/>
        </w:rPr>
        <w:t xml:space="preserve">二是提供优质服务，提高出生人口素质。根据育龄群众不同需求，进村入户，为育龄群众提供营养配餐。建立了高危人群档案，积极开展婚前和孕前保健、孕产期保健等工作，有针对性地提供一般人群优生咨询指导服务、常规生育风险评估服务，逐步形成了以预防为主的社会化服务体系。为新婚、怀孕妇女建立档案，为待孕和孕早期育龄妇女免费发放叶酸。同时组织已孕妇女做B超检查，对于高危妇女及时提出诊断、治疗的合理性建议。</w:t>
      </w:r>
    </w:p>
    <w:p>
      <w:pPr>
        <w:ind w:left="0" w:right="0" w:firstLine="560"/>
        <w:spacing w:before="450" w:after="450" w:line="312" w:lineRule="auto"/>
      </w:pPr>
      <w:r>
        <w:rPr>
          <w:rFonts w:ascii="宋体" w:hAnsi="宋体" w:eastAsia="宋体" w:cs="宋体"/>
          <w:color w:val="000"/>
          <w:sz w:val="28"/>
          <w:szCs w:val="28"/>
        </w:rPr>
        <w:t xml:space="preserve">三是开展早教示范，提高婴幼儿整体素质。县人口计生局制定下发了人口早期教育工作方案，以团山社区为试点开展人口早期教育工作。组成了由人口计生技术服务人员、教研员、托幼所园长、教师共同参与的人口早期教育服务团队，建立了人口早期教育培养示范基地1个（饶河县实验幼儿园）。计划生育工作人员进乡村、进社区，将早期教育知识手册发放到服务对象手中，并利用人口学校、技术服务站开展咨询指导，开办“优生优育”知识讲座三次，普及科学的优生、优育、优教知识，引导群众树立科学的育儿观念，了解掌握优生、优育知识。</w:t>
      </w:r>
    </w:p>
    <w:p>
      <w:pPr>
        <w:ind w:left="0" w:right="0" w:firstLine="560"/>
        <w:spacing w:before="450" w:after="450" w:line="312" w:lineRule="auto"/>
      </w:pPr>
      <w:r>
        <w:rPr>
          <w:rFonts w:ascii="宋体" w:hAnsi="宋体" w:eastAsia="宋体" w:cs="宋体"/>
          <w:color w:val="000"/>
          <w:sz w:val="28"/>
          <w:szCs w:val="28"/>
        </w:rPr>
        <w:t xml:space="preserve">(二)以优质服务为载体，实施“生殖健康促进”项目。一是开展健康人格教育，提高中小学生综合素质。联合教育局下发了《在中小学校开展健康人格教育的工作方案》，将中小学生健康人格教育纳入各中小学校的教育内容。开展计划生育讲座4次，加强人口计生基础知识教育和生殖健康科普知识教育，编印健康人格教育宣传卡片，帮助学生认识和适应青春期身心的变化，树立健康的性观念，认识对社会、祖国的责任和义务。</w:t>
      </w:r>
    </w:p>
    <w:p>
      <w:pPr>
        <w:ind w:left="0" w:right="0" w:firstLine="560"/>
        <w:spacing w:before="450" w:after="450" w:line="312" w:lineRule="auto"/>
      </w:pPr>
      <w:r>
        <w:rPr>
          <w:rFonts w:ascii="宋体" w:hAnsi="宋体" w:eastAsia="宋体" w:cs="宋体"/>
          <w:color w:val="000"/>
          <w:sz w:val="28"/>
          <w:szCs w:val="28"/>
        </w:rPr>
        <w:t xml:space="preserve">二是提供计划生育公益服务，提高群众满意程度。以不断满足育龄群众日益增长的计划生育/殖健康需求为工作重点，充分发挥县、乡服务站在计划生育/生殖健康公益服务中的主导和支撑作用，抽调技术骨干成立计划生育技术服务队，由“查环、查孕、查病”向“查环、查病、治病”过渡，开展以妇女生殖道感染干预为重点的常见妇女病检查和防治工作。2024年，农村/城市无业人员综合避孕率达到92%，“三查”技术服务率达90%，治愈率达85%。</w:t>
      </w:r>
    </w:p>
    <w:p>
      <w:pPr>
        <w:ind w:left="0" w:right="0" w:firstLine="560"/>
        <w:spacing w:before="450" w:after="450" w:line="312" w:lineRule="auto"/>
      </w:pPr>
      <w:r>
        <w:rPr>
          <w:rFonts w:ascii="宋体" w:hAnsi="宋体" w:eastAsia="宋体" w:cs="宋体"/>
          <w:color w:val="000"/>
          <w:sz w:val="28"/>
          <w:szCs w:val="28"/>
        </w:rPr>
        <w:t xml:space="preserve">(三)以综合施治为核心，实施关怀关爱项目。</w:t>
      </w:r>
    </w:p>
    <w:p>
      <w:pPr>
        <w:ind w:left="0" w:right="0" w:firstLine="560"/>
        <w:spacing w:before="450" w:after="450" w:line="312" w:lineRule="auto"/>
      </w:pPr>
      <w:r>
        <w:rPr>
          <w:rFonts w:ascii="宋体" w:hAnsi="宋体" w:eastAsia="宋体" w:cs="宋体"/>
          <w:color w:val="000"/>
          <w:sz w:val="28"/>
          <w:szCs w:val="28"/>
        </w:rPr>
        <w:t xml:space="preserve">一是提供综合服务，增强计生家庭发展能力。以“新农村新家庭”计划为载体，协调信用联社、农委、扶贫办等单位在资金、项目、技术等方面向计划生育户倾斜，为400户计划生育家庭协调贷款3,272,600元。制定下发了《饶河县计划生育协会开展计划生育家庭意外伤害保险工作实施方案》，为全县172名计生工作人员办理了意外伤害保险。充分发挥基层协会的桥梁纽带作用，免费为计划生育家庭提供致富信息、技能培训、技术支持、就业帮助等服务。</w:t>
      </w:r>
    </w:p>
    <w:p>
      <w:pPr>
        <w:ind w:left="0" w:right="0" w:firstLine="560"/>
        <w:spacing w:before="450" w:after="450" w:line="312" w:lineRule="auto"/>
      </w:pPr>
      <w:r>
        <w:rPr>
          <w:rFonts w:ascii="宋体" w:hAnsi="宋体" w:eastAsia="宋体" w:cs="宋体"/>
          <w:color w:val="000"/>
          <w:sz w:val="28"/>
          <w:szCs w:val="28"/>
        </w:rPr>
        <w:t xml:space="preserve">二是开展“兵儿子”活动，解决特殊家庭困难。县计生协联合驻军部队组织开展了为计划生育伤残/空巢家庭送“兵儿子”活动，对55岁以上计划生育空巢家庭，全部建立了档案；驻军部队明确了志愿者的招募条件和日常管理，组织志愿者与服务对象牵线搭桥实施亲情对接。对家庭经济条件尚可身体健康的以精神抚慰为主，对身体欠佳的以医疗咨询为主，根据实际情况提供个性化服务。于11月举办了对接仪式，9对“兵儿子”和空巢老人互赠纪念品，县委常委、宣传部部长孙同刚出席仪式并发表重要讲话，气氛热烈，引起了强烈的社会反响。</w:t>
      </w:r>
    </w:p>
    <w:p>
      <w:pPr>
        <w:ind w:left="0" w:right="0" w:firstLine="560"/>
        <w:spacing w:before="450" w:after="450" w:line="312" w:lineRule="auto"/>
      </w:pPr>
      <w:r>
        <w:rPr>
          <w:rFonts w:ascii="宋体" w:hAnsi="宋体" w:eastAsia="宋体" w:cs="宋体"/>
          <w:color w:val="000"/>
          <w:sz w:val="28"/>
          <w:szCs w:val="28"/>
        </w:rPr>
        <w:t xml:space="preserve">三是深入开展“一盘棋”，实现流动人口均等化服务。我县被市人口计生委确定为流动人口计划生育管理“一盘棋” 工作试点县，实行 “婚育证明”委托办理制度和房屋出租联合签订合同制度，为流动人口育龄妇女免费提供基本项目的技术服务，逐步实现免费服务全覆盖。2024年，流入人口接受免费生殖保健服务达600余人次。县、乡（镇）、社区及示范村均设立了流动人口咨询服务站，建立了流动人口计划生育协会，在基层开展了流动人口特困留守家庭帮扶活动。</w:t>
      </w:r>
    </w:p>
    <w:p>
      <w:pPr>
        <w:ind w:left="0" w:right="0" w:firstLine="560"/>
        <w:spacing w:before="450" w:after="450" w:line="312" w:lineRule="auto"/>
      </w:pPr>
      <w:r>
        <w:rPr>
          <w:rFonts w:ascii="宋体" w:hAnsi="宋体" w:eastAsia="宋体" w:cs="宋体"/>
          <w:color w:val="000"/>
          <w:sz w:val="28"/>
          <w:szCs w:val="28"/>
        </w:rPr>
        <w:t xml:space="preserve">(四)以“诚信计生”行动为契机，实施阳光计生项目。一是加强基层群众自治。建立了由党支部、村委会、计生专干和计生协“三位一体”的计划生育群众自治组织工作机制、管理机制和监督机制，由协会会员参与会员小组讨论和村协会理事评议、审核计划生育政务公开，通过基层协会的民主参与和民主监督使群众的利益得到保障，矛盾得到化解，以家庭和谐促和谐计生。目前，我县实现基层群众自治的村达60%以上。</w:t>
      </w:r>
    </w:p>
    <w:p>
      <w:pPr>
        <w:ind w:left="0" w:right="0" w:firstLine="560"/>
        <w:spacing w:before="450" w:after="450" w:line="312" w:lineRule="auto"/>
      </w:pPr>
      <w:r>
        <w:rPr>
          <w:rFonts w:ascii="宋体" w:hAnsi="宋体" w:eastAsia="宋体" w:cs="宋体"/>
          <w:color w:val="000"/>
          <w:sz w:val="28"/>
          <w:szCs w:val="28"/>
        </w:rPr>
        <w:t xml:space="preserve">二是落实人口计生奖励政策。在全面落实农村部分计划生育家庭奖励扶助制度和计划生育家庭特别扶助制度的基础上，重点破解了城镇下岗/无业人员独生子女父母奖励费兑现难题。县委、县政府将独生子女父母奖励费兑现率纳入目标管理责任状，成立了以主管副县长为组长的专项领导小组，先后召开了专题工作会和座谈会。建立了入户调查、个人申报、张榜公布、逐级审核、社会监督的资格确认程序，县人口计生局成立督查小组对上报的城镇未兑现奖励的无业人员进行走访、核实，确认面达90%以上。我县无一例因此项工作而上访的案件。2024年符合条件人数为1786人，独生子女父母奖励费138,890元，以“直通车”的方式将城镇下岗/无业人员独生子女父母奖励费全部足额发放到位。</w:t>
      </w:r>
    </w:p>
    <w:p>
      <w:pPr>
        <w:ind w:left="0" w:right="0" w:firstLine="560"/>
        <w:spacing w:before="450" w:after="450" w:line="312" w:lineRule="auto"/>
      </w:pPr>
      <w:r>
        <w:rPr>
          <w:rFonts w:ascii="宋体" w:hAnsi="宋体" w:eastAsia="宋体" w:cs="宋体"/>
          <w:color w:val="000"/>
          <w:sz w:val="28"/>
          <w:szCs w:val="28"/>
        </w:rPr>
        <w:t xml:space="preserve">三是维护群众合法权益。严格执行国家“两个纪律”和省 “六个不准”的规定，规范和完善执法程序，坚决杜绝以权谋私、弄虚作假、乱收费、乱罚款、搭车收费的现象，加大查处计划生育违法、违纪案件的力度，实行《独生子女父母光荣证》代办制。推行计划生育政务、村务公开，健全公开制度，规范公开内容和形式，在县电视台作出公开承诺，主动接受群众监督。截止目前，我县无一例上访案件。</w:t>
      </w:r>
    </w:p>
    <w:p>
      <w:pPr>
        <w:ind w:left="0" w:right="0" w:firstLine="560"/>
        <w:spacing w:before="450" w:after="450" w:line="312" w:lineRule="auto"/>
      </w:pPr>
      <w:r>
        <w:rPr>
          <w:rFonts w:ascii="宋体" w:hAnsi="宋体" w:eastAsia="宋体" w:cs="宋体"/>
          <w:color w:val="000"/>
          <w:sz w:val="28"/>
          <w:szCs w:val="28"/>
        </w:rPr>
        <w:t xml:space="preserve">总之，在全局职工的共同努力下，我县的惠家工程取得了一定的成绩。在工作开展过程中，领导重视是关健，舆论宣传是基础，综合施治是重点，但也存在着一些问题，如相关职能部门配合协调不够，技术力量薄弱，孕前优生检查难以开展等，这些问题有待于在今后的工作中逐步解决。在今后的工作中，我们将努力创新工作机制，强化能力建设，彰显人文观念，构建和谐社会，为实现建设平安、生态、和谐饶河的奋斗目标创造良好人口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第四篇：惠兴高速首件工程总结</w:t>
      </w:r>
    </w:p>
    <w:p>
      <w:pPr>
        <w:ind w:left="0" w:right="0" w:firstLine="560"/>
        <w:spacing w:before="450" w:after="450" w:line="312" w:lineRule="auto"/>
      </w:pPr>
      <w:r>
        <w:rPr>
          <w:rFonts w:ascii="宋体" w:hAnsi="宋体" w:eastAsia="宋体" w:cs="宋体"/>
          <w:color w:val="000"/>
          <w:sz w:val="28"/>
          <w:szCs w:val="28"/>
        </w:rPr>
        <w:t xml:space="preserve">贵州桥梁建设集团有限责任公司 惠兴高速公路第十四合同段</w:t>
      </w:r>
    </w:p>
    <w:p>
      <w:pPr>
        <w:ind w:left="0" w:right="0" w:firstLine="560"/>
        <w:spacing w:before="450" w:after="450" w:line="312" w:lineRule="auto"/>
      </w:pPr>
      <w:r>
        <w:rPr>
          <w:rFonts w:ascii="宋体" w:hAnsi="宋体" w:eastAsia="宋体" w:cs="宋体"/>
          <w:color w:val="000"/>
          <w:sz w:val="28"/>
          <w:szCs w:val="28"/>
        </w:rPr>
        <w:t xml:space="preserve">钻孔桩首件工程总结</w:t>
      </w:r>
    </w:p>
    <w:p>
      <w:pPr>
        <w:ind w:left="0" w:right="0" w:firstLine="560"/>
        <w:spacing w:before="450" w:after="450" w:line="312" w:lineRule="auto"/>
      </w:pPr>
      <w:r>
        <w:rPr>
          <w:rFonts w:ascii="宋体" w:hAnsi="宋体" w:eastAsia="宋体" w:cs="宋体"/>
          <w:color w:val="000"/>
          <w:sz w:val="28"/>
          <w:szCs w:val="28"/>
        </w:rPr>
        <w:t xml:space="preserve">惠兴高速公路第十四合同段经理部</w:t>
      </w:r>
    </w:p>
    <w:p>
      <w:pPr>
        <w:ind w:left="0" w:right="0" w:firstLine="560"/>
        <w:spacing w:before="450" w:after="450" w:line="312" w:lineRule="auto"/>
      </w:pPr>
      <w:r>
        <w:rPr>
          <w:rFonts w:ascii="宋体" w:hAnsi="宋体" w:eastAsia="宋体" w:cs="宋体"/>
          <w:color w:val="000"/>
          <w:sz w:val="28"/>
          <w:szCs w:val="28"/>
        </w:rPr>
        <w:t xml:space="preserve">二0一一年三月二十五日</w:t>
      </w:r>
    </w:p>
    <w:p>
      <w:pPr>
        <w:ind w:left="0" w:right="0" w:firstLine="560"/>
        <w:spacing w:before="450" w:after="450" w:line="312" w:lineRule="auto"/>
      </w:pPr>
      <w:r>
        <w:rPr>
          <w:rFonts w:ascii="宋体" w:hAnsi="宋体" w:eastAsia="宋体" w:cs="宋体"/>
          <w:color w:val="000"/>
          <w:sz w:val="28"/>
          <w:szCs w:val="28"/>
        </w:rPr>
        <w:t xml:space="preserve">钻孔桩首件工程总结</w:t>
      </w:r>
    </w:p>
    <w:p>
      <w:pPr>
        <w:ind w:left="0" w:right="0" w:firstLine="560"/>
        <w:spacing w:before="450" w:after="450" w:line="312" w:lineRule="auto"/>
      </w:pPr>
      <w:r>
        <w:rPr>
          <w:rFonts w:ascii="宋体" w:hAnsi="宋体" w:eastAsia="宋体" w:cs="宋体"/>
          <w:color w:val="000"/>
          <w:sz w:val="28"/>
          <w:szCs w:val="28"/>
        </w:rPr>
        <w:t xml:space="preserve">——№14合同北盘江特大桥左6-16#钻孔桩</w:t>
      </w:r>
    </w:p>
    <w:p>
      <w:pPr>
        <w:ind w:left="0" w:right="0" w:firstLine="560"/>
        <w:spacing w:before="450" w:after="450" w:line="312" w:lineRule="auto"/>
      </w:pPr>
      <w:r>
        <w:rPr>
          <w:rFonts w:ascii="宋体" w:hAnsi="宋体" w:eastAsia="宋体" w:cs="宋体"/>
          <w:color w:val="000"/>
          <w:sz w:val="28"/>
          <w:szCs w:val="28"/>
        </w:rPr>
        <w:t xml:space="preserve">北盘江特大桥右6-16#桩基设计桩径φ2.5m，混凝土强度C30，设计桩长40m，顶标高380.183m,桩底设计标高339.793m，桩底实际标高339.503m，设计嵌岩深度34.39m。钢筋笼主筋60φ32，主筋间距12.27cm，主筋长度4107.1cm，净保护层6cm，加强筋直径φ32cm。该桩处于北盘江河岸边边，根据实际地形情况，采用冲击钻成孔，于2024年11月11日开挖，2024年1月1日终孔，2024年1月9日钢筋笼安装，于 2024年1月10日浇筑混凝土，2024年2月28日进行了超声波检测。</w:t>
      </w:r>
    </w:p>
    <w:p>
      <w:pPr>
        <w:ind w:left="0" w:right="0" w:firstLine="560"/>
        <w:spacing w:before="450" w:after="450" w:line="312" w:lineRule="auto"/>
      </w:pPr>
      <w:r>
        <w:rPr>
          <w:rFonts w:ascii="宋体" w:hAnsi="宋体" w:eastAsia="宋体" w:cs="宋体"/>
          <w:color w:val="000"/>
          <w:sz w:val="28"/>
          <w:szCs w:val="28"/>
        </w:rPr>
        <w:t xml:space="preserve">钻孔桩施工程序：施工放样—护筒埋设－钻机就位－钻进成孔－钢筋笼安装—水下混凝土灌注－桩基检测—成桩检查</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承包人在做好开工准备工作以后，向F驻地办提出分项工程开工申请报告，驻地办组织专业工程师对施工技术方案进行审核，对施工现场以及原材料、机械设备、施工人员等进场情况进行检查验收，对进场的水泥、砂、碎石、钢筋、外加剂等材料进行抽检试验。通过审核、检查、试验等工作验收合格后，批复开工报告，同意钻孔桩施工。</w:t>
      </w:r>
    </w:p>
    <w:p>
      <w:pPr>
        <w:ind w:left="0" w:right="0" w:firstLine="560"/>
        <w:spacing w:before="450" w:after="450" w:line="312" w:lineRule="auto"/>
      </w:pPr>
      <w:r>
        <w:rPr>
          <w:rFonts w:ascii="宋体" w:hAnsi="宋体" w:eastAsia="宋体" w:cs="宋体"/>
          <w:color w:val="000"/>
          <w:sz w:val="28"/>
          <w:szCs w:val="28"/>
        </w:rPr>
        <w:t xml:space="preserve">承包人填写申报资料并经驻地办审批的有： A-05 分部（分项）工程开工申请批复单 EZJ-07建筑材料报验表 驻地办出具的资料有：</w:t>
      </w:r>
    </w:p>
    <w:p>
      <w:pPr>
        <w:ind w:left="0" w:right="0" w:firstLine="560"/>
        <w:spacing w:before="450" w:after="450" w:line="312" w:lineRule="auto"/>
      </w:pPr>
      <w:r>
        <w:rPr>
          <w:rFonts w:ascii="宋体" w:hAnsi="宋体" w:eastAsia="宋体" w:cs="宋体"/>
          <w:color w:val="000"/>
          <w:sz w:val="28"/>
          <w:szCs w:val="28"/>
        </w:rPr>
        <w:t xml:space="preserve">ESN-01 水泥物理性能试验成果报告 ESN-02 水泥物理性能试验 ESN-15 外加剂检测报告 EJS-01 钢筋力学性能试验 EJS-02 钢筋焊接试验 EJS-03 钢筋机械连接试验 EJL-01 粗集料试验成果报告 EJL-02 粗集料筛分试验 EJL-03粗集料技术性能试验</w:t>
      </w:r>
    </w:p>
    <w:p>
      <w:pPr>
        <w:ind w:left="0" w:right="0" w:firstLine="560"/>
        <w:spacing w:before="450" w:after="450" w:line="312" w:lineRule="auto"/>
      </w:pPr>
      <w:r>
        <w:rPr>
          <w:rFonts w:ascii="宋体" w:hAnsi="宋体" w:eastAsia="宋体" w:cs="宋体"/>
          <w:color w:val="000"/>
          <w:sz w:val="28"/>
          <w:szCs w:val="28"/>
        </w:rPr>
        <w:t xml:space="preserve">EJL-04 碎（砾）石压碎值、磨耗及软弱颗粒含量试验 EJL-05 针片状颗粒含量试验 EJL-10 细集料试验成果报告 EJL-11 细集料筛分试验 EJL-12 细集料技术性能试验 EJL-13 细集料压碎指标试验</w:t>
      </w:r>
    </w:p>
    <w:p>
      <w:pPr>
        <w:ind w:left="0" w:right="0" w:firstLine="560"/>
        <w:spacing w:before="450" w:after="450" w:line="312" w:lineRule="auto"/>
      </w:pPr>
      <w:r>
        <w:rPr>
          <w:rFonts w:ascii="宋体" w:hAnsi="宋体" w:eastAsia="宋体" w:cs="宋体"/>
          <w:color w:val="000"/>
          <w:sz w:val="28"/>
          <w:szCs w:val="28"/>
        </w:rPr>
        <w:t xml:space="preserve">2、承包人在动工前，由项目总工组织召开班组现场施工技术交底会和安全技术交底会，由专业技术人员进行交底。技术交底会通知驻地办、总监办参加，在交底会上，监理工程师同时进行监理程序交底，并强调有关质量要求。</w:t>
      </w:r>
    </w:p>
    <w:p>
      <w:pPr>
        <w:ind w:left="0" w:right="0" w:firstLine="560"/>
        <w:spacing w:before="450" w:after="450" w:line="312" w:lineRule="auto"/>
      </w:pPr>
      <w:r>
        <w:rPr>
          <w:rFonts w:ascii="宋体" w:hAnsi="宋体" w:eastAsia="宋体" w:cs="宋体"/>
          <w:color w:val="000"/>
          <w:sz w:val="28"/>
          <w:szCs w:val="28"/>
        </w:rPr>
        <w:t xml:space="preserve">技术交底会上，明确有关设计图纸，为“第三册第1分册”，主要有：</w:t>
      </w:r>
    </w:p>
    <w:p>
      <w:pPr>
        <w:ind w:left="0" w:right="0" w:firstLine="560"/>
        <w:spacing w:before="450" w:after="450" w:line="312" w:lineRule="auto"/>
      </w:pPr>
      <w:r>
        <w:rPr>
          <w:rFonts w:ascii="宋体" w:hAnsi="宋体" w:eastAsia="宋体" w:cs="宋体"/>
          <w:color w:val="000"/>
          <w:sz w:val="28"/>
          <w:szCs w:val="28"/>
        </w:rPr>
        <w:t xml:space="preserve">设计说明S4-3-30 工程地质纵断面图 S4-3-2 桥型总体布臵图S4-3-3 桩基构造图S4-3-95 技术交底会上，明确有关施工技术条款，主要有：</w:t>
      </w:r>
    </w:p>
    <w:p>
      <w:pPr>
        <w:ind w:left="0" w:right="0" w:firstLine="560"/>
        <w:spacing w:before="450" w:after="450" w:line="312" w:lineRule="auto"/>
      </w:pPr>
      <w:r>
        <w:rPr>
          <w:rFonts w:ascii="宋体" w:hAnsi="宋体" w:eastAsia="宋体" w:cs="宋体"/>
          <w:color w:val="000"/>
          <w:sz w:val="28"/>
          <w:szCs w:val="28"/>
        </w:rPr>
        <w:t xml:space="preserve">公路桥涵施工技术规范（JTJ041-2024）第6章 灌注桩基础、第10章 钢筋、第11章 混凝土及钢筋混凝土工程；</w:t>
      </w:r>
    </w:p>
    <w:p>
      <w:pPr>
        <w:ind w:left="0" w:right="0" w:firstLine="560"/>
        <w:spacing w:before="450" w:after="450" w:line="312" w:lineRule="auto"/>
      </w:pPr>
      <w:r>
        <w:rPr>
          <w:rFonts w:ascii="宋体" w:hAnsi="宋体" w:eastAsia="宋体" w:cs="宋体"/>
          <w:color w:val="000"/>
          <w:sz w:val="28"/>
          <w:szCs w:val="28"/>
        </w:rPr>
        <w:t xml:space="preserve">钢筋机械连接技术规程（JGJ107-2024）第6章 施工现场接头的加工与安装、第7章 施工现场接头的检验与验收。</w:t>
      </w:r>
    </w:p>
    <w:p>
      <w:pPr>
        <w:ind w:left="0" w:right="0" w:firstLine="560"/>
        <w:spacing w:before="450" w:after="450" w:line="312" w:lineRule="auto"/>
      </w:pPr>
      <w:r>
        <w:rPr>
          <w:rFonts w:ascii="宋体" w:hAnsi="宋体" w:eastAsia="宋体" w:cs="宋体"/>
          <w:color w:val="000"/>
          <w:sz w:val="28"/>
          <w:szCs w:val="28"/>
        </w:rPr>
        <w:t xml:space="preserve">承包人填写的资料有： 表格编号 施工技术交底书 表格编号 安全技术交底书</w:t>
      </w:r>
    </w:p>
    <w:p>
      <w:pPr>
        <w:ind w:left="0" w:right="0" w:firstLine="560"/>
        <w:spacing w:before="450" w:after="450" w:line="312" w:lineRule="auto"/>
      </w:pPr>
      <w:r>
        <w:rPr>
          <w:rFonts w:ascii="宋体" w:hAnsi="宋体" w:eastAsia="宋体" w:cs="宋体"/>
          <w:color w:val="000"/>
          <w:sz w:val="28"/>
          <w:szCs w:val="28"/>
        </w:rPr>
        <w:t xml:space="preserve">3、承包人施工放样后，报驻地测量监理工程师进行复核。承包人填写申报的资料有： A-01 施工放样报验单 DZ-21 施工测量放样记录表 DZ-20 一般水准测量记录 监理抽检资料有： DZ-21 施工测量放样记录表 DZ-20 一般水准测量记录</w:t>
      </w:r>
    </w:p>
    <w:p>
      <w:pPr>
        <w:ind w:left="0" w:right="0" w:firstLine="560"/>
        <w:spacing w:before="450" w:after="450" w:line="312" w:lineRule="auto"/>
      </w:pPr>
      <w:r>
        <w:rPr>
          <w:rFonts w:ascii="宋体" w:hAnsi="宋体" w:eastAsia="宋体" w:cs="宋体"/>
          <w:color w:val="000"/>
          <w:sz w:val="28"/>
          <w:szCs w:val="28"/>
        </w:rPr>
        <w:t xml:space="preserve">二、工序检验</w:t>
      </w:r>
    </w:p>
    <w:p>
      <w:pPr>
        <w:ind w:left="0" w:right="0" w:firstLine="560"/>
        <w:spacing w:before="450" w:after="450" w:line="312" w:lineRule="auto"/>
      </w:pPr>
      <w:r>
        <w:rPr>
          <w:rFonts w:ascii="宋体" w:hAnsi="宋体" w:eastAsia="宋体" w:cs="宋体"/>
          <w:color w:val="000"/>
          <w:sz w:val="28"/>
          <w:szCs w:val="28"/>
        </w:rPr>
        <w:t xml:space="preserve">1、桩位验收合格后埋设护筒，钻机就位。监理工程师检查护筒中心位臵，竖直度，并要求埋设牢固的护桩以确定桩孔中心，护桩呈大致垂直的十字方向布臵。</w:t>
      </w:r>
    </w:p>
    <w:p>
      <w:pPr>
        <w:ind w:left="0" w:right="0" w:firstLine="560"/>
        <w:spacing w:before="450" w:after="450" w:line="312" w:lineRule="auto"/>
      </w:pPr>
      <w:r>
        <w:rPr>
          <w:rFonts w:ascii="宋体" w:hAnsi="宋体" w:eastAsia="宋体" w:cs="宋体"/>
          <w:color w:val="000"/>
          <w:sz w:val="28"/>
          <w:szCs w:val="28"/>
        </w:rPr>
        <w:t xml:space="preserve">2、冲孔钻进</w:t>
      </w:r>
    </w:p>
    <w:p>
      <w:pPr>
        <w:ind w:left="0" w:right="0" w:firstLine="560"/>
        <w:spacing w:before="450" w:after="450" w:line="312" w:lineRule="auto"/>
      </w:pPr>
      <w:r>
        <w:rPr>
          <w:rFonts w:ascii="宋体" w:hAnsi="宋体" w:eastAsia="宋体" w:cs="宋体"/>
          <w:color w:val="000"/>
          <w:sz w:val="28"/>
          <w:szCs w:val="28"/>
        </w:rPr>
        <w:t xml:space="preserve">钻进过程中，承包人做好钻孔记录，特别对地质情况进行准确描述。每2～3m检查钻孔中心位臵及倾斜度，每层地层捞取渣样并保存，入岩后每米保留一个渣样。入岩位臵报监理工程师现场予以确认，实际入岩位臵为4m。终孔时报监理工程师进行验收，实际终孔标高为502.6m,嵌岩深度15.8m, 满足设计要求。钻孔倾斜度用吊线法检查，检查结果100mm，符合规范要求。孔径用探孔器进行检查，探孔器能顺利通过至孔底。</w:t>
      </w:r>
    </w:p>
    <w:p>
      <w:pPr>
        <w:ind w:left="0" w:right="0" w:firstLine="560"/>
        <w:spacing w:before="450" w:after="450" w:line="312" w:lineRule="auto"/>
      </w:pPr>
      <w:r>
        <w:rPr>
          <w:rFonts w:ascii="宋体" w:hAnsi="宋体" w:eastAsia="宋体" w:cs="宋体"/>
          <w:color w:val="000"/>
          <w:sz w:val="28"/>
          <w:szCs w:val="28"/>
        </w:rPr>
        <w:t xml:space="preserve">DZ-04混凝土施工原始记录</w:t>
      </w:r>
    </w:p>
    <w:p>
      <w:pPr>
        <w:ind w:left="0" w:right="0" w:firstLine="560"/>
        <w:spacing w:before="450" w:after="450" w:line="312" w:lineRule="auto"/>
      </w:pPr>
      <w:r>
        <w:rPr>
          <w:rFonts w:ascii="宋体" w:hAnsi="宋体" w:eastAsia="宋体" w:cs="宋体"/>
          <w:color w:val="000"/>
          <w:sz w:val="28"/>
          <w:szCs w:val="28"/>
        </w:rPr>
        <w:t xml:space="preserve">3、钢筋笼制作与安装</w:t>
      </w:r>
    </w:p>
    <w:p>
      <w:pPr>
        <w:ind w:left="0" w:right="0" w:firstLine="560"/>
        <w:spacing w:before="450" w:after="450" w:line="312" w:lineRule="auto"/>
      </w:pPr>
      <w:r>
        <w:rPr>
          <w:rFonts w:ascii="宋体" w:hAnsi="宋体" w:eastAsia="宋体" w:cs="宋体"/>
          <w:color w:val="000"/>
          <w:sz w:val="28"/>
          <w:szCs w:val="28"/>
        </w:rPr>
        <w:t xml:space="preserve">钢筋笼在现场制作，场地平整，基本满足制作条件要求。钢筋笼按设计图纸加工，主筋规格、数量、长度与设计一致，主筋间距、箍筋间距偏差符合规范要求，保护层耳筋高度与设计相符。钢筋连接采用直螺纹套筒连接，丝头长度35mm，端头平整，接头套筒外无露丝，主筋轴线一致。主筋与加强筋点焊处基本无伤筋现象。钢筋无锈蚀，钢筋笼无变形。施工单位、监理单位对钢筋直螺纹接头均抽取试件1组，经试验抗拉强度合格。</w:t>
      </w:r>
    </w:p>
    <w:p>
      <w:pPr>
        <w:ind w:left="0" w:right="0" w:firstLine="560"/>
        <w:spacing w:before="450" w:after="450" w:line="312" w:lineRule="auto"/>
      </w:pPr>
      <w:r>
        <w:rPr>
          <w:rFonts w:ascii="宋体" w:hAnsi="宋体" w:eastAsia="宋体" w:cs="宋体"/>
          <w:color w:val="000"/>
          <w:sz w:val="28"/>
          <w:szCs w:val="28"/>
        </w:rPr>
        <w:t xml:space="preserve">钢筋笼制作后，作为整体安装。钢筋笼安装时控制顶标高、中心位臵，然后予以固定。钢筋笼安装过程现场监理进行全过程旁站。承包人填写的资料有： A-13 检验申请批复单</w:t>
      </w:r>
    </w:p>
    <w:p>
      <w:pPr>
        <w:ind w:left="0" w:right="0" w:firstLine="560"/>
        <w:spacing w:before="450" w:after="450" w:line="312" w:lineRule="auto"/>
      </w:pPr>
      <w:r>
        <w:rPr>
          <w:rFonts w:ascii="宋体" w:hAnsi="宋体" w:eastAsia="宋体" w:cs="宋体"/>
          <w:color w:val="000"/>
          <w:sz w:val="28"/>
          <w:szCs w:val="28"/>
        </w:rPr>
        <w:t xml:space="preserve">CZ-06 钢筋安装现场质量检验报告单 DZ-06 钢筋工程中间原始记录 EJS-03 钢筋机械连接试验 监理抽检资料有：</w:t>
      </w:r>
    </w:p>
    <w:p>
      <w:pPr>
        <w:ind w:left="0" w:right="0" w:firstLine="560"/>
        <w:spacing w:before="450" w:after="450" w:line="312" w:lineRule="auto"/>
      </w:pPr>
      <w:r>
        <w:rPr>
          <w:rFonts w:ascii="宋体" w:hAnsi="宋体" w:eastAsia="宋体" w:cs="宋体"/>
          <w:color w:val="000"/>
          <w:sz w:val="28"/>
          <w:szCs w:val="28"/>
        </w:rPr>
        <w:t xml:space="preserve">CZ-06 钢筋安装现场质量检验报告单 EJS-03 钢筋机械连接试验</w:t>
      </w:r>
    </w:p>
    <w:p>
      <w:pPr>
        <w:ind w:left="0" w:right="0" w:firstLine="560"/>
        <w:spacing w:before="450" w:after="450" w:line="312" w:lineRule="auto"/>
      </w:pPr>
      <w:r>
        <w:rPr>
          <w:rFonts w:ascii="宋体" w:hAnsi="宋体" w:eastAsia="宋体" w:cs="宋体"/>
          <w:color w:val="000"/>
          <w:sz w:val="28"/>
          <w:szCs w:val="28"/>
        </w:rPr>
        <w:t xml:space="preserve">4、水下混凝土灌注</w:t>
      </w:r>
    </w:p>
    <w:p>
      <w:pPr>
        <w:ind w:left="0" w:right="0" w:firstLine="560"/>
        <w:spacing w:before="450" w:after="450" w:line="312" w:lineRule="auto"/>
      </w:pPr>
      <w:r>
        <w:rPr>
          <w:rFonts w:ascii="宋体" w:hAnsi="宋体" w:eastAsia="宋体" w:cs="宋体"/>
          <w:color w:val="000"/>
          <w:sz w:val="28"/>
          <w:szCs w:val="28"/>
        </w:rPr>
        <w:t xml:space="preserve">施工单位安装钢筋笼后，进行二次清孔。灌注混凝土前，检查孔底标高为519.298m，孔底沉渣厚度为60mm，反算钢筋笼骨架底标高为519.580m，检查泥浆相对密度、粘度、含砂率均符合规范要求。各项准备工作充分后，同意灌注水下混凝土。施工单位根据砂、石含水率调整施工配合比，测试混凝土坍落度。灌注过程中，控制导管埋臵深度2～6m，严禁导管拔出混凝土面；监控混凝土性能与质量，随机测试混凝土坍落度，不符合要求的混凝土不得灌注；施工单位随机抽取混凝土试件2组，监理抽检混凝土试件1组，作为混凝土强度的检验、评定依据。</w:t>
      </w:r>
    </w:p>
    <w:p>
      <w:pPr>
        <w:ind w:left="0" w:right="0" w:firstLine="560"/>
        <w:spacing w:before="450" w:after="450" w:line="312" w:lineRule="auto"/>
      </w:pPr>
      <w:r>
        <w:rPr>
          <w:rFonts w:ascii="宋体" w:hAnsi="宋体" w:eastAsia="宋体" w:cs="宋体"/>
          <w:color w:val="000"/>
          <w:sz w:val="28"/>
          <w:szCs w:val="28"/>
        </w:rPr>
        <w:t xml:space="preserve">混凝土灌注过程，现场监理进行全过程旁站。承包人填写的资料有： A-13 检验申请批复单</w:t>
      </w:r>
    </w:p>
    <w:p>
      <w:pPr>
        <w:ind w:left="0" w:right="0" w:firstLine="560"/>
        <w:spacing w:before="450" w:after="450" w:line="312" w:lineRule="auto"/>
      </w:pPr>
      <w:r>
        <w:rPr>
          <w:rFonts w:ascii="宋体" w:hAnsi="宋体" w:eastAsia="宋体" w:cs="宋体"/>
          <w:color w:val="000"/>
          <w:sz w:val="28"/>
          <w:szCs w:val="28"/>
        </w:rPr>
        <w:t xml:space="preserve">DQL-03 挖孔桩终孔后灌注混凝土前原始记录 DQL-07 水下混凝土灌注原始记录 DZ-04 混凝土施工原始记录 EJZ-05 泥浆性能指标检测试验 CQL-10 挖孔桩现场质量检验报告单 ESN-05 水泥混凝土抗压强度试验报告 监理抽检资料有：</w:t>
      </w:r>
    </w:p>
    <w:p>
      <w:pPr>
        <w:ind w:left="0" w:right="0" w:firstLine="560"/>
        <w:spacing w:before="450" w:after="450" w:line="312" w:lineRule="auto"/>
      </w:pPr>
      <w:r>
        <w:rPr>
          <w:rFonts w:ascii="宋体" w:hAnsi="宋体" w:eastAsia="宋体" w:cs="宋体"/>
          <w:color w:val="000"/>
          <w:sz w:val="28"/>
          <w:szCs w:val="28"/>
        </w:rPr>
        <w:t xml:space="preserve">DQL-03 钻孔桩终孔后灌注混凝土前原始记录 EJZ-05 泥浆性能指标检测试验 CQL-10 钻孔灌注桩现场质量检验报告单 ESN-05 水泥混凝土抗压强度试验报告</w:t>
      </w:r>
    </w:p>
    <w:p>
      <w:pPr>
        <w:ind w:left="0" w:right="0" w:firstLine="560"/>
        <w:spacing w:before="450" w:after="450" w:line="312" w:lineRule="auto"/>
      </w:pPr>
      <w:r>
        <w:rPr>
          <w:rFonts w:ascii="宋体" w:hAnsi="宋体" w:eastAsia="宋体" w:cs="宋体"/>
          <w:color w:val="000"/>
          <w:sz w:val="28"/>
          <w:szCs w:val="28"/>
        </w:rPr>
        <w:t xml:space="preserve">三、验收评价</w:t>
      </w:r>
    </w:p>
    <w:p>
      <w:pPr>
        <w:ind w:left="0" w:right="0" w:firstLine="560"/>
        <w:spacing w:before="450" w:after="450" w:line="312" w:lineRule="auto"/>
      </w:pPr>
      <w:r>
        <w:rPr>
          <w:rFonts w:ascii="宋体" w:hAnsi="宋体" w:eastAsia="宋体" w:cs="宋体"/>
          <w:color w:val="000"/>
          <w:sz w:val="28"/>
          <w:szCs w:val="28"/>
        </w:rPr>
        <w:t xml:space="preserve">该桩承包人自检混凝土抗压强度37.88MPa，监理抽检抗压强度37.79MPa，桩基经超声波检测为Ⅰ类桩。因目前桩基尚未开挖，未凿除桩头，不能对桩位偏差予以确定，所以暂评定为合格；待凿除桩头后，再进行桩位检查、桩头混凝土外观质量检查、质检资料检查，各项验收资料收集齐全后予以最终评价。</w:t>
      </w:r>
    </w:p>
    <w:p>
      <w:pPr>
        <w:ind w:left="0" w:right="0" w:firstLine="560"/>
        <w:spacing w:before="450" w:after="450" w:line="312" w:lineRule="auto"/>
      </w:pPr>
      <w:r>
        <w:rPr>
          <w:rFonts w:ascii="宋体" w:hAnsi="宋体" w:eastAsia="宋体" w:cs="宋体"/>
          <w:color w:val="000"/>
          <w:sz w:val="28"/>
          <w:szCs w:val="28"/>
        </w:rPr>
        <w:t xml:space="preserve">承包人填写的资料有： A-14 中间交工证书</w:t>
      </w:r>
    </w:p>
    <w:p>
      <w:pPr>
        <w:ind w:left="0" w:right="0" w:firstLine="560"/>
        <w:spacing w:before="450" w:after="450" w:line="312" w:lineRule="auto"/>
      </w:pPr>
      <w:r>
        <w:rPr>
          <w:rFonts w:ascii="宋体" w:hAnsi="宋体" w:eastAsia="宋体" w:cs="宋体"/>
          <w:color w:val="000"/>
          <w:sz w:val="28"/>
          <w:szCs w:val="28"/>
        </w:rPr>
        <w:t xml:space="preserve">JJ-71 分项工程质量检验评定表 监理抽检资料有：</w:t>
      </w:r>
    </w:p>
    <w:p>
      <w:pPr>
        <w:ind w:left="0" w:right="0" w:firstLine="560"/>
        <w:spacing w:before="450" w:after="450" w:line="312" w:lineRule="auto"/>
      </w:pPr>
      <w:r>
        <w:rPr>
          <w:rFonts w:ascii="宋体" w:hAnsi="宋体" w:eastAsia="宋体" w:cs="宋体"/>
          <w:color w:val="000"/>
          <w:sz w:val="28"/>
          <w:szCs w:val="28"/>
        </w:rPr>
        <w:t xml:space="preserve">JJ-71 分项工程质量检验评定表</w:t>
      </w:r>
    </w:p>
    <w:p>
      <w:pPr>
        <w:ind w:left="0" w:right="0" w:firstLine="560"/>
        <w:spacing w:before="450" w:after="450" w:line="312" w:lineRule="auto"/>
      </w:pPr>
      <w:r>
        <w:rPr>
          <w:rFonts w:ascii="宋体" w:hAnsi="宋体" w:eastAsia="宋体" w:cs="宋体"/>
          <w:color w:val="000"/>
          <w:sz w:val="28"/>
          <w:szCs w:val="28"/>
        </w:rPr>
        <w:t xml:space="preserve">四、存在的主要问题 通过这次总结，发现施工中尚存在以下问题，需在下一步施工中予以解决：</w:t>
      </w:r>
    </w:p>
    <w:p>
      <w:pPr>
        <w:ind w:left="0" w:right="0" w:firstLine="560"/>
        <w:spacing w:before="450" w:after="450" w:line="312" w:lineRule="auto"/>
      </w:pPr>
      <w:r>
        <w:rPr>
          <w:rFonts w:ascii="宋体" w:hAnsi="宋体" w:eastAsia="宋体" w:cs="宋体"/>
          <w:color w:val="000"/>
          <w:sz w:val="28"/>
          <w:szCs w:val="28"/>
        </w:rPr>
        <w:t xml:space="preserve">1、施工技术交底不够细致，没有明确和下发具体的施工图纸，未能及时发现施工图纸中存在的错误。</w:t>
      </w:r>
    </w:p>
    <w:p>
      <w:pPr>
        <w:ind w:left="0" w:right="0" w:firstLine="560"/>
        <w:spacing w:before="450" w:after="450" w:line="312" w:lineRule="auto"/>
      </w:pPr>
      <w:r>
        <w:rPr>
          <w:rFonts w:ascii="宋体" w:hAnsi="宋体" w:eastAsia="宋体" w:cs="宋体"/>
          <w:color w:val="000"/>
          <w:sz w:val="28"/>
          <w:szCs w:val="28"/>
        </w:rPr>
        <w:t xml:space="preserve">2、成孔过程中，对桩位护桩的固定与保护措施不到位。</w:t>
      </w:r>
    </w:p>
    <w:p>
      <w:pPr>
        <w:ind w:left="0" w:right="0" w:firstLine="560"/>
        <w:spacing w:before="450" w:after="450" w:line="312" w:lineRule="auto"/>
      </w:pPr>
      <w:r>
        <w:rPr>
          <w:rFonts w:ascii="宋体" w:hAnsi="宋体" w:eastAsia="宋体" w:cs="宋体"/>
          <w:color w:val="000"/>
          <w:sz w:val="28"/>
          <w:szCs w:val="28"/>
        </w:rPr>
        <w:t xml:space="preserve">3、“DQL-02 钻孔灌注桩施工原始记录”表中，只有监理员签字，终孔验收应由监理工程师验收，以保证桩基终孔标高、嵌岩深度、地质情况的判断等重要指标符合设计要求。</w:t>
      </w:r>
    </w:p>
    <w:p>
      <w:pPr>
        <w:ind w:left="0" w:right="0" w:firstLine="560"/>
        <w:spacing w:before="450" w:after="450" w:line="312" w:lineRule="auto"/>
      </w:pPr>
      <w:r>
        <w:rPr>
          <w:rFonts w:ascii="宋体" w:hAnsi="宋体" w:eastAsia="宋体" w:cs="宋体"/>
          <w:color w:val="000"/>
          <w:sz w:val="28"/>
          <w:szCs w:val="28"/>
        </w:rPr>
        <w:t xml:space="preserve">4、混凝土浇筑前对泥浆性能指标进行测试，应填写资料。</w:t>
      </w:r>
    </w:p>
    <w:p>
      <w:pPr>
        <w:ind w:left="0" w:right="0" w:firstLine="560"/>
        <w:spacing w:before="450" w:after="450" w:line="312" w:lineRule="auto"/>
      </w:pPr>
      <w:r>
        <w:rPr>
          <w:rFonts w:ascii="宋体" w:hAnsi="宋体" w:eastAsia="宋体" w:cs="宋体"/>
          <w:color w:val="000"/>
          <w:sz w:val="28"/>
          <w:szCs w:val="28"/>
        </w:rPr>
        <w:t xml:space="preserve">附：施工资料</w:t>
      </w:r>
    </w:p>
    <w:p>
      <w:pPr>
        <w:ind w:left="0" w:right="0" w:firstLine="560"/>
        <w:spacing w:before="450" w:after="450" w:line="312" w:lineRule="auto"/>
      </w:pPr>
      <w:r>
        <w:rPr>
          <w:rFonts w:ascii="黑体" w:hAnsi="黑体" w:eastAsia="黑体" w:cs="黑体"/>
          <w:color w:val="000000"/>
          <w:sz w:val="36"/>
          <w:szCs w:val="36"/>
          <w:b w:val="1"/>
          <w:bCs w:val="1"/>
        </w:rPr>
        <w:t xml:space="preserve">第五篇：三兴镇小学校本研修工作总结</w:t>
      </w:r>
    </w:p>
    <w:p>
      <w:pPr>
        <w:ind w:left="0" w:right="0" w:firstLine="560"/>
        <w:spacing w:before="450" w:after="450" w:line="312" w:lineRule="auto"/>
      </w:pPr>
      <w:r>
        <w:rPr>
          <w:rFonts w:ascii="宋体" w:hAnsi="宋体" w:eastAsia="宋体" w:cs="宋体"/>
          <w:color w:val="000"/>
          <w:sz w:val="28"/>
          <w:szCs w:val="28"/>
        </w:rPr>
        <w:t xml:space="preserve">三兴镇小学校本研修工作总结</w:t>
      </w:r>
    </w:p>
    <w:p>
      <w:pPr>
        <w:ind w:left="0" w:right="0" w:firstLine="560"/>
        <w:spacing w:before="450" w:after="450" w:line="312" w:lineRule="auto"/>
      </w:pPr>
      <w:r>
        <w:rPr>
          <w:rFonts w:ascii="宋体" w:hAnsi="宋体" w:eastAsia="宋体" w:cs="宋体"/>
          <w:color w:val="000"/>
          <w:sz w:val="28"/>
          <w:szCs w:val="28"/>
        </w:rPr>
        <w:t xml:space="preserve">中心校积极推动教师培训工作，把校本研修当作一件大事来抓。首先解决教导主任和骨干教师的思想顾虑，为他们解决各种困难。让全体教师积极参加校本研修，提高教学水平和能力。我校依照《教师培训工作计划》，结合上级城乡结对工作合理安排工作时间和内容以及人员。真正把此项工作做出成效。</w:t>
      </w:r>
    </w:p>
    <w:p>
      <w:pPr>
        <w:ind w:left="0" w:right="0" w:firstLine="560"/>
        <w:spacing w:before="450" w:after="450" w:line="312" w:lineRule="auto"/>
      </w:pPr>
      <w:r>
        <w:rPr>
          <w:rFonts w:ascii="宋体" w:hAnsi="宋体" w:eastAsia="宋体" w:cs="宋体"/>
          <w:color w:val="000"/>
          <w:sz w:val="28"/>
          <w:szCs w:val="28"/>
        </w:rPr>
        <w:t xml:space="preserve">一、学期初骨干先行，带动全员搞好研修</w:t>
      </w:r>
    </w:p>
    <w:p>
      <w:pPr>
        <w:ind w:left="0" w:right="0" w:firstLine="560"/>
        <w:spacing w:before="450" w:after="450" w:line="312" w:lineRule="auto"/>
      </w:pPr>
      <w:r>
        <w:rPr>
          <w:rFonts w:ascii="宋体" w:hAnsi="宋体" w:eastAsia="宋体" w:cs="宋体"/>
          <w:color w:val="000"/>
          <w:sz w:val="28"/>
          <w:szCs w:val="28"/>
        </w:rPr>
        <w:t xml:space="preserve">2024年9月，举办小学语文基本功校本研修活动，选出好课参加镇级研修。高国英的语文教师专业成长演讲、邵冬雪的小学作文讲读课、王冬雪的语文统编教材示范课受到大家的好评。这三人为全镇教师做出了样子，从而带动了全镇教师校本研修工作进程。</w:t>
      </w:r>
    </w:p>
    <w:p>
      <w:pPr>
        <w:ind w:left="0" w:right="0" w:firstLine="560"/>
        <w:spacing w:before="450" w:after="450" w:line="312" w:lineRule="auto"/>
      </w:pPr>
      <w:r>
        <w:rPr>
          <w:rFonts w:ascii="宋体" w:hAnsi="宋体" w:eastAsia="宋体" w:cs="宋体"/>
          <w:color w:val="000"/>
          <w:sz w:val="28"/>
          <w:szCs w:val="28"/>
        </w:rPr>
        <w:t xml:space="preserve">二、走出去观摩开阔视野学习经验</w:t>
      </w:r>
    </w:p>
    <w:p>
      <w:pPr>
        <w:ind w:left="0" w:right="0" w:firstLine="560"/>
        <w:spacing w:before="450" w:after="450" w:line="312" w:lineRule="auto"/>
      </w:pPr>
      <w:r>
        <w:rPr>
          <w:rFonts w:ascii="宋体" w:hAnsi="宋体" w:eastAsia="宋体" w:cs="宋体"/>
          <w:color w:val="000"/>
          <w:sz w:val="28"/>
          <w:szCs w:val="28"/>
        </w:rPr>
        <w:t xml:space="preserve">我们于10月16日，由副校长夏洪波、三年级班主任王冬雪、五年级班主任林建南，到齐齐哈尔市龙沙小学南校区参加统编本小学语文教材学习。回到单位后，三人提交了一份学习心得，并对全体教师做了学习汇报。而且由王冬雪老师按学习模式承担一节示范课，取得了很好的效果。大家在这次校本研修中学到了好经验，从形式到内容都有了很大的改进提高。极大地调动了教师的研修积极性，从而也极大地提高了校本研修的效果。</w:t>
      </w:r>
    </w:p>
    <w:p>
      <w:pPr>
        <w:ind w:left="0" w:right="0" w:firstLine="560"/>
        <w:spacing w:before="450" w:after="450" w:line="312" w:lineRule="auto"/>
      </w:pPr>
      <w:r>
        <w:rPr>
          <w:rFonts w:ascii="宋体" w:hAnsi="宋体" w:eastAsia="宋体" w:cs="宋体"/>
          <w:color w:val="000"/>
          <w:sz w:val="28"/>
          <w:szCs w:val="28"/>
        </w:rPr>
        <w:t xml:space="preserve">三、城乡结对共进提高，硕果喜人优势尽显</w:t>
      </w:r>
    </w:p>
    <w:p>
      <w:pPr>
        <w:ind w:left="0" w:right="0" w:firstLine="560"/>
        <w:spacing w:before="450" w:after="450" w:line="312" w:lineRule="auto"/>
      </w:pPr>
      <w:r>
        <w:rPr>
          <w:rFonts w:ascii="宋体" w:hAnsi="宋体" w:eastAsia="宋体" w:cs="宋体"/>
          <w:color w:val="000"/>
          <w:sz w:val="28"/>
          <w:szCs w:val="28"/>
        </w:rPr>
        <w:t xml:space="preserve">为了推进教育均衡发展，共享结对学校优质教育资源，促进结对学校共同发展，泰安学校与三兴镇小学开展了校际联谊活动。</w:t>
      </w:r>
    </w:p>
    <w:p>
      <w:pPr>
        <w:ind w:left="0" w:right="0" w:firstLine="560"/>
        <w:spacing w:before="450" w:after="450" w:line="312" w:lineRule="auto"/>
      </w:pPr>
      <w:r>
        <w:rPr>
          <w:rFonts w:ascii="宋体" w:hAnsi="宋体" w:eastAsia="宋体" w:cs="宋体"/>
          <w:color w:val="000"/>
          <w:sz w:val="28"/>
          <w:szCs w:val="28"/>
        </w:rPr>
        <w:t xml:space="preserve">2024年11月7日，泰安学校小教部张亚忠主任带三名骨干教师进行优质课展示，本次活动由三兴镇小学校长肖新文主持，聆听了泰安学校申佳丽老师的二年级数学课；郑桂华老师的四年级语文课；韩雪岩老师的四年级英语课。这三节课把“自主互助型学习课堂”模式体现的淋漓尽致，让听课者耳目一新，受益匪浅。</w:t>
      </w:r>
    </w:p>
    <w:p>
      <w:pPr>
        <w:ind w:left="0" w:right="0" w:firstLine="560"/>
        <w:spacing w:before="450" w:after="450" w:line="312" w:lineRule="auto"/>
      </w:pPr>
      <w:r>
        <w:rPr>
          <w:rFonts w:ascii="宋体" w:hAnsi="宋体" w:eastAsia="宋体" w:cs="宋体"/>
          <w:color w:val="000"/>
          <w:sz w:val="28"/>
          <w:szCs w:val="28"/>
        </w:rPr>
        <w:t xml:space="preserve">申佳丽老师这节《数学广角—搭配》，课前师生交流拉近了师生之间的距离，使陌生感荡然无存，增强了教师的亲和力。申老师教学中恰当地营造氛围调动全体学生参与教学，利用卡片，媒体课件做辅助手段，使抽象的数学知识变得形象具体，大大的激发了学生的学习积极性。她还注重引导学生自主学习，合作探究，充分体现了以学生为主体的理念，教学效果甚佳，使我校教师受到了一次课堂教学新理念、新模式的洗礼。</w:t>
      </w:r>
    </w:p>
    <w:p>
      <w:pPr>
        <w:ind w:left="0" w:right="0" w:firstLine="560"/>
        <w:spacing w:before="450" w:after="450" w:line="312" w:lineRule="auto"/>
      </w:pPr>
      <w:r>
        <w:rPr>
          <w:rFonts w:ascii="宋体" w:hAnsi="宋体" w:eastAsia="宋体" w:cs="宋体"/>
          <w:color w:val="000"/>
          <w:sz w:val="28"/>
          <w:szCs w:val="28"/>
        </w:rPr>
        <w:t xml:space="preserve">郑桂华老师的四年级语文《桂林山水》一课，以展示祖国大好河山的图片加之老师动听优美的配乐朗读，马上唤起了学生的求知欲望，使课堂气氛异常活跃，教师扎实知识功底较强的驾驭课堂能力，令听课者赞叹不已。郑老师和蔼可亲精炼的语言教学让学生在轻松愉悦的气氛中获取知识。在教学中郑老师运用读一</w:t>
      </w:r>
    </w:p>
    <w:p>
      <w:pPr>
        <w:ind w:left="0" w:right="0" w:firstLine="560"/>
        <w:spacing w:before="450" w:after="450" w:line="312" w:lineRule="auto"/>
      </w:pPr>
      <w:r>
        <w:rPr>
          <w:rFonts w:ascii="宋体" w:hAnsi="宋体" w:eastAsia="宋体" w:cs="宋体"/>
          <w:color w:val="000"/>
          <w:sz w:val="28"/>
          <w:szCs w:val="28"/>
        </w:rPr>
        <w:t xml:space="preserve">读，画一画，说一说等方法引导学生自主学习，合作交流，学生从字词句段篇多角度全方位收获知识。</w:t>
      </w:r>
    </w:p>
    <w:p>
      <w:pPr>
        <w:ind w:left="0" w:right="0" w:firstLine="560"/>
        <w:spacing w:before="450" w:after="450" w:line="312" w:lineRule="auto"/>
      </w:pPr>
      <w:r>
        <w:rPr>
          <w:rFonts w:ascii="宋体" w:hAnsi="宋体" w:eastAsia="宋体" w:cs="宋体"/>
          <w:color w:val="000"/>
          <w:sz w:val="28"/>
          <w:szCs w:val="28"/>
        </w:rPr>
        <w:t xml:space="preserve">韩雪岩老师为我校四年二班的孩子们带来了一节别开生面的英语课。课上，韩老师带来了鲜艳的词卡、神秘的宝盒、好吃的果蔬、好玩的游戏！真正是“教师乐教、学生乐学”，孩子们在轻松愉悦的氛围中获得了知识，收获了快乐！</w:t>
      </w:r>
    </w:p>
    <w:p>
      <w:pPr>
        <w:ind w:left="0" w:right="0" w:firstLine="560"/>
        <w:spacing w:before="450" w:after="450" w:line="312" w:lineRule="auto"/>
      </w:pPr>
      <w:r>
        <w:rPr>
          <w:rFonts w:ascii="宋体" w:hAnsi="宋体" w:eastAsia="宋体" w:cs="宋体"/>
          <w:color w:val="000"/>
          <w:sz w:val="28"/>
          <w:szCs w:val="28"/>
        </w:rPr>
        <w:t xml:space="preserve">优质课展示后由我校校长肖新文主持进行了交流互动环节，在环节中承课教师做设计理念和教学反思，听课教师点评。之后我校肖校长介绍学校几年来的发展和管理，泰安学校张主任交流教学管理经验。三兴镇中心校校长吴建文全程关注并为本次活动精彩总结。</w:t>
      </w:r>
    </w:p>
    <w:p>
      <w:pPr>
        <w:ind w:left="0" w:right="0" w:firstLine="560"/>
        <w:spacing w:before="450" w:after="450" w:line="312" w:lineRule="auto"/>
      </w:pPr>
      <w:r>
        <w:rPr>
          <w:rFonts w:ascii="宋体" w:hAnsi="宋体" w:eastAsia="宋体" w:cs="宋体"/>
          <w:color w:val="000"/>
          <w:sz w:val="28"/>
          <w:szCs w:val="28"/>
        </w:rPr>
        <w:t xml:space="preserve">会后，我们建立了两校联谊群，增强教师之间的相互交流，促进学习，提高个人业务技能。</w:t>
      </w:r>
    </w:p>
    <w:p>
      <w:pPr>
        <w:ind w:left="0" w:right="0" w:firstLine="560"/>
        <w:spacing w:before="450" w:after="450" w:line="312" w:lineRule="auto"/>
      </w:pPr>
      <w:r>
        <w:rPr>
          <w:rFonts w:ascii="宋体" w:hAnsi="宋体" w:eastAsia="宋体" w:cs="宋体"/>
          <w:color w:val="000"/>
          <w:sz w:val="28"/>
          <w:szCs w:val="28"/>
        </w:rPr>
        <w:t xml:space="preserve">四、网络研修为教师交流、专业引领提供了有效平台 以多媒体计算机和网络通信为代表的信息技术体现了当代最伟大、最活跃的生产力。网络技术的迅猛发展与普及，对教育思想观念、教育理论、教育内容、教育方法和教育手段等均已产生了深刻的影响。网络的巨大优势在学校教育领域已经有了充分的体现。鉴于学校的资源有限，网上学习就成为研修的有效手段。网络为教师自我反思、教师交流、专业引领等校本教研的三个核心要素提供了有效平台。</w:t>
      </w:r>
    </w:p>
    <w:p>
      <w:pPr>
        <w:ind w:left="0" w:right="0" w:firstLine="560"/>
        <w:spacing w:before="450" w:after="450" w:line="312" w:lineRule="auto"/>
      </w:pPr>
      <w:r>
        <w:rPr>
          <w:rFonts w:ascii="宋体" w:hAnsi="宋体" w:eastAsia="宋体" w:cs="宋体"/>
          <w:color w:val="000"/>
          <w:sz w:val="28"/>
          <w:szCs w:val="28"/>
        </w:rPr>
        <w:t xml:space="preserve">二0一八年十一月十五日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2025-05-07T00:37:03+08:00</dcterms:created>
  <dcterms:modified xsi:type="dcterms:W3CDTF">2025-05-07T00:37:03+08:00</dcterms:modified>
</cp:coreProperties>
</file>

<file path=docProps/custom.xml><?xml version="1.0" encoding="utf-8"?>
<Properties xmlns="http://schemas.openxmlformats.org/officeDocument/2006/custom-properties" xmlns:vt="http://schemas.openxmlformats.org/officeDocument/2006/docPropsVTypes"/>
</file>