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临床医学系2024[全文5篇]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系2024临床医学系2024-2024第一学期教学工作总结2024-2024学年第一学期是临床医学系快速发展的一个学期，特别是学院系部领导班子调整后，新的系部领导班子以饱满的工作热情，以勇为人先、永争第一的精神，在学院及教...</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第一篇：临床医学系2024</w:t>
      </w:r>
    </w:p>
    <w:p>
      <w:pPr>
        <w:ind w:left="0" w:right="0" w:firstLine="560"/>
        <w:spacing w:before="450" w:after="450" w:line="312" w:lineRule="auto"/>
      </w:pPr>
      <w:r>
        <w:rPr>
          <w:rFonts w:ascii="宋体" w:hAnsi="宋体" w:eastAsia="宋体" w:cs="宋体"/>
          <w:color w:val="000"/>
          <w:sz w:val="28"/>
          <w:szCs w:val="28"/>
        </w:rPr>
        <w:t xml:space="preserve">临床医学系2024-2024第一学期教学工作总结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临床医学系快速发展的一个学期，特别是学院系部领导班子调整后，新的系部领导班子以饱满的工作热情，以勇为人先、永争第一的精神，在学院及教务处的正确领导下，在各职能部门和其他系部的大力支持下，以“科学发展观”重要思想为指导，以评建工作为动力，以争创省级示范院校为目标，解放思想，更新观念，扎实工作，经过临床医学系全体教职员工的共同努力和踏实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一、以教学为中心，围绕评建工作和争创省级示范校工作全面提高教学质量</w:t>
      </w:r>
    </w:p>
    <w:p>
      <w:pPr>
        <w:ind w:left="0" w:right="0" w:firstLine="560"/>
        <w:spacing w:before="450" w:after="450" w:line="312" w:lineRule="auto"/>
      </w:pPr>
      <w:r>
        <w:rPr>
          <w:rFonts w:ascii="宋体" w:hAnsi="宋体" w:eastAsia="宋体" w:cs="宋体"/>
          <w:color w:val="000"/>
          <w:sz w:val="28"/>
          <w:szCs w:val="28"/>
        </w:rPr>
        <w:t xml:space="preserve">1.重视教学基础建设，要求教师开展集体备课，讨论教材，探讨教学改革。坚持听课制度，促进教师的教学交流，提高了课堂教学质量。</w:t>
      </w:r>
    </w:p>
    <w:p>
      <w:pPr>
        <w:ind w:left="0" w:right="0" w:firstLine="560"/>
        <w:spacing w:before="450" w:after="450" w:line="312" w:lineRule="auto"/>
      </w:pPr>
      <w:r>
        <w:rPr>
          <w:rFonts w:ascii="宋体" w:hAnsi="宋体" w:eastAsia="宋体" w:cs="宋体"/>
          <w:color w:val="000"/>
          <w:sz w:val="28"/>
          <w:szCs w:val="28"/>
        </w:rPr>
        <w:t xml:space="preserve">2.加强教学监管，较出色完成日常教学管理工作，积极配合教务处、教学督导委员会完成学期初、期中、期末的教学检查工作，认真完成了教务处布置的学籍管理、考务管理、成绩管理、教学档案管理、教师评学、教师评教、学生评教等各项工作，在检查过程中，主任、教学副主任亲自下课堂进行检查，不走过场，不应付了事，在年终目标考核中获全院第三的好成绩。</w:t>
      </w:r>
    </w:p>
    <w:p>
      <w:pPr>
        <w:ind w:left="0" w:right="0" w:firstLine="560"/>
        <w:spacing w:before="450" w:after="450" w:line="312" w:lineRule="auto"/>
      </w:pPr>
      <w:r>
        <w:rPr>
          <w:rFonts w:ascii="宋体" w:hAnsi="宋体" w:eastAsia="宋体" w:cs="宋体"/>
          <w:color w:val="000"/>
          <w:sz w:val="28"/>
          <w:szCs w:val="28"/>
        </w:rPr>
        <w:t xml:space="preserve">二、积极抓好教研室建设和师资队伍建设 1.本年度重点做好了医学影像技术专业和药剂技术专业带头人的引进工作和骨干教师的培养工作，切实推进了我系的“双师型”队伍建设，制定教师培养计划，本着新建专业、急需专业教师优先的原则，通过进修、参观等手段，努力培养了一批适合专业特点的高水平教师。</w:t>
      </w:r>
    </w:p>
    <w:p>
      <w:pPr>
        <w:ind w:left="0" w:right="0" w:firstLine="560"/>
        <w:spacing w:before="450" w:after="450" w:line="312" w:lineRule="auto"/>
      </w:pPr>
      <w:r>
        <w:rPr>
          <w:rFonts w:ascii="宋体" w:hAnsi="宋体" w:eastAsia="宋体" w:cs="宋体"/>
          <w:color w:val="000"/>
          <w:sz w:val="28"/>
          <w:szCs w:val="28"/>
        </w:rPr>
        <w:t xml:space="preserve">2.圆满完成了对刘荔萍、曾祥悦、王凡三位新教师的“一带一”带教任务，对待此项工作我系有科学、合理、切实可行的培养计划和工作总结，均按要求完成了三位教师的培养任务，完成了教育理论专著的学习、编写了一份优质课时方案和讲稿、完成了公开课任务、制作了一个多媒体课件，并取得了高校教师资格证，在教学实践中，三位教师深受学生的好评，并在2024-2024学年第二学期获得教学质量优秀奖。</w:t>
      </w:r>
    </w:p>
    <w:p>
      <w:pPr>
        <w:ind w:left="0" w:right="0" w:firstLine="560"/>
        <w:spacing w:before="450" w:after="450" w:line="312" w:lineRule="auto"/>
      </w:pPr>
      <w:r>
        <w:rPr>
          <w:rFonts w:ascii="宋体" w:hAnsi="宋体" w:eastAsia="宋体" w:cs="宋体"/>
          <w:color w:val="000"/>
          <w:sz w:val="28"/>
          <w:szCs w:val="28"/>
        </w:rPr>
        <w:t xml:space="preserve">3.张静、刘扬两位教师顺利考上在职研究生；陈梦香老师完成半年的进修任务；冯桂玲等三位教师完成了眼视光专业的基础建设调研工作；加大了教师到医院B制参加临床工作实践的力度。</w:t>
      </w:r>
    </w:p>
    <w:p>
      <w:pPr>
        <w:ind w:left="0" w:right="0" w:firstLine="560"/>
        <w:spacing w:before="450" w:after="450" w:line="312" w:lineRule="auto"/>
      </w:pPr>
      <w:r>
        <w:rPr>
          <w:rFonts w:ascii="宋体" w:hAnsi="宋体" w:eastAsia="宋体" w:cs="宋体"/>
          <w:color w:val="000"/>
          <w:sz w:val="28"/>
          <w:szCs w:val="28"/>
        </w:rPr>
        <w:t xml:space="preserve">4.指导教研室认真学习相关教学规范的文件，转变教育观念，树立以服务为宗旨，以就业为导向，走产学研相结合的改革发展之路的办学思想。充分发挥教研室的业务管理与指导职能，把教研室建成开展教研和学术交流的主阵地。确保新建专业健康、可持续发展。</w:t>
      </w:r>
    </w:p>
    <w:p>
      <w:pPr>
        <w:ind w:left="0" w:right="0" w:firstLine="560"/>
        <w:spacing w:before="450" w:after="450" w:line="312" w:lineRule="auto"/>
      </w:pPr>
      <w:r>
        <w:rPr>
          <w:rFonts w:ascii="宋体" w:hAnsi="宋体" w:eastAsia="宋体" w:cs="宋体"/>
          <w:color w:val="000"/>
          <w:sz w:val="28"/>
          <w:szCs w:val="28"/>
        </w:rPr>
        <w:t xml:space="preserve">三、实验实训条件有了极大改观 根据评估要求和我系的实际情况，重点加强我系两个专业的教学设施、实训基地建设。一是医学影像技术专业急需的影像物理及电子电工实验室、X线机结构安装及调试实验室、影像诊断阅片室等六个实验室和药剂技术专业的药物化学实验室等三个实验室的筹建工作。对设备基本到位的医学影像技术实验室完成了调试和正常实验的工作，制订了实验室建设规划，实验室规则、实验室规章制度、实验室开放规定、仪器设备管理规定等，影像实训中心已投入使用，经一个学期的使用，实践教学运转正常。</w:t>
      </w:r>
    </w:p>
    <w:p>
      <w:pPr>
        <w:ind w:left="0" w:right="0" w:firstLine="560"/>
        <w:spacing w:before="450" w:after="450" w:line="312" w:lineRule="auto"/>
      </w:pPr>
      <w:r>
        <w:rPr>
          <w:rFonts w:ascii="宋体" w:hAnsi="宋体" w:eastAsia="宋体" w:cs="宋体"/>
          <w:color w:val="000"/>
          <w:sz w:val="28"/>
          <w:szCs w:val="28"/>
        </w:rPr>
        <w:t xml:space="preserve">二是加强校外实训基地建设，我系已与太阳石药业、景忠山药业、唐人医药等签订了药物制剂技术专业实习基地协议，给学生创造了更多的实践机会。</w:t>
      </w:r>
    </w:p>
    <w:p>
      <w:pPr>
        <w:ind w:left="0" w:right="0" w:firstLine="560"/>
        <w:spacing w:before="450" w:after="450" w:line="312" w:lineRule="auto"/>
      </w:pPr>
      <w:r>
        <w:rPr>
          <w:rFonts w:ascii="宋体" w:hAnsi="宋体" w:eastAsia="宋体" w:cs="宋体"/>
          <w:color w:val="000"/>
          <w:sz w:val="28"/>
          <w:szCs w:val="28"/>
        </w:rPr>
        <w:t xml:space="preserve">四、对医学系未来的发展进行了切实可行的论证 通过教育部“高职高专院校人才培养工作水平评估”后，我院领导高瞻远瞩，为我院今后的发展制定了更高的目标：创建省级示范院校，为此学院按不同专业群派出四支考察组到国内知名院校学习取经。</w:t>
      </w:r>
    </w:p>
    <w:p>
      <w:pPr>
        <w:ind w:left="0" w:right="0" w:firstLine="560"/>
        <w:spacing w:before="450" w:after="450" w:line="312" w:lineRule="auto"/>
      </w:pPr>
      <w:r>
        <w:rPr>
          <w:rFonts w:ascii="宋体" w:hAnsi="宋体" w:eastAsia="宋体" w:cs="宋体"/>
          <w:color w:val="000"/>
          <w:sz w:val="28"/>
          <w:szCs w:val="28"/>
        </w:rPr>
        <w:t xml:space="preserve">我系冯晓昕副主任、张艳军和李春钢两位专业带头人参加了考察。虽然考察时间较紧，每所学校平均不到半天的考察时间，但通过参观、与相关专业人员交流，也向兄弟院校学到了很多值得我们今后发展可借鉴的宝贵经验。1．对现办的专业重新论证，确定了办学规模，通过论证做出控制医学影像专业招生、扩大药物制剂技术专业招生的决定。</w:t>
      </w:r>
    </w:p>
    <w:p>
      <w:pPr>
        <w:ind w:left="0" w:right="0" w:firstLine="560"/>
        <w:spacing w:before="450" w:after="450" w:line="312" w:lineRule="auto"/>
      </w:pPr>
      <w:r>
        <w:rPr>
          <w:rFonts w:ascii="宋体" w:hAnsi="宋体" w:eastAsia="宋体" w:cs="宋体"/>
          <w:color w:val="000"/>
          <w:sz w:val="28"/>
          <w:szCs w:val="28"/>
        </w:rPr>
        <w:t xml:space="preserve">2．建议开办康复治疗技术专业（或社区康复专业）和医学营养专业，并详细地论证了办学理由和开办的有利条件。</w:t>
      </w:r>
    </w:p>
    <w:p>
      <w:pPr>
        <w:ind w:left="0" w:right="0" w:firstLine="560"/>
        <w:spacing w:before="450" w:after="450" w:line="312" w:lineRule="auto"/>
      </w:pPr>
      <w:r>
        <w:rPr>
          <w:rFonts w:ascii="宋体" w:hAnsi="宋体" w:eastAsia="宋体" w:cs="宋体"/>
          <w:color w:val="000"/>
          <w:sz w:val="28"/>
          <w:szCs w:val="28"/>
        </w:rPr>
        <w:t xml:space="preserve">3.2024年招生计划中首次招收50名眼视光专业学生。</w:t>
      </w:r>
    </w:p>
    <w:p>
      <w:pPr>
        <w:ind w:left="0" w:right="0" w:firstLine="560"/>
        <w:spacing w:before="450" w:after="450" w:line="312" w:lineRule="auto"/>
      </w:pPr>
      <w:r>
        <w:rPr>
          <w:rFonts w:ascii="宋体" w:hAnsi="宋体" w:eastAsia="宋体" w:cs="宋体"/>
          <w:color w:val="000"/>
          <w:sz w:val="28"/>
          <w:szCs w:val="28"/>
        </w:rPr>
        <w:t xml:space="preserve">五、以医学影像技术专业、药物制剂专业课程改革推动我系教学改革</w:t>
      </w:r>
    </w:p>
    <w:p>
      <w:pPr>
        <w:ind w:left="0" w:right="0" w:firstLine="560"/>
        <w:spacing w:before="450" w:after="450" w:line="312" w:lineRule="auto"/>
      </w:pPr>
      <w:r>
        <w:rPr>
          <w:rFonts w:ascii="宋体" w:hAnsi="宋体" w:eastAsia="宋体" w:cs="宋体"/>
          <w:color w:val="000"/>
          <w:sz w:val="28"/>
          <w:szCs w:val="28"/>
        </w:rPr>
        <w:t xml:space="preserve">1.在两个专业中探索并实施模块教学方式，加强实践性教学改革，设计实践性教学体系，增加综合性实训项目，使学生掌握了实验的基本手段和方法，培养了学生分析和解决问题的能力，提高了学生动手能力，增强岗位适应性。</w:t>
      </w:r>
    </w:p>
    <w:p>
      <w:pPr>
        <w:ind w:left="0" w:right="0" w:firstLine="560"/>
        <w:spacing w:before="450" w:after="450" w:line="312" w:lineRule="auto"/>
      </w:pPr>
      <w:r>
        <w:rPr>
          <w:rFonts w:ascii="宋体" w:hAnsi="宋体" w:eastAsia="宋体" w:cs="宋体"/>
          <w:color w:val="000"/>
          <w:sz w:val="28"/>
          <w:szCs w:val="28"/>
        </w:rPr>
        <w:t xml:space="preserve">2.我系领导重视教研活动，在每周二都有相关的教研安排，积极组织教师参加学院举办的课程及教学改革讲座，出勤率高，并按学院安排精心谋划行动导向教学示范课活动，活动有计划安排和总结，并及时反馈，有93.1%的学生喜欢这种上课方式，取得较好效果。</w:t>
      </w:r>
    </w:p>
    <w:p>
      <w:pPr>
        <w:ind w:left="0" w:right="0" w:firstLine="560"/>
        <w:spacing w:before="450" w:after="450" w:line="312" w:lineRule="auto"/>
      </w:pPr>
      <w:r>
        <w:rPr>
          <w:rFonts w:ascii="宋体" w:hAnsi="宋体" w:eastAsia="宋体" w:cs="宋体"/>
          <w:color w:val="000"/>
          <w:sz w:val="28"/>
          <w:szCs w:val="28"/>
        </w:rPr>
        <w:t xml:space="preserve">共有3位老师进行了行动导向教学示范课活动，系里同时举办了两次科研讲座。</w:t>
      </w:r>
    </w:p>
    <w:p>
      <w:pPr>
        <w:ind w:left="0" w:right="0" w:firstLine="560"/>
        <w:spacing w:before="450" w:after="450" w:line="312" w:lineRule="auto"/>
      </w:pPr>
      <w:r>
        <w:rPr>
          <w:rFonts w:ascii="宋体" w:hAnsi="宋体" w:eastAsia="宋体" w:cs="宋体"/>
          <w:color w:val="000"/>
          <w:sz w:val="28"/>
          <w:szCs w:val="28"/>
        </w:rPr>
        <w:t xml:space="preserve">3.科学管理教学，围绕评建进行教学管理，深化教学改革，增加多媒体教学时数，打造了《预防医学》和《中医学概要》两门院级精品课。开办康复治疗技术专业后，《中医学概要》还将要向省级精品课冲击。</w:t>
      </w:r>
    </w:p>
    <w:p>
      <w:pPr>
        <w:ind w:left="0" w:right="0" w:firstLine="560"/>
        <w:spacing w:before="450" w:after="450" w:line="312" w:lineRule="auto"/>
      </w:pPr>
      <w:r>
        <w:rPr>
          <w:rFonts w:ascii="宋体" w:hAnsi="宋体" w:eastAsia="宋体" w:cs="宋体"/>
          <w:color w:val="000"/>
          <w:sz w:val="28"/>
          <w:szCs w:val="28"/>
        </w:rPr>
        <w:t xml:space="preserve">临床医学系  2024-2-10</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第二篇：临床医学系本科生自我介绍</w:t>
      </w:r>
    </w:p>
    <w:p>
      <w:pPr>
        <w:ind w:left="0" w:right="0" w:firstLine="560"/>
        <w:spacing w:before="450" w:after="450" w:line="312" w:lineRule="auto"/>
      </w:pPr>
      <w:r>
        <w:rPr>
          <w:rFonts w:ascii="宋体" w:hAnsi="宋体" w:eastAsia="宋体" w:cs="宋体"/>
          <w:color w:val="000"/>
          <w:sz w:val="28"/>
          <w:szCs w:val="28"/>
        </w:rPr>
        <w:t xml:space="preserve">假如作为一名临床医学系的本科生，在面试时，如何来对自己作一个自我介绍？而自我介绍的好坏，将直接关系到最终面试结果的生死存亡。以下就是一篇非常优秀的自我介绍范文，供参考：</w:t>
      </w:r>
    </w:p>
    <w:p>
      <w:pPr>
        <w:ind w:left="0" w:right="0" w:firstLine="560"/>
        <w:spacing w:before="450" w:after="450" w:line="312" w:lineRule="auto"/>
      </w:pPr>
      <w:r>
        <w:rPr>
          <w:rFonts w:ascii="宋体" w:hAnsi="宋体" w:eastAsia="宋体" w:cs="宋体"/>
          <w:color w:val="000"/>
          <w:sz w:val="28"/>
          <w:szCs w:val="28"/>
        </w:rPr>
        <w:t xml:space="preserve">您好，我是某某医学院临床医学系的一名即将毕业的本科生。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第三篇：临床医学系自荐书</w:t>
      </w:r>
    </w:p>
    <w:p>
      <w:pPr>
        <w:ind w:left="0" w:right="0" w:firstLine="560"/>
        <w:spacing w:before="450" w:after="450" w:line="312" w:lineRule="auto"/>
      </w:pPr>
      <w:r>
        <w:rPr>
          <w:rFonts w:ascii="宋体" w:hAnsi="宋体" w:eastAsia="宋体" w:cs="宋体"/>
          <w:color w:val="000"/>
          <w:sz w:val="28"/>
          <w:szCs w:val="28"/>
        </w:rPr>
        <w:t xml:space="preserve">自荐信是找工作的重要文书之一，因此我们应该要知道自荐信怎么写？也要知道自荐信的格式是怎样的？下面小编将推出一则医学生自荐书，以供广大群众参考！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医学生自荐书样板 医学生求职自荐书模板应届医学毕业生自荐书模板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第四篇：临床医学系本科生自荐书</w:t>
      </w:r>
    </w:p>
    <w:p>
      <w:pPr>
        <w:ind w:left="0" w:right="0" w:firstLine="560"/>
        <w:spacing w:before="450" w:after="450" w:line="312" w:lineRule="auto"/>
      </w:pPr>
      <w:r>
        <w:rPr>
          <w:rFonts w:ascii="宋体" w:hAnsi="宋体" w:eastAsia="宋体" w:cs="宋体"/>
          <w:color w:val="000"/>
          <w:sz w:val="28"/>
          <w:szCs w:val="28"/>
        </w:rPr>
        <w:t xml:space="preserve">以下是一则2024年个人求职自荐书样本，各位如果不知道如何写求职自荐书，可从本文获取参考信息。希望大家学以致用，从中掌握自荐书写作技巧。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感谢您百忙中垂阅我的个人求职自荐信，为一位满腔热情的大学生开启一扇希望之门，相信我一定不会让您失望。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医学系自荐书格式 计算机工程学院自荐书模板 会计学自荐书范文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第五篇：临床医学系自荐信[最终版]</w:t>
      </w:r>
    </w:p>
    <w:p>
      <w:pPr>
        <w:ind w:left="0" w:right="0" w:firstLine="560"/>
        <w:spacing w:before="450" w:after="450" w:line="312" w:lineRule="auto"/>
      </w:pPr>
      <w:r>
        <w:rPr>
          <w:rFonts w:ascii="宋体" w:hAnsi="宋体" w:eastAsia="宋体" w:cs="宋体"/>
          <w:color w:val="000"/>
          <w:sz w:val="28"/>
          <w:szCs w:val="28"/>
        </w:rPr>
        <w:t xml:space="preserve">作为一名求职者，在找工作时往往都会为自己准备一份自荐信。那么，应聘自荐信怎么写呢？如果你正为如何写自荐信而发愁，不妨参考以下这则2024年应聘自荐信范文，希望各位从中有所收获。</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应聘医学专业自荐信范文 应聘护理自荐信范文 会计毕业生自荐信范文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2025-06-16T13:39:49+08:00</dcterms:created>
  <dcterms:modified xsi:type="dcterms:W3CDTF">2025-06-16T13:39:49+08:00</dcterms:modified>
</cp:coreProperties>
</file>

<file path=docProps/custom.xml><?xml version="1.0" encoding="utf-8"?>
<Properties xmlns="http://schemas.openxmlformats.org/officeDocument/2006/custom-properties" xmlns:vt="http://schemas.openxmlformats.org/officeDocument/2006/docPropsVTypes"/>
</file>