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反网络诈骗心得体会500字6篇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重要财富，是我们前进的动力，心得体会是我们在人际交往中的智慧，能够帮助我们建立良好的关系，下面是小编为您分享的反网络诈骗心得体会500字6篇，感谢您的参阅。反网络诈骗心得体会500字篇1为贯彻落实国家局相关要求，...</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心得体会是我们在成长过程中的重要财富，是我们前进的动力，心得体会是我们在人际交往中的智慧，能够帮助我们建立良好的关系，下面是小编为您分享的反网络诈骗心得体会500字6篇，感谢您的参阅。</w:t>
      </w:r>
    </w:p>
    <w:p>
      <w:pPr>
        <w:ind w:left="0" w:right="0" w:firstLine="560"/>
        <w:spacing w:before="450" w:after="450" w:line="312" w:lineRule="auto"/>
      </w:pPr>
      <w:r>
        <w:rPr>
          <w:rFonts w:ascii="宋体" w:hAnsi="宋体" w:eastAsia="宋体" w:cs="宋体"/>
          <w:color w:val="000"/>
          <w:sz w:val="28"/>
          <w:szCs w:val="28"/>
        </w:rPr>
        <w:t xml:space="preserve">反网络诈骗心得体会500字篇1</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w:t>
      </w:r>
    </w:p>
    <w:p>
      <w:pPr>
        <w:ind w:left="0" w:right="0" w:firstLine="560"/>
        <w:spacing w:before="450" w:after="450" w:line="312" w:lineRule="auto"/>
      </w:pPr>
      <w:r>
        <w:rPr>
          <w:rFonts w:ascii="宋体" w:hAnsi="宋体" w:eastAsia="宋体" w:cs="宋体"/>
          <w:color w:val="000"/>
          <w:sz w:val="28"/>
          <w:szCs w:val="28"/>
        </w:rPr>
        <w:t xml:space="preserve">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w:t>
      </w:r>
    </w:p>
    <w:p>
      <w:pPr>
        <w:ind w:left="0" w:right="0" w:firstLine="560"/>
        <w:spacing w:before="450" w:after="450" w:line="312" w:lineRule="auto"/>
      </w:pPr>
      <w:r>
        <w:rPr>
          <w:rFonts w:ascii="宋体" w:hAnsi="宋体" w:eastAsia="宋体" w:cs="宋体"/>
          <w:color w:val="000"/>
          <w:sz w:val="28"/>
          <w:szCs w:val="28"/>
        </w:rPr>
        <w:t xml:space="preserve">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w:t>
      </w:r>
    </w:p>
    <w:p>
      <w:pPr>
        <w:ind w:left="0" w:right="0" w:firstLine="560"/>
        <w:spacing w:before="450" w:after="450" w:line="312" w:lineRule="auto"/>
      </w:pPr>
      <w:r>
        <w:rPr>
          <w:rFonts w:ascii="宋体" w:hAnsi="宋体" w:eastAsia="宋体" w:cs="宋体"/>
          <w:color w:val="000"/>
          <w:sz w:val="28"/>
          <w:szCs w:val="28"/>
        </w:rPr>
        <w:t xml:space="preserve">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反网络诈骗心得体会500字篇2</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宋体" w:hAnsi="宋体" w:eastAsia="宋体" w:cs="宋体"/>
          <w:color w:val="000"/>
          <w:sz w:val="28"/>
          <w:szCs w:val="28"/>
        </w:rPr>
        <w:t xml:space="preserve">反网络诈骗心得体会500字篇3</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宋体" w:hAnsi="宋体" w:eastAsia="宋体" w:cs="宋体"/>
          <w:color w:val="000"/>
          <w:sz w:val="28"/>
          <w:szCs w:val="28"/>
        </w:rPr>
        <w:t xml:space="preserve">反网络诈骗心得体会500字篇4</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 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 在以后的工作中要多察言观色，及时发生客户的异常表情和动作，如发现在办业务的过程中频繁的接听电话，神色慌张等现象的要及时的和客户沟通，以免客户不必的损失。</w:t>
      </w:r>
    </w:p>
    <w:p>
      <w:pPr>
        <w:ind w:left="0" w:right="0" w:firstLine="560"/>
        <w:spacing w:before="450" w:after="450" w:line="312" w:lineRule="auto"/>
      </w:pPr>
      <w:r>
        <w:rPr>
          <w:rFonts w:ascii="宋体" w:hAnsi="宋体" w:eastAsia="宋体" w:cs="宋体"/>
          <w:color w:val="000"/>
          <w:sz w:val="28"/>
          <w:szCs w:val="28"/>
        </w:rPr>
        <w:t xml:space="preserve">3、 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反网络诈骗心得体会500字篇5</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反网络诈骗心得体会500字篇6</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2025-05-12T18:37:56+08:00</dcterms:created>
  <dcterms:modified xsi:type="dcterms:W3CDTF">2025-05-12T18:37:56+08:00</dcterms:modified>
</cp:coreProperties>
</file>

<file path=docProps/custom.xml><?xml version="1.0" encoding="utf-8"?>
<Properties xmlns="http://schemas.openxmlformats.org/officeDocument/2006/custom-properties" xmlns:vt="http://schemas.openxmlformats.org/officeDocument/2006/docPropsVTypes"/>
</file>