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实用关于《乌合之众》读后感参考范文6篇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乌合之众》读后感1《乌合之众》的...</w:t>
      </w:r>
    </w:p>
    <w:p>
      <w:pPr>
        <w:ind w:left="0" w:right="0" w:firstLine="560"/>
        <w:spacing w:before="450" w:after="450" w:line="312" w:lineRule="auto"/>
      </w:pPr>
      <w:r>
        <w:rPr>
          <w:rFonts w:ascii="宋体" w:hAnsi="宋体" w:eastAsia="宋体" w:cs="宋体"/>
          <w:color w:val="000"/>
          <w:sz w:val="28"/>
          <w:szCs w:val="28"/>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经被群体糟糕的观察和分析能力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Think Outside the Box，跳出局外去思考，开天眼，觑红尘：我是不是已经丧失自我，把理性全部交给了群体的感性，漂浮在群体雄赳赳气昂昂的风暴之中。是的话，快快醒来。</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8月17日周日上午在动物园咖啡厅参加了“不止读书”会郑州站第五期，实到26人，认识了很多新朋友，但由于时间匆匆，都没有好好深聊，有点遗憾。第五期讨论分享的书目是《乌合之众》，虽然“事前读完”是一个规矩，但还是有不少人没读/只读了一半/随便翻翻，读书会的一半主题不是讨论本书，反而变成了讨论读书会。很多人抱着了解“不止读书会”的目的来感受，甚至直截了当地表达如果这个读书会发展不好，我就不来了。其实大可不必，这个没有任何盈利目的的读书会，大家都是来这里付出自己的读书思想的，同时汲取别人的想法，互相碰撞，互相升华。这是我的理解。</w:t>
      </w:r>
    </w:p>
    <w:p>
      <w:pPr>
        <w:ind w:left="0" w:right="0" w:firstLine="560"/>
        <w:spacing w:before="450" w:after="450" w:line="312" w:lineRule="auto"/>
      </w:pPr>
      <w:r>
        <w:rPr>
          <w:rFonts w:ascii="宋体" w:hAnsi="宋体" w:eastAsia="宋体" w:cs="宋体"/>
          <w:color w:val="000"/>
          <w:sz w:val="28"/>
          <w:szCs w:val="28"/>
        </w:rPr>
        <w:t xml:space="preserve">我读完《乌合之众》的感受，真的是震撼。成书于1895年以法国大革命(1789年——1799年)为大背景的这本书中，很多观点至今我认为仍然适用于2024年代的中国，如：</w:t>
      </w:r>
    </w:p>
    <w:p>
      <w:pPr>
        <w:ind w:left="0" w:right="0" w:firstLine="560"/>
        <w:spacing w:before="450" w:after="450" w:line="312" w:lineRule="auto"/>
      </w:pPr>
      <w:r>
        <w:rPr>
          <w:rFonts w:ascii="宋体" w:hAnsi="宋体" w:eastAsia="宋体" w:cs="宋体"/>
          <w:color w:val="000"/>
          <w:sz w:val="28"/>
          <w:szCs w:val="28"/>
        </w:rPr>
        <w:t xml:space="preserve">在群体的灵魂中占上风的，并不是对自由的要求，而是当奴才的欲望。</w:t>
      </w:r>
    </w:p>
    <w:p>
      <w:pPr>
        <w:ind w:left="0" w:right="0" w:firstLine="560"/>
        <w:spacing w:before="450" w:after="450" w:line="312" w:lineRule="auto"/>
      </w:pPr>
      <w:r>
        <w:rPr>
          <w:rFonts w:ascii="宋体" w:hAnsi="宋体" w:eastAsia="宋体" w:cs="宋体"/>
          <w:color w:val="000"/>
          <w:sz w:val="28"/>
          <w:szCs w:val="28"/>
        </w:rPr>
        <w:t xml:space="preserve">个人在群体影响下，思想和感觉中道德约束与文明方式突然消失，原始冲动、幼稚行为和犯罪倾向突然爆发。</w:t>
      </w:r>
    </w:p>
    <w:p>
      <w:pPr>
        <w:ind w:left="0" w:right="0" w:firstLine="560"/>
        <w:spacing w:before="450" w:after="450" w:line="312" w:lineRule="auto"/>
      </w:pPr>
      <w:r>
        <w:rPr>
          <w:rFonts w:ascii="宋体" w:hAnsi="宋体" w:eastAsia="宋体" w:cs="宋体"/>
          <w:color w:val="000"/>
          <w:sz w:val="28"/>
          <w:szCs w:val="28"/>
        </w:rPr>
        <w:t xml:space="preserve">如果说还有什么事情能够推迟自身的毁灭的话，那就是极不稳定的群众意见，以及他们对一切普遍信仰的麻木不仁。</w:t>
      </w:r>
    </w:p>
    <w:p>
      <w:pPr>
        <w:ind w:left="0" w:right="0" w:firstLine="560"/>
        <w:spacing w:before="450" w:after="450" w:line="312" w:lineRule="auto"/>
      </w:pPr>
      <w:r>
        <w:rPr>
          <w:rFonts w:ascii="宋体" w:hAnsi="宋体" w:eastAsia="宋体" w:cs="宋体"/>
          <w:color w:val="000"/>
          <w:sz w:val="28"/>
          <w:szCs w:val="28"/>
        </w:rPr>
        <w:t xml:space="preserve">一切文明的主要动力并不是理性，倒不如说，尽管存在着理性，文明的动力仍然是各种感情——譬如说尊严、自我牺牲、宗教信仰、爱国主义以及对荣誉的爱。</w:t>
      </w:r>
    </w:p>
    <w:p>
      <w:pPr>
        <w:ind w:left="0" w:right="0" w:firstLine="560"/>
        <w:spacing w:before="450" w:after="450" w:line="312" w:lineRule="auto"/>
      </w:pPr>
      <w:r>
        <w:rPr>
          <w:rFonts w:ascii="宋体" w:hAnsi="宋体" w:eastAsia="宋体" w:cs="宋体"/>
          <w:color w:val="000"/>
          <w:sz w:val="28"/>
          <w:szCs w:val="28"/>
        </w:rPr>
        <w:t xml:space="preserve">我想，时间和空间里一个唯一不变的，就是人性。个人尤其需要做的，就是培养自己的独立思考。</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《乌合之众》是一本心理学类读物，读起来有些生涩，通篇都是作者基于某些历史现象或者对民众有较大影响的历史名人来发表自己的看法。将这些看法总结起来就成了这本书——《乌合之众》。</w:t>
      </w:r>
    </w:p>
    <w:p>
      <w:pPr>
        <w:ind w:left="0" w:right="0" w:firstLine="560"/>
        <w:spacing w:before="450" w:after="450" w:line="312" w:lineRule="auto"/>
      </w:pPr>
      <w:r>
        <w:rPr>
          <w:rFonts w:ascii="宋体" w:hAnsi="宋体" w:eastAsia="宋体" w:cs="宋体"/>
          <w:color w:val="000"/>
          <w:sz w:val="28"/>
          <w:szCs w:val="28"/>
        </w:rPr>
        <w:t xml:space="preserve">行文结构先是部分提纲类的提要，随后基于这些提要，作者开始详细解说与阐述，这之间夹杂着部分例子。书中通过三个群体特征来统筹全书：群体心理，群体的意见与信念，不同群体的分类及其特点。在作者眼中，群体是一群“乌合之众”，只是因为这个社会是由数量众多的乌合之众所构建的，因此群体才会被需要，才会被重视。群体就像洪流，任何处在洪流中的个人，无论品性，才智如何，只要处在群体中都只能任由洪流裹挟，难以自主。作者只对群体思维与行为进行解剖如同医生通过手术将病人的病变的部分展示出来却没有治疗手段。</w:t>
      </w:r>
    </w:p>
    <w:p>
      <w:pPr>
        <w:ind w:left="0" w:right="0" w:firstLine="560"/>
        <w:spacing w:before="450" w:after="450" w:line="312" w:lineRule="auto"/>
      </w:pPr>
      <w:r>
        <w:rPr>
          <w:rFonts w:ascii="宋体" w:hAnsi="宋体" w:eastAsia="宋体" w:cs="宋体"/>
          <w:color w:val="000"/>
          <w:sz w:val="28"/>
          <w:szCs w:val="28"/>
        </w:rPr>
        <w:t xml:space="preserve">书中部分观点个人觉得有所偏颇，这些偏颇符合西方世界看待事物的价值观以及对一些体制或制度的潜在看法。作者作为西方人这个群体的一员，对一些问题的认识有所偏颇也能有理解。看完本书，内心想法与情绪都有些复杂。不可否认作者揭示的群体特征在当下的世界确实存在，甚至有时觉得自己就是其中一员。比如网络这个群体，就像是茶余饭后无所事事的闲人，聚在一起八卦。部分媒体为吸引眼球，不调查真相，只是顺势推波助澜，然后网络暴力，诬陷等等层出不穷。更有甚者网络公关都能成为一种职业，只要给钱就能颠倒黑白。网络之外，现实中的事实如何都抵不过网络上大众所认同的事实。</w:t>
      </w:r>
    </w:p>
    <w:p>
      <w:pPr>
        <w:ind w:left="0" w:right="0" w:firstLine="560"/>
        <w:spacing w:before="450" w:after="450" w:line="312" w:lineRule="auto"/>
      </w:pPr>
      <w:r>
        <w:rPr>
          <w:rFonts w:ascii="宋体" w:hAnsi="宋体" w:eastAsia="宋体" w:cs="宋体"/>
          <w:color w:val="000"/>
          <w:sz w:val="28"/>
          <w:szCs w:val="28"/>
        </w:rPr>
        <w:t xml:space="preserve">任何社会都应该有一个正确的发展方向，任何现实都应该可以更好。这种正确与更好应该是求同存异，和而不同的结果。不能因为追求民主或者自由，然后多元发展。社会的正确发展是客观的，与标榜民主和自由无关，与个人意愿也无关，所以不应该被民主和自由所绑架。每个人所认同的民主与自由的边界不同，这可以求同存异，但对一件事的正确看法可以达成共识，这便是和而不同。每个人都是独特的个体，因此每个人在方方面面都有差距，不能等量齐观。也正因为如此，每个人都应该有自己的归宿，各得其所，各安其命。这种安身立命追求的就是求同存异，和而不同。大家普遍追求的应该是这样一个求同存异，和而不同的世界。</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2025-07-08T18:09:59+08:00</dcterms:created>
  <dcterms:modified xsi:type="dcterms:W3CDTF">2025-07-08T18:09:59+08:00</dcterms:modified>
</cp:coreProperties>
</file>

<file path=docProps/custom.xml><?xml version="1.0" encoding="utf-8"?>
<Properties xmlns="http://schemas.openxmlformats.org/officeDocument/2006/custom-properties" xmlns:vt="http://schemas.openxmlformats.org/officeDocument/2006/docPropsVTypes"/>
</file>