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岚山区教研室2024年工作总结</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岚山区教研室2024年工作总结岚山区教研室2024年工作总结一年来，在区教育局的正确领导和市教研室的关心支持下，区教研室坚持“质量立教、管理强教、改革兴教、活动促教”的教研教改思路，紧紧围绕推进新课程改革这一工作中心，着力突出全面...</w:t>
      </w:r>
    </w:p>
    <w:p>
      <w:pPr>
        <w:ind w:left="0" w:right="0" w:firstLine="560"/>
        <w:spacing w:before="450" w:after="450" w:line="312" w:lineRule="auto"/>
      </w:pPr>
      <w:r>
        <w:rPr>
          <w:rFonts w:ascii="黑体" w:hAnsi="黑体" w:eastAsia="黑体" w:cs="黑体"/>
          <w:color w:val="000000"/>
          <w:sz w:val="36"/>
          <w:szCs w:val="36"/>
          <w:b w:val="1"/>
          <w:bCs w:val="1"/>
        </w:rPr>
        <w:t xml:space="preserve">第一篇：岚山区教研室2024年工作总结</w:t>
      </w:r>
    </w:p>
    <w:p>
      <w:pPr>
        <w:ind w:left="0" w:right="0" w:firstLine="560"/>
        <w:spacing w:before="450" w:after="450" w:line="312" w:lineRule="auto"/>
      </w:pPr>
      <w:r>
        <w:rPr>
          <w:rFonts w:ascii="宋体" w:hAnsi="宋体" w:eastAsia="宋体" w:cs="宋体"/>
          <w:color w:val="000"/>
          <w:sz w:val="28"/>
          <w:szCs w:val="28"/>
        </w:rPr>
        <w:t xml:space="preserve">岚山区教研室2024年工作总结</w:t>
      </w:r>
    </w:p>
    <w:p>
      <w:pPr>
        <w:ind w:left="0" w:right="0" w:firstLine="560"/>
        <w:spacing w:before="450" w:after="450" w:line="312" w:lineRule="auto"/>
      </w:pPr>
      <w:r>
        <w:rPr>
          <w:rFonts w:ascii="宋体" w:hAnsi="宋体" w:eastAsia="宋体" w:cs="宋体"/>
          <w:color w:val="000"/>
          <w:sz w:val="28"/>
          <w:szCs w:val="28"/>
        </w:rPr>
        <w:t xml:space="preserve">一年来，在区教育局的正确领导和市教研室的关心支持下，区教研室坚持“质量立教、管理强教、改革兴教、活动促教”的教研教改思路，紧紧围绕推进新课程改革这一工作中心，着力突出全面落实课程方案、深化校本教研、构建有效课堂三项工作重点，积极履行教学管理、教学研究、教学服务、教学指导四项工作职能，全区新课程实施水平、教师专业化水平以及教科研水平又有了新的提高，全区中小学教育教学质量得到稳步提升。</w:t>
      </w:r>
    </w:p>
    <w:p>
      <w:pPr>
        <w:ind w:left="0" w:right="0" w:firstLine="560"/>
        <w:spacing w:before="450" w:after="450" w:line="312" w:lineRule="auto"/>
      </w:pPr>
      <w:r>
        <w:rPr>
          <w:rFonts w:ascii="宋体" w:hAnsi="宋体" w:eastAsia="宋体" w:cs="宋体"/>
          <w:color w:val="000"/>
          <w:sz w:val="28"/>
          <w:szCs w:val="28"/>
        </w:rPr>
        <w:t xml:space="preserve">一、努力提升课程实施水平，新课程实施稳步发展</w:t>
      </w:r>
    </w:p>
    <w:p>
      <w:pPr>
        <w:ind w:left="0" w:right="0" w:firstLine="560"/>
        <w:spacing w:before="450" w:after="450" w:line="312" w:lineRule="auto"/>
      </w:pPr>
      <w:r>
        <w:rPr>
          <w:rFonts w:ascii="宋体" w:hAnsi="宋体" w:eastAsia="宋体" w:cs="宋体"/>
          <w:color w:val="000"/>
          <w:sz w:val="28"/>
          <w:szCs w:val="28"/>
        </w:rPr>
        <w:t xml:space="preserve">1、开展课程实施水平调研，加强课程方案落实情况的监控。新学期伊始，教研室对全区中小学在落实课程方案方面的基本情况进行了督查，针对校本课程的开发和实施、地方课程、小学英语课程的开设、校本课程的管理和评价等重点，提出了整改建议和措施，指导相关学校因地制宜、因校制宜地全面落实课程方案，进一步巩固新课程实施成果。</w:t>
      </w:r>
    </w:p>
    <w:p>
      <w:pPr>
        <w:ind w:left="0" w:right="0" w:firstLine="560"/>
        <w:spacing w:before="450" w:after="450" w:line="312" w:lineRule="auto"/>
      </w:pPr>
      <w:r>
        <w:rPr>
          <w:rFonts w:ascii="宋体" w:hAnsi="宋体" w:eastAsia="宋体" w:cs="宋体"/>
          <w:color w:val="000"/>
          <w:sz w:val="28"/>
          <w:szCs w:val="28"/>
        </w:rPr>
        <w:t xml:space="preserve">2、顺利通过省中小学课程实施水平评估验收。为了做好今年全省课程实施水平评估，自11月中旬起，教研室全体同志先后18个工作日深入学校全力督查全区中小学迎接省课程实施水平的准备工作，针对各校存在的问题特别是课程开设等薄弱环节，现场对被评估学校进行口头反馈，提出了具体的改进建议，并及时督促相关学校根据评估意见认真整改。在时间紧、任务重的情况下，高质量地完成了我区的迎检准备工作，为我区提高迎检水平，确保评估圆满成功打下了坚实的基础。在12月8日的省课程实施水平的评估检查中，评估组专家对我区的课程实施水平工作给与了充分肯定，此次中小学课程实施水平评估工作的顺利通过，标志着我区课程实施水平迈上了一个新台阶，对提升我区课程实施水平，促进我区课程改革与实施的跨越式发展，进一步深化我区素质教育产生了积极而深远的影响。</w:t>
      </w:r>
    </w:p>
    <w:p>
      <w:pPr>
        <w:ind w:left="0" w:right="0" w:firstLine="560"/>
        <w:spacing w:before="450" w:after="450" w:line="312" w:lineRule="auto"/>
      </w:pPr>
      <w:r>
        <w:rPr>
          <w:rFonts w:ascii="宋体" w:hAnsi="宋体" w:eastAsia="宋体" w:cs="宋体"/>
          <w:color w:val="000"/>
          <w:sz w:val="28"/>
          <w:szCs w:val="28"/>
        </w:rPr>
        <w:t xml:space="preserve">二、全力推进素质教育，充分展现实施素质教育的成果</w:t>
      </w:r>
    </w:p>
    <w:p>
      <w:pPr>
        <w:ind w:left="0" w:right="0" w:firstLine="560"/>
        <w:spacing w:before="450" w:after="450" w:line="312" w:lineRule="auto"/>
      </w:pPr>
      <w:r>
        <w:rPr>
          <w:rFonts w:ascii="宋体" w:hAnsi="宋体" w:eastAsia="宋体" w:cs="宋体"/>
          <w:color w:val="000"/>
          <w:sz w:val="28"/>
          <w:szCs w:val="28"/>
        </w:rPr>
        <w:t xml:space="preserve">1、成功举办了全区中小学素质教育现场会。为进一步推动教育教学改革和创新，促进全区素质教育的均衡发展，更好地展示各校素质教育经验和成果，新学期开始，我们对全区中小学校的素质教育工作进行了初步的调研，就部分学校特色和亮点的确立、提炼、打造进行了指导，并召开了素质教育现场会准备会议暨中小学校长论坛，会议上，各镇（街道）着眼下半年全区的素质教育现场会，围绕各自确立的教育教学工作亮点和特色，阐述、交流了实施素质教育的相关经验、做法和设想，为全区中小学素质教育现场会的成功举办奠定了良好的基础。下半年自7月份开始，教研室的同志在分管局长的带领下，组成两个指导小组，历时3个月，先后20余次深入学校对各校的准备工作进行调度并实地考查、指导。并以此为契机，组织了部分中小学教干到枣庄等地进行学习，开阔了视野，学到了经验，为我区素质教育的深入实施注入了新的活力。10月初对各单位形成的文本交流资料进行初审，结合实地考查，最终确立特色与亮点。11月18日至19日，在局领导的带领下，全区教干教师分成四个观摩组先后参观了28处学校现场，此次活动受到了局领导的高度评价，集中展现了我区近年来中小学实施素质教育的丰硕成果，同时也增强了全区中小学校教育干部抢抓机遇、乘势而上，继续做好素质教育大文章的信心和决心，对我区素质教育整体水平的提升起到了一个强有力的推动作用。</w:t>
      </w:r>
    </w:p>
    <w:p>
      <w:pPr>
        <w:ind w:left="0" w:right="0" w:firstLine="560"/>
        <w:spacing w:before="450" w:after="450" w:line="312" w:lineRule="auto"/>
      </w:pPr>
      <w:r>
        <w:rPr>
          <w:rFonts w:ascii="宋体" w:hAnsi="宋体" w:eastAsia="宋体" w:cs="宋体"/>
          <w:color w:val="000"/>
          <w:sz w:val="28"/>
          <w:szCs w:val="28"/>
        </w:rPr>
        <w:t xml:space="preserve">2、大力开展各类活动，积极营造素质教育的良好氛围。为全面展示我区中小学素质教育的丰硕成果，促进素质教育的深入实施，从4月份开始，由区宣传部牵头、区教育局和区文联共同主办岚山区第二届少儿艺术大赛和国学经典诵读大赛活动，吸引了全区近800名中小学生参加，活动历经1个月的时间，引起了社会各界和家长的广泛关注，为全区素质教育深入推进起到了良好的影响。经过精心组织筹备，9月份又成功举办了以庆祝第26个教师节为主题的全区师生书画作品展活动，为期10天，共展出作品有1238副，活动期间邀请了区领导和社会各界进行参观，并组织评委对本次参赛的作品进行了认真评选给予了表彰。浓化了节日氛围，社会反响良好，充分展现了我区广大师生的智慧和创意。</w:t>
      </w:r>
    </w:p>
    <w:p>
      <w:pPr>
        <w:ind w:left="0" w:right="0" w:firstLine="560"/>
        <w:spacing w:before="450" w:after="450" w:line="312" w:lineRule="auto"/>
      </w:pPr>
      <w:r>
        <w:rPr>
          <w:rFonts w:ascii="宋体" w:hAnsi="宋体" w:eastAsia="宋体" w:cs="宋体"/>
          <w:color w:val="000"/>
          <w:sz w:val="28"/>
          <w:szCs w:val="28"/>
        </w:rPr>
        <w:t xml:space="preserve">四、多层次、多渠道业务培训，提高教师素质</w:t>
      </w:r>
    </w:p>
    <w:p>
      <w:pPr>
        <w:ind w:left="0" w:right="0" w:firstLine="560"/>
        <w:spacing w:before="450" w:after="450" w:line="312" w:lineRule="auto"/>
      </w:pPr>
      <w:r>
        <w:rPr>
          <w:rFonts w:ascii="宋体" w:hAnsi="宋体" w:eastAsia="宋体" w:cs="宋体"/>
          <w:color w:val="000"/>
          <w:sz w:val="28"/>
          <w:szCs w:val="28"/>
        </w:rPr>
        <w:t xml:space="preserve">1、教师业务素质的高低影响着教学水平和教学质量的提高，为了提高广大教师的专业素养。继续开展新课程理论的学习和培训工作，一方面通过教研员深入学校、深入教学一线，举办专题讲座等形式进行集中培训，研讨课改实施过程的问题和困惑。7月份对去年招考的新教师进行了教学常规专业培训，12月份，参与组织了全市名师送教下乡活动。一年来，共举行不同形式的讲座和研讨会达20场次，提高了广大教师的的理论素养和新课程的实施能力；另一方面通过实地调研、网络、过程性督导等方式指导学校因地制宜地开展形式灵活、内容丰富的校本培训活动，及时解决课程实施中遇到的新问题、新情况。一年来，组织全区中小学教干教师参加各级各类的教研活动达900余人次，同时严格督促外派人员搞好“二次培训”，发挥辐射带动作用，极大地开阔了教干教师的教学视野，提高了专业素养。继续加大市级教研活动在我区举办的争引力度，2024年，全市初中化学、和生物优质课以及高中段的语文、政治体育教学研讨会都在我区举行，进一步扩大了我区教育在全市的良好形象，便捷了我区教师 的学习。暑假期间，教研室还将根据市教育局的工作部署，会同师训科，就初中理、化、生和高中全部学科教师的全员网络培训进行指导，组织好7～8月份的小学、初中相关学科的市级集中参训活动，通过各类形式的培训，引导教师不断更新观念，不断提升自身专业素养。</w:t>
      </w:r>
    </w:p>
    <w:p>
      <w:pPr>
        <w:ind w:left="0" w:right="0" w:firstLine="560"/>
        <w:spacing w:before="450" w:after="450" w:line="312" w:lineRule="auto"/>
      </w:pPr>
      <w:r>
        <w:rPr>
          <w:rFonts w:ascii="宋体" w:hAnsi="宋体" w:eastAsia="宋体" w:cs="宋体"/>
          <w:color w:val="000"/>
          <w:sz w:val="28"/>
          <w:szCs w:val="28"/>
        </w:rPr>
        <w:t xml:space="preserve">2、大力开展教师基本功训练和评比活动，积极营造“苦练内功、强化素质”的浓郁治学氛围。本年度，在配合师训科搞好全区中小学教师 “三字一画一话”基本功考核验收的同时，着力开展专业教师的基本功比赛活动。6月份，进行了全区音乐、美术教师教学基本功比赛活动。共有30余名教师参赛，充分展示了我区教师良好的专业素质，收到了预期的效果。赛后选拔出的4名优秀选手代表我区参加了全市的专业教师基本功比赛，其中有 人获市级二等奖。</w:t>
      </w:r>
    </w:p>
    <w:p>
      <w:pPr>
        <w:ind w:left="0" w:right="0" w:firstLine="560"/>
        <w:spacing w:before="450" w:after="450" w:line="312" w:lineRule="auto"/>
      </w:pPr>
      <w:r>
        <w:rPr>
          <w:rFonts w:ascii="宋体" w:hAnsi="宋体" w:eastAsia="宋体" w:cs="宋体"/>
          <w:color w:val="000"/>
          <w:sz w:val="28"/>
          <w:szCs w:val="28"/>
        </w:rPr>
        <w:t xml:space="preserve">3、加大学科带头人、教学新秀的培养步伐。10月底组织了岚山区第二批学科带头人和教学新秀的推评。教研室会同相关科室在评委会的组织下，本着优中选优的原则，从评选标准的制定到参评档案的审查，从证件的量化到材料的管理，每个环节都做到严格把关、实事求是、严谨稳妥，得到了局领导的肯定和广大参评教师的认可。其中档案的梳理和呈报工作更是琐碎繁杂、头绪众多，很多工作都是靠加班完成的。</w:t>
      </w:r>
    </w:p>
    <w:p>
      <w:pPr>
        <w:ind w:left="0" w:right="0" w:firstLine="560"/>
        <w:spacing w:before="450" w:after="450" w:line="312" w:lineRule="auto"/>
      </w:pPr>
      <w:r>
        <w:rPr>
          <w:rFonts w:ascii="宋体" w:hAnsi="宋体" w:eastAsia="宋体" w:cs="宋体"/>
          <w:color w:val="000"/>
          <w:sz w:val="28"/>
          <w:szCs w:val="28"/>
        </w:rPr>
        <w:t xml:space="preserve">五、突出研究重点，构建高效课堂</w:t>
      </w:r>
    </w:p>
    <w:p>
      <w:pPr>
        <w:ind w:left="0" w:right="0" w:firstLine="560"/>
        <w:spacing w:before="450" w:after="450" w:line="312" w:lineRule="auto"/>
      </w:pPr>
      <w:r>
        <w:rPr>
          <w:rFonts w:ascii="宋体" w:hAnsi="宋体" w:eastAsia="宋体" w:cs="宋体"/>
          <w:color w:val="000"/>
          <w:sz w:val="28"/>
          <w:szCs w:val="28"/>
        </w:rPr>
        <w:t xml:space="preserve">1、积极推进以提高课堂教学效率为核心的课堂教学改革，增强教学的有效性。“构建有效课堂、高效课堂”研究活动是本年度教学工作的重中之重。大力开展以实施有效教学、优化课堂教学结构为核心的实验与研究，加强以提高课堂教学效率为核心的课堂教学改革，形成“人人关注课堂教学实效、个个正当教学尖兵”的良好氛围。积极配合市教研室对我区课题实验学校的实验情况进行跟踪调研和指导，定期开展交流、研讨活动，初步积累了课题实验的阶段成果，目前全区中小学逐步涌现出岚山头街道二中、后村中学、碑廓中心小学等一大批课堂教学改革典型学校。两处高中学校在优化课堂教学模式方面更是投入了大量的精力，坚持走出去，请进来，大胆进行课堂教学模式改革。其中岚山一中积极推行“两案三段五环节”课堂教学模式；日照三中借鉴创新永威教学模式，全新的课堂教学模式正成为高中学校快速发展的动力和源泉，课堂教学呈现一片新气象。</w:t>
      </w:r>
    </w:p>
    <w:p>
      <w:pPr>
        <w:ind w:left="0" w:right="0" w:firstLine="560"/>
        <w:spacing w:before="450" w:after="450" w:line="312" w:lineRule="auto"/>
      </w:pPr>
      <w:r>
        <w:rPr>
          <w:rFonts w:ascii="宋体" w:hAnsi="宋体" w:eastAsia="宋体" w:cs="宋体"/>
          <w:color w:val="000"/>
          <w:sz w:val="28"/>
          <w:szCs w:val="28"/>
        </w:rPr>
        <w:t xml:space="preserve">2、大力开展课堂教学评比和观摩活动，切实发挥“两引三带”作用。3月组织参加市初中思品、语文、数学、英语、物理、化学、生物、音体美优质课，成绩优异，截至目前，已有 人获省级奖； 人获市级奖，其中有 人获一等奖，人获二等奖，获奖等次位列各区县之首。</w:t>
      </w:r>
    </w:p>
    <w:p>
      <w:pPr>
        <w:ind w:left="0" w:right="0" w:firstLine="560"/>
        <w:spacing w:before="450" w:after="450" w:line="312" w:lineRule="auto"/>
      </w:pPr>
      <w:r>
        <w:rPr>
          <w:rFonts w:ascii="宋体" w:hAnsi="宋体" w:eastAsia="宋体" w:cs="宋体"/>
          <w:color w:val="000"/>
          <w:sz w:val="28"/>
          <w:szCs w:val="28"/>
        </w:rPr>
        <w:t xml:space="preserve">3、积极承办市级教研活动，不断提升我区教学教研工作的档次和水平。1月份承办了全市初中语文、数学课题研讨会，3月份化学、物理和生物优质课在我区举行，5月份、10月份和11月份，分别争引了全市高中语文、高中政治、高中体育研讨会；在承办学校的密切配合下，各项活动都取得了圆满成功，得到了市教研室领导、专家和与会教师的一致好评。这是设区以来我区承办市级教研活动最多的一年，进一步树立了我区教育工作在全市的良好形象。</w:t>
      </w:r>
    </w:p>
    <w:p>
      <w:pPr>
        <w:ind w:left="0" w:right="0" w:firstLine="560"/>
        <w:spacing w:before="450" w:after="450" w:line="312" w:lineRule="auto"/>
      </w:pPr>
      <w:r>
        <w:rPr>
          <w:rFonts w:ascii="宋体" w:hAnsi="宋体" w:eastAsia="宋体" w:cs="宋体"/>
          <w:color w:val="000"/>
          <w:sz w:val="28"/>
          <w:szCs w:val="28"/>
        </w:rPr>
        <w:t xml:space="preserve">六、加强过程管理与调控，提高管理效能 管理的重点是把工作落实到位。为了促使我区的教学工作在管理中出质量、出效益，我们倡导注重过程与实效，实施精细化教学管理。</w:t>
      </w:r>
    </w:p>
    <w:p>
      <w:pPr>
        <w:ind w:left="0" w:right="0" w:firstLine="560"/>
        <w:spacing w:before="450" w:after="450" w:line="312" w:lineRule="auto"/>
      </w:pPr>
      <w:r>
        <w:rPr>
          <w:rFonts w:ascii="宋体" w:hAnsi="宋体" w:eastAsia="宋体" w:cs="宋体"/>
          <w:color w:val="000"/>
          <w:sz w:val="28"/>
          <w:szCs w:val="28"/>
        </w:rPr>
        <w:t xml:space="preserve">1、加强新课程实施的调研，强化过程管理。一是进一步加大对新课标教材的预研工作，学期初就新教材的施教提出先期建议和要求，特别对初中2024级、2024级级学生的学业考试问题和教学计划进行了研讨，指导初中学校把握相关政策规定，增强教学活动的适应性和有效性。二是积极开展教学调研活动，积极推动区域教育的均衡发展。3月份、5月份和11月份，教研室分赴日照三中、岚山头街道、虎山中小学、巨峰一中等学校进行调研和教学管理诊断达15个工作日，通过课堂听课、评课，师生座谈、交流，查看教师的备课、作业批改情况等形式，共听课30余节，组织评课、座谈会42组次，较好地掌握了教学管理与学校教学的情况，同时也对教学、管理中的不足及存在问题提出了整改意见和建议，真正实现了“重心下移、靠前指导”的角色变化，切实服务一线教学。三是大力开展教学视导活动。4月初，教研室对全区十二处初中学校的毕业年级教学进行了专题视导。教研员同志通过深入学校、深入课堂，了解教情、学情，采取查、听、评、议的方式，就教学中存在的问题及时进行指导和研讨，今年我区中考成绩又有了大幅度的提高。同时在视导过程中，积极总结、推介学校的典型管理经验和有效措施，指导学校提炼、打造具有自身特色的素质教育教研和成果。11月底至12月初，依托全区教学专项督导评估，对全区中小学、职业中专常规教学进行了一次集中视导，通过听课和查阅档案材料，全面了解和分析了学校在常规教学方面取得的成绩和存在的问题，现场反馈给被评估学 校，保证了视导活动的实效性。</w:t>
      </w:r>
    </w:p>
    <w:p>
      <w:pPr>
        <w:ind w:left="0" w:right="0" w:firstLine="560"/>
        <w:spacing w:before="450" w:after="450" w:line="312" w:lineRule="auto"/>
      </w:pPr>
      <w:r>
        <w:rPr>
          <w:rFonts w:ascii="宋体" w:hAnsi="宋体" w:eastAsia="宋体" w:cs="宋体"/>
          <w:color w:val="000"/>
          <w:sz w:val="28"/>
          <w:szCs w:val="28"/>
        </w:rPr>
        <w:t xml:space="preserve">2、加强教学质量形成过程的研究和管理，进一步完善适应课改要求的备课制度、作业布置与批改制度以及课外辅导制度，完善集体备课制度，建立符合素质教育要求的教学常规。学期初，教研室开展了关于《日照市校本课程开发指导意见》、《日照市中小学常规教学基本要求》落实情况的督查活动，发现了存在的问题，提出了整改意见，使全区中小学教学行为的规范性、科学性进一 步增强，促进了办学水平的提升。为加强教学的过程管理，增强质量意识，在充分调研的基础上，开展了面向初中毕业年级的教学质量检测活动，增强了学校管理的务本意识，撬动了学校质量管理的杠杆。年底，按照区教育局的统一部署，又完成了对全区8处中心小学的抽测和数据统计分析工作，为全局的综合评估工作提供了科学准确的依据。</w:t>
      </w:r>
    </w:p>
    <w:p>
      <w:pPr>
        <w:ind w:left="0" w:right="0" w:firstLine="560"/>
        <w:spacing w:before="450" w:after="450" w:line="312" w:lineRule="auto"/>
      </w:pPr>
      <w:r>
        <w:rPr>
          <w:rFonts w:ascii="宋体" w:hAnsi="宋体" w:eastAsia="宋体" w:cs="宋体"/>
          <w:color w:val="000"/>
          <w:sz w:val="28"/>
          <w:szCs w:val="28"/>
        </w:rPr>
        <w:t xml:space="preserve">3、为加强校本教研的指导和管理，推动我区中小学校本教研工作的深入开在认真抓好《岚山区中小学校本教研工作实施方案》落实的同时，加大了学校的教研组织建设，健全了各级校本教研组织机构，校本教研制度体系得以初步确立，形成了教学、教研、培训三位一体的教研支持网络，校本教研的针对性、实效性明显增强。安东卫街道一中、后村中学、碑廓中心小学等学校的校本教研方式灵活、扎实深入，形式多样的教师论坛、教学沙龙、电子备课研讨、反思札记等活动已经实实在在地走进了教师的职业生活，成为学校教育教学工作密不可分的统一整体。</w:t>
      </w:r>
    </w:p>
    <w:p>
      <w:pPr>
        <w:ind w:left="0" w:right="0" w:firstLine="560"/>
        <w:spacing w:before="450" w:after="450" w:line="312" w:lineRule="auto"/>
      </w:pPr>
      <w:r>
        <w:rPr>
          <w:rFonts w:ascii="宋体" w:hAnsi="宋体" w:eastAsia="宋体" w:cs="宋体"/>
          <w:color w:val="000"/>
          <w:sz w:val="28"/>
          <w:szCs w:val="28"/>
        </w:rPr>
        <w:t xml:space="preserve">4、加强高中教学指导和管理，认真抓好相关制度的贯彻落实，努力增强办学行为的规范性和科学性，特别突出《山东省普通高中课程设置及教学指导意见（试行）》、《山东省教育厅关于建立基础教育课程改革学科教学跟进式指导制度的意见》、《山东省普通高中选课指导意见（试行）》、《山东省教育厅关于做好普通高中学校二年级课程实施指导工作的通知》等一系列教学管理、教学指导文件的落实情况。指导各高中学校按照国家课程方案的要求不断完善高二年级课程实施计划，在确保开齐开足必修课程的前提下，尽可能多的开设选修课程，为学生提供丰富多样的课程资源，同时坚持边落实、边完善的指导原则，认真组织高中学校搞好以选课走班为主要内容的总结和反思。加强高三年级的备考工作，按照市教育局的统一部署，严密组织高考模拟考试工作，同时，积极配合市教研室开展了高一年级、高三二轮教学视导活动，组织了高中教师全员参加了市级教学研讨会、备课会商会，及时汲取了教学经验，明确了教学的方向。</w:t>
      </w:r>
    </w:p>
    <w:p>
      <w:pPr>
        <w:ind w:left="0" w:right="0" w:firstLine="560"/>
        <w:spacing w:before="450" w:after="450" w:line="312" w:lineRule="auto"/>
      </w:pPr>
      <w:r>
        <w:rPr>
          <w:rFonts w:ascii="宋体" w:hAnsi="宋体" w:eastAsia="宋体" w:cs="宋体"/>
          <w:color w:val="000"/>
          <w:sz w:val="28"/>
          <w:szCs w:val="28"/>
        </w:rPr>
        <w:t xml:space="preserve">5、为不断提升学校的办学内涵，以创促建，以评促改，我们开展了省级“教学示范校”申报推评上报活动。月份，转发了《山东省普通高中第 批、小学初中第 批教学示范校评选通知》，同时依据评选标准，对 处申报学校进行了初评，经过综合评估，确定安东卫明珠路小学、后村中心小学参加“山东省教学示范校”的评选，以上学校正待验收。</w:t>
      </w:r>
    </w:p>
    <w:p>
      <w:pPr>
        <w:ind w:left="0" w:right="0" w:firstLine="560"/>
        <w:spacing w:before="450" w:after="450" w:line="312" w:lineRule="auto"/>
      </w:pPr>
      <w:r>
        <w:rPr>
          <w:rFonts w:ascii="宋体" w:hAnsi="宋体" w:eastAsia="宋体" w:cs="宋体"/>
          <w:color w:val="000"/>
          <w:sz w:val="28"/>
          <w:szCs w:val="28"/>
        </w:rPr>
        <w:t xml:space="preserve">五、大力实施课题研究，促进科研成果创新</w:t>
      </w:r>
    </w:p>
    <w:p>
      <w:pPr>
        <w:ind w:left="0" w:right="0" w:firstLine="560"/>
        <w:spacing w:before="450" w:after="450" w:line="312" w:lineRule="auto"/>
      </w:pPr>
      <w:r>
        <w:rPr>
          <w:rFonts w:ascii="宋体" w:hAnsi="宋体" w:eastAsia="宋体" w:cs="宋体"/>
          <w:color w:val="000"/>
          <w:sz w:val="28"/>
          <w:szCs w:val="28"/>
        </w:rPr>
        <w:t xml:space="preserve">1、坚持以课题引领教学研究的做法，促进“校本教研主题化、课题化”实 施，把学校作为新课程实验的基地，形成在学校层面发现问题、研究问题、解决问题的工作机制，引导教师在教学实践中，学会把问题转化为课题，学会解决教学实际问题。加强课题成果在教学实践中的应用和推广工作，切实发挥教科研的先导作用。</w:t>
      </w:r>
    </w:p>
    <w:p>
      <w:pPr>
        <w:ind w:left="0" w:right="0" w:firstLine="560"/>
        <w:spacing w:before="450" w:after="450" w:line="312" w:lineRule="auto"/>
      </w:pPr>
      <w:r>
        <w:rPr>
          <w:rFonts w:ascii="宋体" w:hAnsi="宋体" w:eastAsia="宋体" w:cs="宋体"/>
          <w:color w:val="000"/>
          <w:sz w:val="28"/>
          <w:szCs w:val="28"/>
        </w:rPr>
        <w:t xml:space="preserve">2、积极开展市教研室关于 “优化课堂教学结构实施策略研究”课题研究活动，以承担课题研究的学校为龙头，广泛开展了以实施有效教学、优化课堂教学结构为核心的实验与研究。4月份，对全区校本基地实验学校的实验情况进行跟踪调研和指导，初步积累了课题实验的基础性材料，取得了初步成果。6月份又成功申报了后村镇、岚山头街道一中、岚山区一中3处学校作为省教育科研实验基地。在全市数学小课题展评活动中，我区有9项课题分获市级一、二、三等奖，有力的展示出我区在课题研究方面的成果与活力。12月份，岚山区第一中学还成功承办了山东省教育厅课改重点课题“学生自主管理与学习指导”定点联系学校研讨会暨普通高中新课程背景下学校精致管理研讨会，对我区加强学生自主管理与学习指导的课题和促进学校精致管理工作产生强大的推动作用。</w:t>
      </w:r>
    </w:p>
    <w:p>
      <w:pPr>
        <w:ind w:left="0" w:right="0" w:firstLine="560"/>
        <w:spacing w:before="450" w:after="450" w:line="312" w:lineRule="auto"/>
      </w:pPr>
      <w:r>
        <w:rPr>
          <w:rFonts w:ascii="宋体" w:hAnsi="宋体" w:eastAsia="宋体" w:cs="宋体"/>
          <w:color w:val="000"/>
          <w:sz w:val="28"/>
          <w:szCs w:val="28"/>
        </w:rPr>
        <w:t xml:space="preserve">3、积极引导中小学校参与课题研究工作，全区中小学校参与课题研究的热情空前高涨。全区共申报各级课题 项，有 项课题确立为省“十一五”规划2024年度课题，占全市课题年度立项数量的40％。继续加强对立项课题的跟踪管理，开展立项课题前期实验情况的调研活动，组织了课题主持人参加了省级培训，同时积极做好“十五”课题滚动结题的准备工作，其中黄墩中心小学、安东卫街道明珠路小学两校开展的省“中国教学学会‘十一五’教科研课题生活化、活动型、探究式――小学德育课程创新教学实验研究”课题现已结题。</w:t>
      </w:r>
    </w:p>
    <w:p>
      <w:pPr>
        <w:ind w:left="0" w:right="0" w:firstLine="560"/>
        <w:spacing w:before="450" w:after="450" w:line="312" w:lineRule="auto"/>
      </w:pPr>
      <w:r>
        <w:rPr>
          <w:rFonts w:ascii="宋体" w:hAnsi="宋体" w:eastAsia="宋体" w:cs="宋体"/>
          <w:color w:val="000"/>
          <w:sz w:val="28"/>
          <w:szCs w:val="28"/>
        </w:rPr>
        <w:t xml:space="preserve">4、大力开展优秀教学论文、案例和课件教具、学具制作等教学成果评选活动。三月份组织了高中教师参加了全市高中优秀教学案例评选活动，其中共有85篇参赛作品分获市级一、二等奖；四月份组织了“菁华杯”首届全国新课程教学案例评选活动，同时又组织了中小学英语、体育学科的优秀课件、政治小论文参评活动；五月份组织了市级优秀学科论文、教学案例参评活动，广大教干教师踊跃投稿，共征集优秀论文、优秀教学案例400余篇，经严格细致的初评后呈报到市级参评。5月份征集了6项教科研成果参加了本年度的省级优秀教科研成果评选。</w:t>
      </w:r>
    </w:p>
    <w:p>
      <w:pPr>
        <w:ind w:left="0" w:right="0" w:firstLine="560"/>
        <w:spacing w:before="450" w:after="450" w:line="312" w:lineRule="auto"/>
      </w:pPr>
      <w:r>
        <w:rPr>
          <w:rFonts w:ascii="宋体" w:hAnsi="宋体" w:eastAsia="宋体" w:cs="宋体"/>
          <w:color w:val="000"/>
          <w:sz w:val="28"/>
          <w:szCs w:val="28"/>
        </w:rPr>
        <w:t xml:space="preserve">七、加强自身建设，积极参与全局工作</w:t>
      </w:r>
    </w:p>
    <w:p>
      <w:pPr>
        <w:ind w:left="0" w:right="0" w:firstLine="560"/>
        <w:spacing w:before="450" w:after="450" w:line="312" w:lineRule="auto"/>
      </w:pPr>
      <w:r>
        <w:rPr>
          <w:rFonts w:ascii="宋体" w:hAnsi="宋体" w:eastAsia="宋体" w:cs="宋体"/>
          <w:color w:val="000"/>
          <w:sz w:val="28"/>
          <w:szCs w:val="28"/>
        </w:rPr>
        <w:t xml:space="preserve">1、积极落实教研人员的“八个一”要求，努力增强教研员专业素质。半年来，教研员同志深入研读各类教科研书籍，有多篇论文在专业刊物上发表。积 极参加各级各类学习和培训活动，增强了自身的专业素质。教研员参与了《中小学生活》的编写和《2024年日照市初中生学业考试说明》的修订工作，2名同志参与了《2024年日照市初中生学业考试》试题命制工作，高质量地完成了工作任务。</w:t>
      </w:r>
    </w:p>
    <w:p>
      <w:pPr>
        <w:ind w:left="0" w:right="0" w:firstLine="560"/>
        <w:spacing w:before="450" w:after="450" w:line="312" w:lineRule="auto"/>
      </w:pPr>
      <w:r>
        <w:rPr>
          <w:rFonts w:ascii="宋体" w:hAnsi="宋体" w:eastAsia="宋体" w:cs="宋体"/>
          <w:color w:val="000"/>
          <w:sz w:val="28"/>
          <w:szCs w:val="28"/>
        </w:rPr>
        <w:t xml:space="preserve">2、积极参与全局工作，服从工作需要，尽职尽责。教研室的同志在认真履行本职工作的同时，还根据局整体工作的需要和安排，参与了全区春季运动会、初中毕业生体育测试、教师基本功考核验收、迎接国家语言文字二类城市验收、中小学教师资格认定、高考、中考、督导室的示范校验收、督导评估等工作。积极参与社会文化艺术活动，协同区宣传部、区文联组织了岚山区第二届少儿艺术大赛，向社会成功展示了我区素质教育和艺术教育的丰硕成果，社会反响良好。</w:t>
      </w:r>
    </w:p>
    <w:p>
      <w:pPr>
        <w:ind w:left="0" w:right="0" w:firstLine="560"/>
        <w:spacing w:before="450" w:after="450" w:line="312" w:lineRule="auto"/>
      </w:pPr>
      <w:r>
        <w:rPr>
          <w:rFonts w:ascii="黑体" w:hAnsi="黑体" w:eastAsia="黑体" w:cs="黑体"/>
          <w:color w:val="000000"/>
          <w:sz w:val="36"/>
          <w:szCs w:val="36"/>
          <w:b w:val="1"/>
          <w:bCs w:val="1"/>
        </w:rPr>
        <w:t xml:space="preserve">第二篇：岚山区渔情调查工作总结</w:t>
      </w:r>
    </w:p>
    <w:p>
      <w:pPr>
        <w:ind w:left="0" w:right="0" w:firstLine="560"/>
        <w:spacing w:before="450" w:after="450" w:line="312" w:lineRule="auto"/>
      </w:pPr>
      <w:r>
        <w:rPr>
          <w:rFonts w:ascii="宋体" w:hAnsi="宋体" w:eastAsia="宋体" w:cs="宋体"/>
          <w:color w:val="000"/>
          <w:sz w:val="28"/>
          <w:szCs w:val="28"/>
        </w:rPr>
        <w:t xml:space="preserve">岚山区渔情调查工作总结</w:t>
      </w:r>
    </w:p>
    <w:p>
      <w:pPr>
        <w:ind w:left="0" w:right="0" w:firstLine="560"/>
        <w:spacing w:before="450" w:after="450" w:line="312" w:lineRule="auto"/>
      </w:pPr>
      <w:r>
        <w:rPr>
          <w:rFonts w:ascii="宋体" w:hAnsi="宋体" w:eastAsia="宋体" w:cs="宋体"/>
          <w:color w:val="000"/>
          <w:sz w:val="28"/>
          <w:szCs w:val="28"/>
        </w:rPr>
        <w:t xml:space="preserve">一、调查表填报</w:t>
      </w:r>
    </w:p>
    <w:p>
      <w:pPr>
        <w:ind w:left="0" w:right="0" w:firstLine="560"/>
        <w:spacing w:before="450" w:after="450" w:line="312" w:lineRule="auto"/>
      </w:pPr>
      <w:r>
        <w:rPr>
          <w:rFonts w:ascii="宋体" w:hAnsi="宋体" w:eastAsia="宋体" w:cs="宋体"/>
          <w:color w:val="000"/>
          <w:sz w:val="28"/>
          <w:szCs w:val="28"/>
        </w:rPr>
        <w:t xml:space="preserve">共发放调查表1000份，收回568份。</w:t>
      </w:r>
    </w:p>
    <w:p>
      <w:pPr>
        <w:ind w:left="0" w:right="0" w:firstLine="560"/>
        <w:spacing w:before="450" w:after="450" w:line="312" w:lineRule="auto"/>
      </w:pPr>
      <w:r>
        <w:rPr>
          <w:rFonts w:ascii="宋体" w:hAnsi="宋体" w:eastAsia="宋体" w:cs="宋体"/>
          <w:color w:val="000"/>
          <w:sz w:val="28"/>
          <w:szCs w:val="28"/>
        </w:rPr>
        <w:t xml:space="preserve">二、数据审核录入</w:t>
      </w:r>
    </w:p>
    <w:p>
      <w:pPr>
        <w:ind w:left="0" w:right="0" w:firstLine="560"/>
        <w:spacing w:before="450" w:after="450" w:line="312" w:lineRule="auto"/>
      </w:pPr>
      <w:r>
        <w:rPr>
          <w:rFonts w:ascii="宋体" w:hAnsi="宋体" w:eastAsia="宋体" w:cs="宋体"/>
          <w:color w:val="000"/>
          <w:sz w:val="28"/>
          <w:szCs w:val="28"/>
        </w:rPr>
        <w:t xml:space="preserve">1、存在的问题内陆镇存在的问题少一些，主要是内陆镇需要填写的内容少，相对容易些；沿海镇街道涉及的行业多，人员多，内容广泛，被调查对象出于自身考虑，对一些数据存在瞒报现象，有的个体经营者对这次调查不理解，不积极配合；有的企业数据填报真实性差，数据逻辑前后矛盾；有的村级调查表填写的不完整，我们对发现的问题分别一一做出了改正，但是还是出现了一些问题。</w:t>
      </w:r>
    </w:p>
    <w:p>
      <w:pPr>
        <w:ind w:left="0" w:right="0" w:firstLine="560"/>
        <w:spacing w:before="450" w:after="450" w:line="312" w:lineRule="auto"/>
      </w:pPr>
      <w:r>
        <w:rPr>
          <w:rFonts w:ascii="宋体" w:hAnsi="宋体" w:eastAsia="宋体" w:cs="宋体"/>
          <w:color w:val="000"/>
          <w:sz w:val="28"/>
          <w:szCs w:val="28"/>
        </w:rPr>
        <w:t xml:space="preserve">（1）填报不细致，没有看清单位关系就填写，如单位要求按万元、万吨计算，调查员填写为元、吨的数量等明显的错误。</w:t>
      </w:r>
    </w:p>
    <w:p>
      <w:pPr>
        <w:ind w:left="0" w:right="0" w:firstLine="560"/>
        <w:spacing w:before="450" w:after="450" w:line="312" w:lineRule="auto"/>
      </w:pPr>
      <w:r>
        <w:rPr>
          <w:rFonts w:ascii="宋体" w:hAnsi="宋体" w:eastAsia="宋体" w:cs="宋体"/>
          <w:color w:val="000"/>
          <w:sz w:val="28"/>
          <w:szCs w:val="28"/>
        </w:rPr>
        <w:t xml:space="preserve">（2）存在明显逻辑关系错误，如有些村有渔业固定资产，渔业基础设施栏却为0等等。</w:t>
      </w:r>
    </w:p>
    <w:p>
      <w:pPr>
        <w:ind w:left="0" w:right="0" w:firstLine="560"/>
        <w:spacing w:before="450" w:after="450" w:line="312" w:lineRule="auto"/>
      </w:pPr>
      <w:r>
        <w:rPr>
          <w:rFonts w:ascii="宋体" w:hAnsi="宋体" w:eastAsia="宋体" w:cs="宋体"/>
          <w:color w:val="000"/>
          <w:sz w:val="28"/>
          <w:szCs w:val="28"/>
        </w:rPr>
        <w:t xml:space="preserve">（3）审核把关不严造成极个别数据录入错误。如批发市场年交易量上亿吨的明显错误。</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1、渔业村汇总情况：本次调查共涉及8个乡镇街道，417个行政村，户籍人口391366人。</w:t>
      </w:r>
    </w:p>
    <w:p>
      <w:pPr>
        <w:ind w:left="0" w:right="0" w:firstLine="560"/>
        <w:spacing w:before="450" w:after="450" w:line="312" w:lineRule="auto"/>
      </w:pPr>
      <w:r>
        <w:rPr>
          <w:rFonts w:ascii="宋体" w:hAnsi="宋体" w:eastAsia="宋体" w:cs="宋体"/>
          <w:color w:val="000"/>
          <w:sz w:val="28"/>
          <w:szCs w:val="28"/>
        </w:rPr>
        <w:t xml:space="preserve">2、养殖面积：本次渔情调查的海水养殖面积为146753亩，其中滩涂6745亩，池塘1578亩，底播7295亩，筏式131120亩，深水网箱4个，工厂化养殖车间55700平方米。淡水养殖面积5820亩，其中池塘面积1873亩，水库3947亩。与年报相比均大大增加，主要原因为大力发展浅海养殖，再加上连续几年养殖效益较好，增加了渔民的养殖积极性。</w:t>
      </w:r>
    </w:p>
    <w:p>
      <w:pPr>
        <w:ind w:left="0" w:right="0" w:firstLine="560"/>
        <w:spacing w:before="450" w:after="450" w:line="312" w:lineRule="auto"/>
      </w:pPr>
      <w:r>
        <w:rPr>
          <w:rFonts w:ascii="宋体" w:hAnsi="宋体" w:eastAsia="宋体" w:cs="宋体"/>
          <w:color w:val="000"/>
          <w:sz w:val="28"/>
          <w:szCs w:val="28"/>
        </w:rPr>
        <w:t xml:space="preserve">3、渔业人口和渔业从业人员：全区渔业住户12089户，渔业人口41410人，渔业劳动力19252人，渔业从业人员39599人。其中渔业人口比年报少11269人，渔业从业人员比年报多22749人。</w:t>
      </w:r>
    </w:p>
    <w:p>
      <w:pPr>
        <w:ind w:left="0" w:right="0" w:firstLine="560"/>
        <w:spacing w:before="450" w:after="450" w:line="312" w:lineRule="auto"/>
      </w:pPr>
      <w:r>
        <w:rPr>
          <w:rFonts w:ascii="宋体" w:hAnsi="宋体" w:eastAsia="宋体" w:cs="宋体"/>
          <w:color w:val="000"/>
          <w:sz w:val="28"/>
          <w:szCs w:val="28"/>
        </w:rPr>
        <w:t xml:space="preserve">4、水产品批发市场：全区水产品批发市场3个，营业面积106680平方米，经营业户385个，年交易量8.6万吨，年交易额7.9亿元，有冷库1个，冻结能力30吨，冷藏能力30吨。</w:t>
      </w:r>
    </w:p>
    <w:p>
      <w:pPr>
        <w:ind w:left="0" w:right="0" w:firstLine="560"/>
        <w:spacing w:before="450" w:after="450" w:line="312" w:lineRule="auto"/>
      </w:pPr>
      <w:r>
        <w:rPr>
          <w:rFonts w:ascii="宋体" w:hAnsi="宋体" w:eastAsia="宋体" w:cs="宋体"/>
          <w:color w:val="000"/>
          <w:sz w:val="28"/>
          <w:szCs w:val="28"/>
        </w:rPr>
        <w:t xml:space="preserve">四、总体评估结论</w:t>
      </w:r>
    </w:p>
    <w:p>
      <w:pPr>
        <w:ind w:left="0" w:right="0" w:firstLine="560"/>
        <w:spacing w:before="450" w:after="450" w:line="312" w:lineRule="auto"/>
      </w:pPr>
      <w:r>
        <w:rPr>
          <w:rFonts w:ascii="宋体" w:hAnsi="宋体" w:eastAsia="宋体" w:cs="宋体"/>
          <w:color w:val="000"/>
          <w:sz w:val="28"/>
          <w:szCs w:val="28"/>
        </w:rPr>
        <w:t xml:space="preserve">这次渔业基本情况调查有以下特点：一是领导重视。二是重视培训工作。三是重点渔业村配备专人靠上抓。四是进一步摸清了家底。通过这次调查，对原来没有掌握或掌握不多的加工企业纳入了调查范围，掌握了他们的基本情况。</w:t>
      </w:r>
    </w:p>
    <w:p>
      <w:pPr>
        <w:ind w:left="0" w:right="0" w:firstLine="560"/>
        <w:spacing w:before="450" w:after="450" w:line="312" w:lineRule="auto"/>
      </w:pPr>
      <w:r>
        <w:rPr>
          <w:rFonts w:ascii="黑体" w:hAnsi="黑体" w:eastAsia="黑体" w:cs="黑体"/>
          <w:color w:val="000000"/>
          <w:sz w:val="36"/>
          <w:szCs w:val="36"/>
          <w:b w:val="1"/>
          <w:bCs w:val="1"/>
        </w:rPr>
        <w:t xml:space="preserve">第三篇：岚山区劳动合同文本（最终版）</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岚山区人事劳动和社会保障局印制</w:t>
      </w:r>
    </w:p>
    <w:p>
      <w:pPr>
        <w:ind w:left="0" w:right="0" w:firstLine="560"/>
        <w:spacing w:before="450" w:after="450" w:line="312" w:lineRule="auto"/>
      </w:pPr>
      <w:r>
        <w:rPr>
          <w:rFonts w:ascii="宋体" w:hAnsi="宋体" w:eastAsia="宋体" w:cs="宋体"/>
          <w:color w:val="000"/>
          <w:sz w:val="28"/>
          <w:szCs w:val="28"/>
        </w:rPr>
        <w:t xml:space="preserve">甲方（用人单位名称）：1</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乙方（职工姓名）：性别：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w:t>
      </w:r>
    </w:p>
    <w:p>
      <w:pPr>
        <w:ind w:left="0" w:right="0" w:firstLine="560"/>
        <w:spacing w:before="450" w:after="450" w:line="312" w:lineRule="auto"/>
      </w:pPr>
      <w:r>
        <w:rPr>
          <w:rFonts w:ascii="宋体" w:hAnsi="宋体" w:eastAsia="宋体" w:cs="宋体"/>
          <w:color w:val="000"/>
          <w:sz w:val="28"/>
          <w:szCs w:val="28"/>
        </w:rPr>
        <w:t xml:space="preserve">合同法》）和有关配套法规的规定，遵循合法、公平、平等自愿，协商一致、诚实信用原则，同意签订本劳动合同。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w:t>
      </w:r>
    </w:p>
    <w:p>
      <w:pPr>
        <w:ind w:left="0" w:right="0" w:firstLine="560"/>
        <w:spacing w:before="450" w:after="450" w:line="312" w:lineRule="auto"/>
      </w:pPr>
      <w:r>
        <w:rPr>
          <w:rFonts w:ascii="宋体" w:hAnsi="宋体" w:eastAsia="宋体" w:cs="宋体"/>
          <w:color w:val="000"/>
          <w:sz w:val="28"/>
          <w:szCs w:val="28"/>
        </w:rPr>
        <w:t xml:space="preserve">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（三）乙方工作地点：。</w:t>
      </w:r>
    </w:p>
    <w:p>
      <w:pPr>
        <w:ind w:left="0" w:right="0" w:firstLine="560"/>
        <w:spacing w:before="450" w:after="450" w:line="312" w:lineRule="auto"/>
      </w:pPr>
      <w:r>
        <w:rPr>
          <w:rFonts w:ascii="宋体" w:hAnsi="宋体" w:eastAsia="宋体" w:cs="宋体"/>
          <w:color w:val="000"/>
          <w:sz w:val="28"/>
          <w:szCs w:val="28"/>
        </w:rPr>
        <w:t xml:space="preserve">（四）除临时性工作或者短期学习培训外，如甲方需要乙方到本</w:t>
      </w:r>
    </w:p>
    <w:p>
      <w:pPr>
        <w:ind w:left="0" w:right="0" w:firstLine="560"/>
        <w:spacing w:before="450" w:after="450" w:line="312" w:lineRule="auto"/>
      </w:pPr>
      <w:r>
        <w:rPr>
          <w:rFonts w:ascii="宋体" w:hAnsi="宋体" w:eastAsia="宋体" w:cs="宋体"/>
          <w:color w:val="000"/>
          <w:sz w:val="28"/>
          <w:szCs w:val="28"/>
        </w:rPr>
        <w:t xml:space="preserve">合同约定以外的地点或单位工作和学习培训，应按本合同第七条处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1、标准工时制，即每日工作小时，每周工作天，每周正</w:t>
      </w:r>
    </w:p>
    <w:p>
      <w:pPr>
        <w:ind w:left="0" w:right="0" w:firstLine="560"/>
        <w:spacing w:before="450" w:after="450" w:line="312" w:lineRule="auto"/>
      </w:pPr>
      <w:r>
        <w:rPr>
          <w:rFonts w:ascii="宋体" w:hAnsi="宋体" w:eastAsia="宋体" w:cs="宋体"/>
          <w:color w:val="000"/>
          <w:sz w:val="28"/>
          <w:szCs w:val="28"/>
        </w:rPr>
        <w:t xml:space="preserve">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w:t>
      </w:r>
    </w:p>
    <w:p>
      <w:pPr>
        <w:ind w:left="0" w:right="0" w:firstLine="560"/>
        <w:spacing w:before="450" w:after="450" w:line="312" w:lineRule="auto"/>
      </w:pPr>
      <w:r>
        <w:rPr>
          <w:rFonts w:ascii="宋体" w:hAnsi="宋体" w:eastAsia="宋体" w:cs="宋体"/>
          <w:color w:val="000"/>
          <w:sz w:val="28"/>
          <w:szCs w:val="28"/>
        </w:rPr>
        <w:t xml:space="preserve">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w:t>
      </w:r>
    </w:p>
    <w:p>
      <w:pPr>
        <w:ind w:left="0" w:right="0" w:firstLine="560"/>
        <w:spacing w:before="450" w:after="450" w:line="312" w:lineRule="auto"/>
      </w:pPr>
      <w:r>
        <w:rPr>
          <w:rFonts w:ascii="宋体" w:hAnsi="宋体" w:eastAsia="宋体" w:cs="宋体"/>
          <w:color w:val="000"/>
          <w:sz w:val="28"/>
          <w:szCs w:val="28"/>
        </w:rPr>
        <w:t xml:space="preserve">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w:t>
      </w:r>
    </w:p>
    <w:p>
      <w:pPr>
        <w:ind w:left="0" w:right="0" w:firstLine="560"/>
        <w:spacing w:before="450" w:after="450" w:line="312" w:lineRule="auto"/>
      </w:pPr>
      <w:r>
        <w:rPr>
          <w:rFonts w:ascii="宋体" w:hAnsi="宋体" w:eastAsia="宋体" w:cs="宋体"/>
          <w:color w:val="000"/>
          <w:sz w:val="28"/>
          <w:szCs w:val="28"/>
        </w:rPr>
        <w:t xml:space="preserve">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法律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（一）乙方正常工作时间的工资标准（计算加班工资的基数），按</w:t>
      </w:r>
    </w:p>
    <w:p>
      <w:pPr>
        <w:ind w:left="0" w:right="0" w:firstLine="560"/>
        <w:spacing w:before="450" w:after="450" w:line="312" w:lineRule="auto"/>
      </w:pPr>
      <w:r>
        <w:rPr>
          <w:rFonts w:ascii="宋体" w:hAnsi="宋体" w:eastAsia="宋体" w:cs="宋体"/>
          <w:color w:val="000"/>
          <w:sz w:val="28"/>
          <w:szCs w:val="28"/>
        </w:rPr>
        <w:t xml:space="preserve">下列第（）种形式执行，并不得低于日照市最低工资标准及本单位集体合同约定的标准。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w:t>
      </w:r>
    </w:p>
    <w:p>
      <w:pPr>
        <w:ind w:left="0" w:right="0" w:firstLine="560"/>
        <w:spacing w:before="450" w:after="450" w:line="312" w:lineRule="auto"/>
      </w:pPr>
      <w:r>
        <w:rPr>
          <w:rFonts w:ascii="宋体" w:hAnsi="宋体" w:eastAsia="宋体" w:cs="宋体"/>
          <w:color w:val="000"/>
          <w:sz w:val="28"/>
          <w:szCs w:val="28"/>
        </w:rPr>
        <w:t xml:space="preserve">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w:t>
      </w:r>
    </w:p>
    <w:p>
      <w:pPr>
        <w:ind w:left="0" w:right="0" w:firstLine="560"/>
        <w:spacing w:before="450" w:after="450" w:line="312" w:lineRule="auto"/>
      </w:pPr>
      <w:r>
        <w:rPr>
          <w:rFonts w:ascii="宋体" w:hAnsi="宋体" w:eastAsia="宋体" w:cs="宋体"/>
          <w:color w:val="000"/>
          <w:sz w:val="28"/>
          <w:szCs w:val="28"/>
        </w:rPr>
        <w:t xml:space="preserve">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w:t>
      </w:r>
    </w:p>
    <w:p>
      <w:pPr>
        <w:ind w:left="0" w:right="0" w:firstLine="560"/>
        <w:spacing w:before="450" w:after="450" w:line="312" w:lineRule="auto"/>
      </w:pPr>
      <w:r>
        <w:rPr>
          <w:rFonts w:ascii="宋体" w:hAnsi="宋体" w:eastAsia="宋体" w:cs="宋体"/>
          <w:color w:val="000"/>
          <w:sz w:val="28"/>
          <w:szCs w:val="28"/>
        </w:rPr>
        <w:t xml:space="preserve">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（六）甲方给乙方发放工资的时间为：每月日（或周）。</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（一）甲、乙双方按照国家和地方有关规定，参加社会保险，缴</w:t>
      </w:r>
    </w:p>
    <w:p>
      <w:pPr>
        <w:ind w:left="0" w:right="0" w:firstLine="560"/>
        <w:spacing w:before="450" w:after="450" w:line="312" w:lineRule="auto"/>
      </w:pPr>
      <w:r>
        <w:rPr>
          <w:rFonts w:ascii="宋体" w:hAnsi="宋体" w:eastAsia="宋体" w:cs="宋体"/>
          <w:color w:val="000"/>
          <w:sz w:val="28"/>
          <w:szCs w:val="28"/>
        </w:rPr>
        <w:t xml:space="preserve">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（三）乙方患职业病、因工负伤或者因工死亡的，甲方应按国家和地方的工伤保险法律法规的规定办理。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（一）甲方按国家和地方有关劳动保护规定为乙方提供符合国家</w:t>
      </w:r>
    </w:p>
    <w:p>
      <w:pPr>
        <w:ind w:left="0" w:right="0" w:firstLine="560"/>
        <w:spacing w:before="450" w:after="450" w:line="312" w:lineRule="auto"/>
      </w:pPr>
      <w:r>
        <w:rPr>
          <w:rFonts w:ascii="宋体" w:hAnsi="宋体" w:eastAsia="宋体" w:cs="宋体"/>
          <w:color w:val="000"/>
          <w:sz w:val="28"/>
          <w:szCs w:val="28"/>
        </w:rPr>
        <w:t xml:space="preserve">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w:t>
      </w:r>
    </w:p>
    <w:p>
      <w:pPr>
        <w:ind w:left="0" w:right="0" w:firstLine="560"/>
        <w:spacing w:before="450" w:after="450" w:line="312" w:lineRule="auto"/>
      </w:pPr>
      <w:r>
        <w:rPr>
          <w:rFonts w:ascii="宋体" w:hAnsi="宋体" w:eastAsia="宋体" w:cs="宋体"/>
          <w:color w:val="000"/>
          <w:sz w:val="28"/>
          <w:szCs w:val="28"/>
        </w:rPr>
        <w:t xml:space="preserve">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w:t>
      </w:r>
    </w:p>
    <w:p>
      <w:pPr>
        <w:ind w:left="0" w:right="0" w:firstLine="560"/>
        <w:spacing w:before="450" w:after="450" w:line="312" w:lineRule="auto"/>
      </w:pPr>
      <w:r>
        <w:rPr>
          <w:rFonts w:ascii="宋体" w:hAnsi="宋体" w:eastAsia="宋体" w:cs="宋体"/>
          <w:color w:val="000"/>
          <w:sz w:val="28"/>
          <w:szCs w:val="28"/>
        </w:rPr>
        <w:t xml:space="preserve">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w:t>
      </w:r>
    </w:p>
    <w:p>
      <w:pPr>
        <w:ind w:left="0" w:right="0" w:firstLine="560"/>
        <w:spacing w:before="450" w:after="450" w:line="312" w:lineRule="auto"/>
      </w:pPr>
      <w:r>
        <w:rPr>
          <w:rFonts w:ascii="宋体" w:hAnsi="宋体" w:eastAsia="宋体" w:cs="宋体"/>
          <w:color w:val="000"/>
          <w:sz w:val="28"/>
          <w:szCs w:val="28"/>
        </w:rPr>
        <w:t xml:space="preserve">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w:t>
      </w:r>
    </w:p>
    <w:p>
      <w:pPr>
        <w:ind w:left="0" w:right="0" w:firstLine="560"/>
        <w:spacing w:before="450" w:after="450" w:line="312" w:lineRule="auto"/>
      </w:pPr>
      <w:r>
        <w:rPr>
          <w:rFonts w:ascii="宋体" w:hAnsi="宋体" w:eastAsia="宋体" w:cs="宋体"/>
          <w:color w:val="000"/>
          <w:sz w:val="28"/>
          <w:szCs w:val="28"/>
        </w:rPr>
        <w:t xml:space="preserve">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w:t>
      </w:r>
    </w:p>
    <w:p>
      <w:pPr>
        <w:ind w:left="0" w:right="0" w:firstLine="560"/>
        <w:spacing w:before="450" w:after="450" w:line="312" w:lineRule="auto"/>
      </w:pPr>
      <w:r>
        <w:rPr>
          <w:rFonts w:ascii="宋体" w:hAnsi="宋体" w:eastAsia="宋体" w:cs="宋体"/>
          <w:color w:val="000"/>
          <w:sz w:val="28"/>
          <w:szCs w:val="28"/>
        </w:rPr>
        <w:t xml:space="preserve">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第八条经济补偿金、医疗补助费的发放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w:t>
      </w:r>
    </w:p>
    <w:p>
      <w:pPr>
        <w:ind w:left="0" w:right="0" w:firstLine="560"/>
        <w:spacing w:before="450" w:after="450" w:line="312" w:lineRule="auto"/>
      </w:pPr>
      <w:r>
        <w:rPr>
          <w:rFonts w:ascii="宋体" w:hAnsi="宋体" w:eastAsia="宋体" w:cs="宋体"/>
          <w:color w:val="000"/>
          <w:sz w:val="28"/>
          <w:szCs w:val="28"/>
        </w:rPr>
        <w:t xml:space="preserve">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第九条通知和送达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w:t>
      </w:r>
    </w:p>
    <w:p>
      <w:pPr>
        <w:ind w:left="0" w:right="0" w:firstLine="560"/>
        <w:spacing w:before="450" w:after="450" w:line="312" w:lineRule="auto"/>
      </w:pPr>
      <w:r>
        <w:rPr>
          <w:rFonts w:ascii="宋体" w:hAnsi="宋体" w:eastAsia="宋体" w:cs="宋体"/>
          <w:color w:val="000"/>
          <w:sz w:val="28"/>
          <w:szCs w:val="28"/>
        </w:rPr>
        <w:t xml:space="preserve">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第十条因履行本合同发生纠纷的解决办法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w:t>
      </w:r>
    </w:p>
    <w:p>
      <w:pPr>
        <w:ind w:left="0" w:right="0" w:firstLine="560"/>
        <w:spacing w:before="450" w:after="450" w:line="312" w:lineRule="auto"/>
      </w:pPr>
      <w:r>
        <w:rPr>
          <w:rFonts w:ascii="宋体" w:hAnsi="宋体" w:eastAsia="宋体" w:cs="宋体"/>
          <w:color w:val="000"/>
          <w:sz w:val="28"/>
          <w:szCs w:val="28"/>
        </w:rPr>
        <w:t xml:space="preserve">甲方工会反映，寻求解决。无法解决的，可以向有管辖权的劳动行政部门投诉。属双方因履行本合同发生争议，应当先协商解决；协商不成的，可自争议发生之日起15日内向甲方劳动争议调解委员会申请调解，或者1年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第十一条本合同未尽事宜，凡属国家和地方有关规定的，按国</w:t>
      </w:r>
    </w:p>
    <w:p>
      <w:pPr>
        <w:ind w:left="0" w:right="0" w:firstLine="560"/>
        <w:spacing w:before="450" w:after="450" w:line="312" w:lineRule="auto"/>
      </w:pPr>
      <w:r>
        <w:rPr>
          <w:rFonts w:ascii="宋体" w:hAnsi="宋体" w:eastAsia="宋体" w:cs="宋体"/>
          <w:color w:val="000"/>
          <w:sz w:val="28"/>
          <w:szCs w:val="28"/>
        </w:rPr>
        <w:t xml:space="preserve">家和地方规定执行。本合同的条款与国家和地方新颁布的法律、法规、规章不符的，按新的法律、法规、规章执行。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第十二条双方需要约定的其他事项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签订本劳动合同时间：年月日</w:t>
      </w:r>
    </w:p>
    <w:p>
      <w:pPr>
        <w:ind w:left="0" w:right="0" w:firstLine="560"/>
        <w:spacing w:before="450" w:after="450" w:line="312" w:lineRule="auto"/>
      </w:pPr>
      <w:r>
        <w:rPr>
          <w:rFonts w:ascii="宋体" w:hAnsi="宋体" w:eastAsia="宋体" w:cs="宋体"/>
          <w:color w:val="000"/>
          <w:sz w:val="28"/>
          <w:szCs w:val="28"/>
        </w:rPr>
        <w:t xml:space="preserve">鉴证机关（盖章）：鉴证人（盖章）：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第四篇：岚山区农田水利基本建设情况汇报</w:t>
      </w:r>
    </w:p>
    <w:p>
      <w:pPr>
        <w:ind w:left="0" w:right="0" w:firstLine="560"/>
        <w:spacing w:before="450" w:after="450" w:line="312" w:lineRule="auto"/>
      </w:pPr>
      <w:r>
        <w:rPr>
          <w:rFonts w:ascii="宋体" w:hAnsi="宋体" w:eastAsia="宋体" w:cs="宋体"/>
          <w:color w:val="000"/>
          <w:sz w:val="28"/>
          <w:szCs w:val="28"/>
        </w:rPr>
        <w:t xml:space="preserve">岚山区小型农田水利建设情况汇报</w:t>
      </w:r>
    </w:p>
    <w:p>
      <w:pPr>
        <w:ind w:left="0" w:right="0" w:firstLine="560"/>
        <w:spacing w:before="450" w:after="450" w:line="312" w:lineRule="auto"/>
      </w:pPr>
      <w:r>
        <w:rPr>
          <w:rFonts w:ascii="宋体" w:hAnsi="宋体" w:eastAsia="宋体" w:cs="宋体"/>
          <w:color w:val="000"/>
          <w:sz w:val="28"/>
          <w:szCs w:val="28"/>
        </w:rPr>
        <w:t xml:space="preserve">一、去冬今春小农水项目完成情况</w:t>
      </w:r>
    </w:p>
    <w:p>
      <w:pPr>
        <w:ind w:left="0" w:right="0" w:firstLine="560"/>
        <w:spacing w:before="450" w:after="450" w:line="312" w:lineRule="auto"/>
      </w:pPr>
      <w:r>
        <w:rPr>
          <w:rFonts w:ascii="宋体" w:hAnsi="宋体" w:eastAsia="宋体" w:cs="宋体"/>
          <w:color w:val="000"/>
          <w:sz w:val="28"/>
          <w:szCs w:val="28"/>
        </w:rPr>
        <w:t xml:space="preserve">今春以来全区共开工建设小型农田水利工程178项，已完成110项，共完成投资2360万元，扩大改善灌溉面积1.8万亩，改善农村饮水人口28057人，建成节水灌溉面2200亩。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（一）广泛发动，群众积极性高。</w:t>
      </w:r>
    </w:p>
    <w:p>
      <w:pPr>
        <w:ind w:left="0" w:right="0" w:firstLine="560"/>
        <w:spacing w:before="450" w:after="450" w:line="312" w:lineRule="auto"/>
      </w:pPr>
      <w:r>
        <w:rPr>
          <w:rFonts w:ascii="宋体" w:hAnsi="宋体" w:eastAsia="宋体" w:cs="宋体"/>
          <w:color w:val="000"/>
          <w:sz w:val="28"/>
          <w:szCs w:val="28"/>
        </w:rPr>
        <w:t xml:space="preserve">去年面对半年不遇的旱灾，在区委、区政府的坚强领导和各级有关部门的支持下，全区掀起了大兴水利工程、保证农业灾年增收的建设热潮。全区新建、扩建了大批小型水利工程，在抗旱保丰收中起到了决定性的作用，小微型农田水利工程建设受到广大人民群众的认可。去冬今春广大群众建设小型农田水利工程热情不减，今春掀起了建设小型农田水利工程的高潮。巨峰镇邱后村自筹资金40余万元，新建扬水站2座，解决了该村近千亩农田和经济园林的灌溉困难问题。日照金玫花生专业合作社自筹资金100余万元，建设农田节水灌溉工程，发展农田节水灌溉面积1100亩。</w:t>
      </w:r>
    </w:p>
    <w:p>
      <w:pPr>
        <w:ind w:left="0" w:right="0" w:firstLine="560"/>
        <w:spacing w:before="450" w:after="450" w:line="312" w:lineRule="auto"/>
      </w:pPr>
      <w:r>
        <w:rPr>
          <w:rFonts w:ascii="宋体" w:hAnsi="宋体" w:eastAsia="宋体" w:cs="宋体"/>
          <w:color w:val="000"/>
          <w:sz w:val="28"/>
          <w:szCs w:val="28"/>
        </w:rPr>
        <w:t xml:space="preserve">（二）整合资金，加大资金投入。</w:t>
      </w:r>
    </w:p>
    <w:p>
      <w:pPr>
        <w:ind w:left="0" w:right="0" w:firstLine="560"/>
        <w:spacing w:before="450" w:after="450" w:line="312" w:lineRule="auto"/>
      </w:pPr>
      <w:r>
        <w:rPr>
          <w:rFonts w:ascii="宋体" w:hAnsi="宋体" w:eastAsia="宋体" w:cs="宋体"/>
          <w:color w:val="000"/>
          <w:sz w:val="28"/>
          <w:szCs w:val="28"/>
        </w:rPr>
        <w:t xml:space="preserve">建设在积极争取上级水利投入的同时，坚持水利建设分级负担原则，保障重点项目配套资金及时到位。鼓励农民“一事一议”投工投劳兴修水利。按照“政府规划、民办公助、以奖代补、先建后补、农民受益“的原则，加大对小型农村水利设施建设的以奖代补支持，引导社会资本等多种方式参与水利建设和经营管理。后村镇结合土地治理工程大型农田水利建设，建成了凤凰岭流域一批小农水项目。黄墩</w:t>
      </w:r>
    </w:p>
    <w:p>
      <w:pPr>
        <w:ind w:left="0" w:right="0" w:firstLine="560"/>
        <w:spacing w:before="450" w:after="450" w:line="312" w:lineRule="auto"/>
      </w:pPr>
      <w:r>
        <w:rPr>
          <w:rFonts w:ascii="宋体" w:hAnsi="宋体" w:eastAsia="宋体" w:cs="宋体"/>
          <w:color w:val="000"/>
          <w:sz w:val="28"/>
          <w:szCs w:val="28"/>
        </w:rPr>
        <w:t xml:space="preserve">镇结合烟草项目，投资近200万元新建高标准塘坝6座，解决了2500余亩农田的灌溉用水困难。</w:t>
      </w:r>
    </w:p>
    <w:p>
      <w:pPr>
        <w:ind w:left="0" w:right="0" w:firstLine="560"/>
        <w:spacing w:before="450" w:after="450" w:line="312" w:lineRule="auto"/>
      </w:pPr>
      <w:r>
        <w:rPr>
          <w:rFonts w:ascii="宋体" w:hAnsi="宋体" w:eastAsia="宋体" w:cs="宋体"/>
          <w:color w:val="000"/>
          <w:sz w:val="28"/>
          <w:szCs w:val="28"/>
        </w:rPr>
        <w:t xml:space="preserve">（三）突出重点，着力建设“五个水利”。</w:t>
      </w:r>
    </w:p>
    <w:p>
      <w:pPr>
        <w:ind w:left="0" w:right="0" w:firstLine="560"/>
        <w:spacing w:before="450" w:after="450" w:line="312" w:lineRule="auto"/>
      </w:pPr>
      <w:r>
        <w:rPr>
          <w:rFonts w:ascii="宋体" w:hAnsi="宋体" w:eastAsia="宋体" w:cs="宋体"/>
          <w:color w:val="000"/>
          <w:sz w:val="28"/>
          <w:szCs w:val="28"/>
        </w:rPr>
        <w:t xml:space="preserve">一是民生水利体系。在小型农田水利建设中将农村饮水安全工程列为首要任务，优先解决边远山区饮水困难村庄的水源和集中供水工程覆盖范围内的村庄的村内管网建设；二是安全水利体系。加强病险塘坝的除险加固工作，切实保证小型水利工程的防洪安全；三是完善产业结构调整水利体系。结合产业结构调整，新建、扩建一批小型水利工程，完善产业结构调整区域的配水设施，保障产业结构调整的成果。四是构建节水体系。加大节水灌溉工程的建设力度，指导和发动群众建设节水灌溉工程，提高水资源的利用率。五是加强生态文明示范村的水利示范带动作用。加强生态文明示范村的小型农田水利建设，充分发挥示范村的带动力量。</w:t>
      </w:r>
    </w:p>
    <w:p>
      <w:pPr>
        <w:ind w:left="0" w:right="0" w:firstLine="560"/>
        <w:spacing w:before="450" w:after="450" w:line="312" w:lineRule="auto"/>
      </w:pPr>
      <w:r>
        <w:rPr>
          <w:rFonts w:ascii="宋体" w:hAnsi="宋体" w:eastAsia="宋体" w:cs="宋体"/>
          <w:color w:val="000"/>
          <w:sz w:val="28"/>
          <w:szCs w:val="28"/>
        </w:rPr>
        <w:t xml:space="preserve">（四）明确部门分工，制定实施方案。</w:t>
      </w:r>
    </w:p>
    <w:p>
      <w:pPr>
        <w:ind w:left="0" w:right="0" w:firstLine="560"/>
        <w:spacing w:before="450" w:after="450" w:line="312" w:lineRule="auto"/>
      </w:pPr>
      <w:r>
        <w:rPr>
          <w:rFonts w:ascii="宋体" w:hAnsi="宋体" w:eastAsia="宋体" w:cs="宋体"/>
          <w:color w:val="000"/>
          <w:sz w:val="28"/>
          <w:szCs w:val="28"/>
        </w:rPr>
        <w:t xml:space="preserve">水利部门加强对水利建设的规划和业务指导。财政部门积极措施资金，加大水利建设投入力度。制定水利建设的具体实施方案和资金筹措方案，切实解决影响和制约本地水利建设发展的突出问题。</w:t>
      </w:r>
    </w:p>
    <w:p>
      <w:pPr>
        <w:ind w:left="0" w:right="0" w:firstLine="560"/>
        <w:spacing w:before="450" w:after="450" w:line="312" w:lineRule="auto"/>
      </w:pPr>
      <w:r>
        <w:rPr>
          <w:rFonts w:ascii="宋体" w:hAnsi="宋体" w:eastAsia="宋体" w:cs="宋体"/>
          <w:color w:val="000"/>
          <w:sz w:val="28"/>
          <w:szCs w:val="28"/>
        </w:rPr>
        <w:t xml:space="preserve">（五）强化管理，着力提升工程档次和效益。</w:t>
      </w:r>
    </w:p>
    <w:p>
      <w:pPr>
        <w:ind w:left="0" w:right="0" w:firstLine="560"/>
        <w:spacing w:before="450" w:after="450" w:line="312" w:lineRule="auto"/>
      </w:pPr>
      <w:r>
        <w:rPr>
          <w:rFonts w:ascii="宋体" w:hAnsi="宋体" w:eastAsia="宋体" w:cs="宋体"/>
          <w:color w:val="000"/>
          <w:sz w:val="28"/>
          <w:szCs w:val="28"/>
        </w:rPr>
        <w:t xml:space="preserve">一是强化项目管理。强化工程建设质量、资金监管，确保将每处工程都建设成为经得起洪水考验、经得起历史检验的安全、效益工程；二是增加水利建设科技含量。注重新技术、新材料、新方法的开发应用，着力打造精品工程。加强水利信息化建设，提高水利工程数字化控制管理水平；三是加强水利工程长效管理。落实好建后工程的管理主体、维护经费来源，积极推行社会化管理、市场化管理，搞好水利与市场的对接，走“以水养水”的路子，确保工程效益不减、永续利用。</w:t>
      </w:r>
    </w:p>
    <w:p>
      <w:pPr>
        <w:ind w:left="0" w:right="0" w:firstLine="560"/>
        <w:spacing w:before="450" w:after="450" w:line="312" w:lineRule="auto"/>
      </w:pPr>
      <w:r>
        <w:rPr>
          <w:rFonts w:ascii="黑体" w:hAnsi="黑体" w:eastAsia="黑体" w:cs="黑体"/>
          <w:color w:val="000000"/>
          <w:sz w:val="36"/>
          <w:szCs w:val="36"/>
          <w:b w:val="1"/>
          <w:bCs w:val="1"/>
        </w:rPr>
        <w:t xml:space="preserve">第五篇：岚山区教学研究室2024年上半年工作总结</w:t>
      </w:r>
    </w:p>
    <w:p>
      <w:pPr>
        <w:ind w:left="0" w:right="0" w:firstLine="560"/>
        <w:spacing w:before="450" w:after="450" w:line="312" w:lineRule="auto"/>
      </w:pPr>
      <w:r>
        <w:rPr>
          <w:rFonts w:ascii="宋体" w:hAnsi="宋体" w:eastAsia="宋体" w:cs="宋体"/>
          <w:color w:val="000"/>
          <w:sz w:val="28"/>
          <w:szCs w:val="28"/>
        </w:rPr>
        <w:t xml:space="preserve">岚山区教学研究室2024年上半年工作总结</w:t>
      </w:r>
    </w:p>
    <w:p>
      <w:pPr>
        <w:ind w:left="0" w:right="0" w:firstLine="560"/>
        <w:spacing w:before="450" w:after="450" w:line="312" w:lineRule="auto"/>
      </w:pPr>
      <w:r>
        <w:rPr>
          <w:rFonts w:ascii="宋体" w:hAnsi="宋体" w:eastAsia="宋体" w:cs="宋体"/>
          <w:color w:val="000"/>
          <w:sz w:val="28"/>
          <w:szCs w:val="28"/>
        </w:rPr>
        <w:t xml:space="preserve">半年来，在区教育局的正确领导和市教研室的关心支持下，区教研室以《国家中长期教育改革和发展规划纲要》为行动指南，全面贯彻党的教育方针，全面推进素质教育，以“精致化管理年”为总抓手，以提升课程实施水平为重点，以打造高效课堂为突破口，紧紧围绕全局工作，进一步增强创新意识、质量意识、服务意识，积极进行“有效管理、有效教学、有效学习、有效指导”的探索，有计划、有重点、创造性地开展各项工作,取得了一定的成效。现就主要工作汇报如下：</w:t>
      </w:r>
    </w:p>
    <w:p>
      <w:pPr>
        <w:ind w:left="0" w:right="0" w:firstLine="560"/>
        <w:spacing w:before="450" w:after="450" w:line="312" w:lineRule="auto"/>
      </w:pPr>
      <w:r>
        <w:rPr>
          <w:rFonts w:ascii="宋体" w:hAnsi="宋体" w:eastAsia="宋体" w:cs="宋体"/>
          <w:color w:val="000"/>
          <w:sz w:val="28"/>
          <w:szCs w:val="28"/>
        </w:rPr>
        <w:t xml:space="preserve">一、努力提升课程实施水平，不断深化课程改革</w:t>
      </w:r>
    </w:p>
    <w:p>
      <w:pPr>
        <w:ind w:left="0" w:right="0" w:firstLine="560"/>
        <w:spacing w:before="450" w:after="450" w:line="312" w:lineRule="auto"/>
      </w:pPr>
      <w:r>
        <w:rPr>
          <w:rFonts w:ascii="宋体" w:hAnsi="宋体" w:eastAsia="宋体" w:cs="宋体"/>
          <w:color w:val="000"/>
          <w:sz w:val="28"/>
          <w:szCs w:val="28"/>
        </w:rPr>
        <w:t xml:space="preserve">1、深入贯彻落实省、市主管部门关于深入推进素质教育的一系列文件精神，特别是《山东省普通高中课程设置及教学指导意见（试行）》、《山东省普通高中选课指导意见（试行）》、《山东省普通高中学校课程建设指导意见（试行）》、《义务教育课程设置方案》、《山东省义务教育地方课程和学校课程设置指导意见》等，不断强化政策跟踪和理论引领，确保中小学课程改革沿着正确、健康的方向推进。</w:t>
      </w:r>
    </w:p>
    <w:p>
      <w:pPr>
        <w:ind w:left="0" w:right="0" w:firstLine="560"/>
        <w:spacing w:before="450" w:after="450" w:line="312" w:lineRule="auto"/>
      </w:pPr>
      <w:r>
        <w:rPr>
          <w:rFonts w:ascii="宋体" w:hAnsi="宋体" w:eastAsia="宋体" w:cs="宋体"/>
          <w:color w:val="000"/>
          <w:sz w:val="28"/>
          <w:szCs w:val="28"/>
        </w:rPr>
        <w:t xml:space="preserve">2、加强课程方案落实情况的督查。着眼下半年迎接省市两级课程实施水平的评估工作，以《山东省普通中小学课程实施水平评价方案（试行）》为依据，学期初，采用调研和过程性督导相结合的方式，进一步加强了课程管理，督促学校进一步规范课程设置、课程实施等行为。认真贯彻落实《日照市学校课程开发与实施指导意见》，加强课程开发研究，不断完善校本课程开设工作。4月份，以争创文明城市为契机，对全区中小学学校课程的开发、开设情况进行了专题调研，在此基础上，修订完善了校本课程开发管理指导意见，进一步规范了校本课程开发，提高了开发质量和实施水平。</w:t>
      </w:r>
    </w:p>
    <w:p>
      <w:pPr>
        <w:ind w:left="0" w:right="0" w:firstLine="560"/>
        <w:spacing w:before="450" w:after="450" w:line="312" w:lineRule="auto"/>
      </w:pPr>
      <w:r>
        <w:rPr>
          <w:rFonts w:ascii="宋体" w:hAnsi="宋体" w:eastAsia="宋体" w:cs="宋体"/>
          <w:color w:val="000"/>
          <w:sz w:val="28"/>
          <w:szCs w:val="28"/>
        </w:rPr>
        <w:t xml:space="preserve">二、强化质量服务意识，全力提升教学质量</w:t>
      </w:r>
    </w:p>
    <w:p>
      <w:pPr>
        <w:ind w:left="0" w:right="0" w:firstLine="560"/>
        <w:spacing w:before="450" w:after="450" w:line="312" w:lineRule="auto"/>
      </w:pPr>
      <w:r>
        <w:rPr>
          <w:rFonts w:ascii="宋体" w:hAnsi="宋体" w:eastAsia="宋体" w:cs="宋体"/>
          <w:color w:val="000"/>
          <w:sz w:val="28"/>
          <w:szCs w:val="28"/>
        </w:rPr>
        <w:t xml:space="preserve">1、强化质量监控机制，开展教学质量评价研究。根据省教育厅《关于建立基础教育质量监测制度的意见》（鲁教基字„2024‟3号）的文件精神和市教育局关于中小学抓巩固率与合格率的“两率”要求，进一步完善教学质量评价措施，继续做好中小学教学质量检测与监控工作，加强期末教学调研考试与评价工作，开展教情学情调查研究，精心研制教学质量调研试卷，精心组织每一次调测，努力提高调测的科学性与实效性，充分发挥调测的导向、评价、改进作用。同时，进一步完善考试的各项管理制度，强化了日常教学质量的过程管理。充分发挥单元检测的诊断、反馈功能，指导学校不断完善单元过关检测制度，合理设置考试密度，强调在对试卷全批全改的基础上，加强教学阶段性质量分析和补救措施，及时反馈教与学的信息，为保障教学质量奠定了坚实的基础。</w:t>
      </w:r>
    </w:p>
    <w:p>
      <w:pPr>
        <w:ind w:left="0" w:right="0" w:firstLine="560"/>
        <w:spacing w:before="450" w:after="450" w:line="312" w:lineRule="auto"/>
      </w:pPr>
      <w:r>
        <w:rPr>
          <w:rFonts w:ascii="宋体" w:hAnsi="宋体" w:eastAsia="宋体" w:cs="宋体"/>
          <w:color w:val="000"/>
          <w:sz w:val="28"/>
          <w:szCs w:val="28"/>
        </w:rPr>
        <w:t xml:space="preserve">2、强化初中毕业年级的教学和管理，积极引领备考工作。根据《日照市初中学业考试方案（试行）》（日教发[2024]36号）的文件精神，开学初重点抓了毕业年级的教学计划及教学策略的指导，在充分调研的基础上，指导各校进一步优化了教学计划和复习策略，积极做好学业考试的复习教学指导。充分把握机遇，组织了全区初中毕业班骨干教师参加了市教研室举行的学科复习教学研讨会，进一步明确了复习方向，优化了复习策略。4月初组织了全区毕业年级专题调研考试，及时进行了试题分析，收集了测试数据，总结了复习教学经验，指导各校查找不足，强化措施，为各初中学校诊断教学和管理提供了可靠依据，为提升复习教学质量产生了积极作用。2024年的全区初中学业考试又取得了理想成绩，继续保持着在全市的优势地位。</w:t>
      </w:r>
    </w:p>
    <w:p>
      <w:pPr>
        <w:ind w:left="0" w:right="0" w:firstLine="560"/>
        <w:spacing w:before="450" w:after="450" w:line="312" w:lineRule="auto"/>
      </w:pPr>
      <w:r>
        <w:rPr>
          <w:rFonts w:ascii="宋体" w:hAnsi="宋体" w:eastAsia="宋体" w:cs="宋体"/>
          <w:color w:val="000"/>
          <w:sz w:val="28"/>
          <w:szCs w:val="28"/>
        </w:rPr>
        <w:t xml:space="preserve">三、细化过程管理，提高教学管理的精致化水平</w:t>
      </w:r>
    </w:p>
    <w:p>
      <w:pPr>
        <w:ind w:left="0" w:right="0" w:firstLine="560"/>
        <w:spacing w:before="450" w:after="450" w:line="312" w:lineRule="auto"/>
      </w:pPr>
      <w:r>
        <w:rPr>
          <w:rFonts w:ascii="宋体" w:hAnsi="宋体" w:eastAsia="宋体" w:cs="宋体"/>
          <w:color w:val="000"/>
          <w:sz w:val="28"/>
          <w:szCs w:val="28"/>
        </w:rPr>
        <w:t xml:space="preserve">1、落实常规管理工作，提高精细化管理水平。一是加强教学过程管理。积极落实省教育厅《关于加强师德建设规范普通中小学教师教育教学行为的若干意见》和市教育局印发的《日照市义务教育学校常规教学基本要求》，不断完善教学常规日督查制度，向过程要质量，要细节要质量，加强对教学各个环节的精细化管理，切实提高日常教学活动的实效，确保规范办学与教育教学质量和谐并进。二是进一步加强教学质量形成过程的监控。督促学校不断完善课堂教学优化机制，建立健全领导班子专题研究课堂教学制度，经常性开展各类督查课、调研课和研讨课活动。要求校长要深入教学一线，了解情况，把准脉搏，采取针对强性的措施提高课堂教学有效性，把校长的听课情况纳入年底综合督导评估。</w:t>
      </w:r>
    </w:p>
    <w:p>
      <w:pPr>
        <w:ind w:left="0" w:right="0" w:firstLine="560"/>
        <w:spacing w:before="450" w:after="450" w:line="312" w:lineRule="auto"/>
      </w:pPr>
      <w:r>
        <w:rPr>
          <w:rFonts w:ascii="宋体" w:hAnsi="宋体" w:eastAsia="宋体" w:cs="宋体"/>
          <w:color w:val="000"/>
          <w:sz w:val="28"/>
          <w:szCs w:val="28"/>
        </w:rPr>
        <w:t xml:space="preserve">2、加强高中教学管理。认真贯彻落实市教育局《关于加强高三教学的意见》、《关于加强和改进普通高中教学工作，全面提高教学质量的意见》、《关于加强高中尖子生培养的意见》、《关于进一步加强高中信息技术、音乐、美术、体育与健康教学工作的指导意见》、《关于加强高中实验教学和学科奥赛指导的意见》等一系列文件的规定要求，全面促进高中教学的改革与发展。针对当前高中教育教学的热点问题，根据我区高中教学的实际和市教研室的要求，重点开展了高效课堂、自主学习、因材施教、选课走班、教学评价五个专题的研究。积极搭建区域内高中教研平台，充分发挥各学校的资源优势，真正实现资源共享，优势互补。加强高三年级的备考工作，按照市教育局的统一部署，严密组织了三个轮次的高三调研考试工作。同时，积极配合市教研室开展了高中各年级多轮次的教学视导活动，组织了高中教师全员参加了市级教学研讨会、备课会商会，及时汲取了教学经验，为学校教学调控提供了科学依据。2024年全区高考成绩又取得了大丰收，据不完全统计，岚山区一中单 是文化课一本过线人数就达46人，二本文化课过线人数达160余人，包括艺体在内过线人数386人，高考教学质量创造了岚山历史最好成绩，在全市引起良好反响。</w:t>
      </w:r>
    </w:p>
    <w:p>
      <w:pPr>
        <w:ind w:left="0" w:right="0" w:firstLine="560"/>
        <w:spacing w:before="450" w:after="450" w:line="312" w:lineRule="auto"/>
      </w:pPr>
      <w:r>
        <w:rPr>
          <w:rFonts w:ascii="宋体" w:hAnsi="宋体" w:eastAsia="宋体" w:cs="宋体"/>
          <w:color w:val="000"/>
          <w:sz w:val="28"/>
          <w:szCs w:val="28"/>
        </w:rPr>
        <w:t xml:space="preserve">四、引领学校内涵发展，不断提升办学层次。以各级教学示范校的创建与评验为契机，不断促进全区中小学的内涵发展，不断提升办学水平。根据市教育局《关于开展市级第三批高中、第五批初中、小学教学示范学校评估工作的通知》（日教字„2024‟19号）精神，本学期在全区普通中小学范围内开展了岚山区第四批中小学教学示范学校评选暨日照市第五批中小学教学示范学校的推评活动。创建活动中，我们坚持以创建促规范、以创建促提升、以创建促发展的原则，注重引导学校不要只停留在教学管理具体操作的层面上，更要向树立科学的办学理念、促进学校内涵发展的目标上努力；既要关注结果，更要重视创建过程，要确立精品发展意识，不断提升学校发展内涵。3月份，各镇办在广泛发动、认真组织、严格标准的基础上，推荐上报参评区级第四批教学示范校6所，拟于下半年进行区级评验。同时，区教研室就申报参评市级教学示范校的学校进行了初评，在实地查看和档案审核的基础上，推荐了虎山中小小学、高兴中心小学、虎山中学、巨峰二中、日照三中五处学校参加下半年市级教学示范校的评选。4月初，我区安东卫街道明珠路小学作为第四批省级教学示范校的参评学校，迎接了省评估验收组的评验。在迎评过程中，区教研室同志多次深入学校调研，指导和配合该校做了大量的迎检准备工作，特别是对学校的课程建设、成果梳理和档案建设等方面进行了蹲点式的督查和指导，该校以总分391分（满分为400分）的骄人成绩顺利通过了省级教学示范校的验收，得到了省评估专家组的高度评价，这是我区继后村中学、后村中心小学之后，又一处获此殊荣的学校，该荣誉的取得是对我区办学水平的充分肯定和莫大的鼓舞。</w:t>
      </w:r>
    </w:p>
    <w:p>
      <w:pPr>
        <w:ind w:left="0" w:right="0" w:firstLine="560"/>
        <w:spacing w:before="450" w:after="450" w:line="312" w:lineRule="auto"/>
      </w:pPr>
      <w:r>
        <w:rPr>
          <w:rFonts w:ascii="宋体" w:hAnsi="宋体" w:eastAsia="宋体" w:cs="宋体"/>
          <w:color w:val="000"/>
          <w:sz w:val="28"/>
          <w:szCs w:val="28"/>
        </w:rPr>
        <w:t xml:space="preserve">目前，我区已有省级教学示范学校3处，市级教学示范学校 10处，区级教学示范学15处，部分学校在全市已有较高的办学声誉，从而带动了全区中小学教学工作的健康有序发展。</w:t>
      </w:r>
    </w:p>
    <w:p>
      <w:pPr>
        <w:ind w:left="0" w:right="0" w:firstLine="560"/>
        <w:spacing w:before="450" w:after="450" w:line="312" w:lineRule="auto"/>
      </w:pPr>
      <w:r>
        <w:rPr>
          <w:rFonts w:ascii="宋体" w:hAnsi="宋体" w:eastAsia="宋体" w:cs="宋体"/>
          <w:color w:val="000"/>
          <w:sz w:val="28"/>
          <w:szCs w:val="28"/>
        </w:rPr>
        <w:t xml:space="preserve">五、积极推进有效教学，优化课堂教学改革模式。为了改变过去在新课程实施过程中出现的重形式轻内容、重数量轻质量、重教法轻学法、重训练轻反馈、重进度轻效度等偏差和不足，切实提高教学效率和效益，教研室协助各学校在本校开展构建高效课堂研究的基础上，进一步积极探索学科有效教学的途径和方法，总结、提炼形成高效的课堂教学模式。目前全区课堂教学改革已呈现“百花齐放”的局面。高中学段不断完善以导学案为引领、以小组合作学习为教学组织形式的课堂教学模式的有效机制，已把已经形成的先进的教育思想和理念转化为有效 的教学实践；初中学段以课题实验学校为龙头，重点突出了 “五环节”课堂教学改革实验的跟踪调研和指导；小学学段立足学生生活经验，继续开展“乐学、会学”的课堂教学研究。课堂教学改革的探索和实践，使我区课堂教学发生可喜的变化，学生的参与课堂的积极性得到充分调动，教师课堂操控能力有了明显增强，课堂效率得到大幅度提升。</w:t>
      </w:r>
    </w:p>
    <w:p>
      <w:pPr>
        <w:ind w:left="0" w:right="0" w:firstLine="560"/>
        <w:spacing w:before="450" w:after="450" w:line="312" w:lineRule="auto"/>
      </w:pPr>
      <w:r>
        <w:rPr>
          <w:rFonts w:ascii="宋体" w:hAnsi="宋体" w:eastAsia="宋体" w:cs="宋体"/>
          <w:color w:val="000"/>
          <w:sz w:val="28"/>
          <w:szCs w:val="28"/>
        </w:rPr>
        <w:t xml:space="preserve">六、多元搭建研训交流平台，促进教师专业成长。</w:t>
      </w:r>
    </w:p>
    <w:p>
      <w:pPr>
        <w:ind w:left="0" w:right="0" w:firstLine="560"/>
        <w:spacing w:before="450" w:after="450" w:line="312" w:lineRule="auto"/>
      </w:pPr>
      <w:r>
        <w:rPr>
          <w:rFonts w:ascii="宋体" w:hAnsi="宋体" w:eastAsia="宋体" w:cs="宋体"/>
          <w:color w:val="000"/>
          <w:sz w:val="28"/>
          <w:szCs w:val="28"/>
        </w:rPr>
        <w:t xml:space="preserve">1、认真组织教师学习培训，不断提升教师理论水平。我们始终把理论学习和经验观摩作为教研工作中的重要切入点，半年来，共组织各级各类培训学习活动200余人次。4月份，组织了省初中语文写作教学专题研讨会和省高中语文教学改革实验交流会；5月份，组织了8名小学骨干教师赴泰安参加了全省小学语文“生本高效语文课堂理论与实践研究成果展示研讨会”； 6月份，组织了高中美术教师参加了全省美术模块教学培训。通过各种形式的学习培训，广大教师进一步开阔了视野，提升了理论水平。同时，为深入学习借鉴先进地区的“新教育实验”的成果和经验，3月份和4月份，我区在市教育局的统一组织下，先后选派教干、教师26人次赴江苏海门、常州、昆山等地进行实地学习考察，从而提高了理论水平，明确了实验方向，为新教育的实践推进打下了良好的基础。</w:t>
      </w:r>
    </w:p>
    <w:p>
      <w:pPr>
        <w:ind w:left="0" w:right="0" w:firstLine="560"/>
        <w:spacing w:before="450" w:after="450" w:line="312" w:lineRule="auto"/>
      </w:pPr>
      <w:r>
        <w:rPr>
          <w:rFonts w:ascii="宋体" w:hAnsi="宋体" w:eastAsia="宋体" w:cs="宋体"/>
          <w:color w:val="000"/>
          <w:sz w:val="28"/>
          <w:szCs w:val="28"/>
        </w:rPr>
        <w:t xml:space="preserve">2、努力创新教研方式，不断拓宽教研渠道。本学期我们依托市教育局开发的教研网络平台，以学科为单位进行了网络教研活动的尝试，引导学校老师认真搞好学科网络日常管理及网上互动研究活动，增强了学科教研的实效性，初步开辟了教研活动的一片新天地。目前，利用网络发布教研信息，利用网络开展研讨活动，已经成为越来越多教研员和老师的自觉行为和习惯，教研工作呈现出常态化与多样化并存的新格局。</w:t>
      </w:r>
    </w:p>
    <w:p>
      <w:pPr>
        <w:ind w:left="0" w:right="0" w:firstLine="560"/>
        <w:spacing w:before="450" w:after="450" w:line="312" w:lineRule="auto"/>
      </w:pPr>
      <w:r>
        <w:rPr>
          <w:rFonts w:ascii="宋体" w:hAnsi="宋体" w:eastAsia="宋体" w:cs="宋体"/>
          <w:color w:val="000"/>
          <w:sz w:val="28"/>
          <w:szCs w:val="28"/>
        </w:rPr>
        <w:t xml:space="preserve">3、以名师培养工程为契机，锻造专家型教师队伍。为进一步加强全区教师队伍建设，促进教师专业化发展，扩大专家型教师队伍群体，3月份，按照市教育局的通知要求，我们组织完成了首批市级学科带头人、教学新秀考核档案的提报工作以及第二批市级学科带头人、教学新秀的推评工作，我区有2名首批市级学科带头人和7名市级教学新秀顺利通过考核，有10名教师被评为第二批市级学科带头人，35名教师被评为第二批市级教学新秀，通过率居各区县之首。自4月份开始，历时2个多月，完成了对前四批区级教学能手（原骨干教师）和首批区级学科带头人、教学新秀的档案梳理和考核工作，共考核区级教学能手161名，区级学科带头人18名，区级教学新秀27名。6月底，又根据相关要求，完成了第六批省级教学能手的推荐参评工作，中小学共推出8名选手参加市级评选，其中小学段有3名教师被市教育局推荐参加省级 评选。同时，为加强对各级各类骨干教师的管理和使用，充分发挥他们在教学研究、教学改革、教学创新等方面的专业引领作用，转发落实了《日照市“学科带头人”、“教学能手”、“教学新秀”管理办法》，制定了区级管理办法，初步建立了对各类骨干教师的动态管理考核机制，增强了他们的责任感和压力感，更好地发挥了各类骨干教师的辐射带动和示范引领作用。</w:t>
      </w:r>
    </w:p>
    <w:p>
      <w:pPr>
        <w:ind w:left="0" w:right="0" w:firstLine="560"/>
        <w:spacing w:before="450" w:after="450" w:line="312" w:lineRule="auto"/>
      </w:pPr>
      <w:r>
        <w:rPr>
          <w:rFonts w:ascii="宋体" w:hAnsi="宋体" w:eastAsia="宋体" w:cs="宋体"/>
          <w:color w:val="000"/>
          <w:sz w:val="28"/>
          <w:szCs w:val="28"/>
        </w:rPr>
        <w:t xml:space="preserve">4、以各类评选、技能大赛活动为平台，着力提高教师专业素质和学校的办学品位。今年是区级优质课评选年，为迎接省、市优质课评选，再创佳绩，我们本着动手要早、选拔要严、定位要高、指导要精的原则，采取优质课评选活动与大教研活动相结合、评选地点适当向农村学校倾斜的方式，从3月底到5月初，历时1个多月，克服了参赛人数多、时间紧、工作头绪杂、组织人员不足、交通条件不便等诸多困难，教研员同志一人多职，人均听课60余节，坚持公正、公开原则，高质量地完成了评选任务。经过两轮次的评选，最终有277名教师分获区级优质课一、二、三等奖。此次活动为广大参赛教师提供了大胆探索、勇于展现自身综合素质和教学能力的平台和空间，营造了浓厚的教学、教研氛围。</w:t>
      </w:r>
    </w:p>
    <w:p>
      <w:pPr>
        <w:ind w:left="0" w:right="0" w:firstLine="560"/>
        <w:spacing w:before="450" w:after="450" w:line="312" w:lineRule="auto"/>
      </w:pPr>
      <w:r>
        <w:rPr>
          <w:rFonts w:ascii="宋体" w:hAnsi="宋体" w:eastAsia="宋体" w:cs="宋体"/>
          <w:color w:val="000"/>
          <w:sz w:val="28"/>
          <w:szCs w:val="28"/>
        </w:rPr>
        <w:t xml:space="preserve">此外，在“全市中小学信息技术教师教学业务技能大赛”活动中，我区选派的4名选手分获一、二等奖。在全省 “品德与生活 品德与社会”教学研讨会上，我区明珠路小学的梁允莲老师举行了省级公开课。在全省音乐教师优质课评选活动中，我区选派的选手获得了省优质课一等奖的佳绩。在十一届华人少年作文大赛活动中，经过认真组织、严格选拔，我区有10名学生分获一、二等奖，有3名教师荣获最佳指导奖。在省第二届中学生创新实验展评大会上，我区推荐的3名选手分获一、二等奖。4月份，在省教研室组织的山东省第二届优秀文学期刊和社团评比活动中，我区报送的虎山中学的校刊《日初》得到了评审专家的高度评价，在1000多份参评的刊物中脱颖而出，荣获全省二等奖。</w:t>
      </w:r>
    </w:p>
    <w:p>
      <w:pPr>
        <w:ind w:left="0" w:right="0" w:firstLine="560"/>
        <w:spacing w:before="450" w:after="450" w:line="312" w:lineRule="auto"/>
      </w:pPr>
      <w:r>
        <w:rPr>
          <w:rFonts w:ascii="宋体" w:hAnsi="宋体" w:eastAsia="宋体" w:cs="宋体"/>
          <w:color w:val="000"/>
          <w:sz w:val="28"/>
          <w:szCs w:val="28"/>
        </w:rPr>
        <w:t xml:space="preserve">5、为多角度调动广大师生参与教科研活动的积极性，促进教师及时总结教学经验、反思教学得失，不断更新教育观念，我们继续开展了以优秀教学论文、教学案例、多媒体课件制作、专业教师基本功展示为内容的教学技能评比活动。年初，根据市教研室的通知要求，圆满完成了高中优秀教学案例征集评选活动，促进了高中广大教师深入研究教材、精心备课、悉心研课的积极性。4月份，经过积极广泛的发动，又推荐298篇优秀学科教学论文参加市级评选，推荐篇数列各区县之首，为深化体育教学改革，进一步激励全区中小学体育教师大练教学基本功的热情和积极性，提高体育教学质量，7月初，全区中小学体育教师教学基本功大赛又全面启动，本着全员、全方位、全流程原则，在注重对 专业基本功考查的同时，突出对教学过程设计与实施的考查，为加强我区的体育教学起到了强有力的推动作用。</w:t>
      </w:r>
    </w:p>
    <w:p>
      <w:pPr>
        <w:ind w:left="0" w:right="0" w:firstLine="560"/>
        <w:spacing w:before="450" w:after="450" w:line="312" w:lineRule="auto"/>
      </w:pPr>
      <w:r>
        <w:rPr>
          <w:rFonts w:ascii="宋体" w:hAnsi="宋体" w:eastAsia="宋体" w:cs="宋体"/>
          <w:color w:val="000"/>
          <w:sz w:val="28"/>
          <w:szCs w:val="28"/>
        </w:rPr>
        <w:t xml:space="preserve">七、强化科研导向，扎实推进教科研工作</w:t>
      </w:r>
    </w:p>
    <w:p>
      <w:pPr>
        <w:ind w:left="0" w:right="0" w:firstLine="560"/>
        <w:spacing w:before="450" w:after="450" w:line="312" w:lineRule="auto"/>
      </w:pPr>
      <w:r>
        <w:rPr>
          <w:rFonts w:ascii="宋体" w:hAnsi="宋体" w:eastAsia="宋体" w:cs="宋体"/>
          <w:color w:val="000"/>
          <w:sz w:val="28"/>
          <w:szCs w:val="28"/>
        </w:rPr>
        <w:t xml:space="preserve">1、积极引导中小学校参与课题研究工作，全区中小学校参与课题研究的热情空前高涨。针对省、市两级“十二五”课题规划，我们进一步完善科研课题申报制度和管理制度，加强了立项申请和课题的研究管理工作，同时积极推动“</w:t>
      </w:r>
    </w:p>
    <w:p>
      <w:pPr>
        <w:ind w:left="0" w:right="0" w:firstLine="560"/>
        <w:spacing w:before="450" w:after="450" w:line="312" w:lineRule="auto"/>
      </w:pPr>
      <w:r>
        <w:rPr>
          <w:rFonts w:ascii="宋体" w:hAnsi="宋体" w:eastAsia="宋体" w:cs="宋体"/>
          <w:color w:val="000"/>
          <w:sz w:val="28"/>
          <w:szCs w:val="28"/>
        </w:rPr>
        <w:t xml:space="preserve">十五、十一五”的滚动结题工作。目前，已有17个国家级课题、6个省级课题和14个市级课题立项，2个省级课题和4个市级课题结题。在规范课题管理的同时，加强了科研成果的应用和推广工作，切实发挥教科研的先导作用，教科研成果丰硕：有1项课题参与“第四届全国教育科学研究优秀成果”评选；有 3项教科研课题获日照市教育工作创新教科研优秀成果奖；有59篇教科研论文在《日照教育志》结集出版。</w:t>
      </w:r>
    </w:p>
    <w:p>
      <w:pPr>
        <w:ind w:left="0" w:right="0" w:firstLine="560"/>
        <w:spacing w:before="450" w:after="450" w:line="312" w:lineRule="auto"/>
      </w:pPr>
      <w:r>
        <w:rPr>
          <w:rFonts w:ascii="宋体" w:hAnsi="宋体" w:eastAsia="宋体" w:cs="宋体"/>
          <w:color w:val="000"/>
          <w:sz w:val="28"/>
          <w:szCs w:val="28"/>
        </w:rPr>
        <w:t xml:space="preserve">2、积极参与市教育学会的系列活动。有4名同志被推荐为日照市教育学会第二届理事会常务理事；12名同志被推荐为日照市教育学会第二届理事会理事；86名同志被推荐为日照市教育学会会员。岚山区一中、碑廓中学被山东省教育学会评为“山东省文化名校”称号。4月29日在日照市教科所、日照市教育学会联合举办的全市义务教育学校“校本研究有效性实践研究”校长论坛上，岚山区10所中小学参加了分论坛交流，其中后村中学“构建校本教研共同体，提高校本研究有效性”工作经验被推荐参加了总论坛的交流，受到了与会人员的高度赞扬。（该信息已发到岚山教育网站上）</w:t>
      </w:r>
    </w:p>
    <w:p>
      <w:pPr>
        <w:ind w:left="0" w:right="0" w:firstLine="560"/>
        <w:spacing w:before="450" w:after="450" w:line="312" w:lineRule="auto"/>
      </w:pPr>
      <w:r>
        <w:rPr>
          <w:rFonts w:ascii="宋体" w:hAnsi="宋体" w:eastAsia="宋体" w:cs="宋体"/>
          <w:color w:val="000"/>
          <w:sz w:val="28"/>
          <w:szCs w:val="28"/>
        </w:rPr>
        <w:t xml:space="preserve">3、围绕“新教育”实验，拓展课题研究新领域。根据市新教育实验区领导小组的工作思路，统筹安排，围绕新课程实施中的热点、难点问题，积极进行教育科学研究，着重在校本教研、教育教学案例、新课程教法、学法和教育科学评价方面结合新教育实验开展课题研究，深入实践新教育理论，初步构建了具有岚山特色的新教育实验运行框架。目前，我区有2处小学、2处中学被批准为“日照市新教育实验学校”。四处学校正践行着“四大改变”、六大行动”，各校开展的活动有声有色、如火如荼。为推动新教育实验开展，虎山中心小学编写完成《新教育实验晨诵读本》，让师生养成一种与黎明共舞的生活方式；安东卫中心小学倡导家庭读书，开展“亲子阅读”、建设“书香班级”、建立“班级主题帖” 活动；后村中学刊出《新教育阅读日记报》，作为宣传新教育的重要阵地；虎山中学积极探索“完美教室”的创建，同时开展了以“漂流图书，漂流信任，分享书香，分享快乐”为主题的“图书漂流”系列活动。活动的开展营造了浓厚的新教育学习氛围，同时也标志着我区新教育实验工作已全面启动。</w:t>
      </w:r>
    </w:p>
    <w:p>
      <w:pPr>
        <w:ind w:left="0" w:right="0" w:firstLine="560"/>
        <w:spacing w:before="450" w:after="450" w:line="312" w:lineRule="auto"/>
      </w:pPr>
      <w:r>
        <w:rPr>
          <w:rFonts w:ascii="宋体" w:hAnsi="宋体" w:eastAsia="宋体" w:cs="宋体"/>
          <w:color w:val="000"/>
          <w:sz w:val="28"/>
          <w:szCs w:val="28"/>
        </w:rPr>
        <w:t xml:space="preserve">八、加强自身建设，积极参与全局工作</w:t>
      </w:r>
    </w:p>
    <w:p>
      <w:pPr>
        <w:ind w:left="0" w:right="0" w:firstLine="560"/>
        <w:spacing w:before="450" w:after="450" w:line="312" w:lineRule="auto"/>
      </w:pPr>
      <w:r>
        <w:rPr>
          <w:rFonts w:ascii="宋体" w:hAnsi="宋体" w:eastAsia="宋体" w:cs="宋体"/>
          <w:color w:val="000"/>
          <w:sz w:val="28"/>
          <w:szCs w:val="28"/>
        </w:rPr>
        <w:t xml:space="preserve">1、强化责任意识，努力提高服务水平和教研能力。以《山东省基础教育教研工作基本规范》和《区县教研室评估标准》为指导，在教研室的组织建设、制度建设和条件建设等方面不断努力。在科室主任临时空缺的情况下，科室同志不等不靠，分工不分家，精诚团结、通力协作，有条不紊，没有贻误一项工作，没有出现任何被动，营造出一个健康有序、宽松和谐的教研环境，深受局领导和同事们的肯定。</w:t>
      </w:r>
    </w:p>
    <w:p>
      <w:pPr>
        <w:ind w:left="0" w:right="0" w:firstLine="560"/>
        <w:spacing w:before="450" w:after="450" w:line="312" w:lineRule="auto"/>
      </w:pPr>
      <w:r>
        <w:rPr>
          <w:rFonts w:ascii="宋体" w:hAnsi="宋体" w:eastAsia="宋体" w:cs="宋体"/>
          <w:color w:val="000"/>
          <w:sz w:val="28"/>
          <w:szCs w:val="28"/>
        </w:rPr>
        <w:t xml:space="preserve">2、努力增强大局意识和整体观念，积极做好相关科室的配合工作。参与了高考工作和初中学业考试的信息技术测试、体育测试和文化科的考试以及高中学业水平考试工作，配合成职教科进行了骨干教师的培训工作，承担了教师资格面试的评委工作，协助基教科、团委担任了“历史的选择”演讲、经典诵读、红歌大合唱等评委工作。会同电教站组织了电教优质课的评选工作，配合全局就“创建文明城市”进行了档案的组建工作等等。尽职尽责地完成了市教研室安排参编的《生活》、《初中学业考试指导纲要》等任务。</w:t>
      </w:r>
    </w:p>
    <w:p>
      <w:pPr>
        <w:ind w:left="0" w:right="0" w:firstLine="560"/>
        <w:spacing w:before="450" w:after="450" w:line="312" w:lineRule="auto"/>
      </w:pPr>
      <w:r>
        <w:rPr>
          <w:rFonts w:ascii="宋体" w:hAnsi="宋体" w:eastAsia="宋体" w:cs="宋体"/>
          <w:color w:val="000"/>
          <w:sz w:val="28"/>
          <w:szCs w:val="28"/>
        </w:rPr>
        <w:t xml:space="preserve">九、存在问题和相关建议 一是学科教研人员配备不足，科室大部分同志的编制问题长期没有得以解决，制约了教研工作全面、深入的开展。</w:t>
      </w:r>
    </w:p>
    <w:p>
      <w:pPr>
        <w:ind w:left="0" w:right="0" w:firstLine="560"/>
        <w:spacing w:before="450" w:after="450" w:line="312" w:lineRule="auto"/>
      </w:pPr>
      <w:r>
        <w:rPr>
          <w:rFonts w:ascii="宋体" w:hAnsi="宋体" w:eastAsia="宋体" w:cs="宋体"/>
          <w:color w:val="000"/>
          <w:sz w:val="28"/>
          <w:szCs w:val="28"/>
        </w:rPr>
        <w:t xml:space="preserve">二是办公条件不尽完善，如部分办公微机配置滞后老化，教科研经费不足等，影响了教研工作开展的实效性。</w:t>
      </w:r>
    </w:p>
    <w:p>
      <w:pPr>
        <w:ind w:left="0" w:right="0" w:firstLine="560"/>
        <w:spacing w:before="450" w:after="450" w:line="312" w:lineRule="auto"/>
      </w:pPr>
      <w:r>
        <w:rPr>
          <w:rFonts w:ascii="宋体" w:hAnsi="宋体" w:eastAsia="宋体" w:cs="宋体"/>
          <w:color w:val="000"/>
          <w:sz w:val="28"/>
          <w:szCs w:val="28"/>
        </w:rPr>
        <w:t xml:space="preserve">三是校本教研的理念虽然确立已久，但在操作层面不够理想，实效性不强。</w:t>
      </w:r>
    </w:p>
    <w:p>
      <w:pPr>
        <w:ind w:left="0" w:right="0" w:firstLine="560"/>
        <w:spacing w:before="450" w:after="450" w:line="312" w:lineRule="auto"/>
      </w:pPr>
      <w:r>
        <w:rPr>
          <w:rFonts w:ascii="宋体" w:hAnsi="宋体" w:eastAsia="宋体" w:cs="宋体"/>
          <w:color w:val="000"/>
          <w:sz w:val="28"/>
          <w:szCs w:val="28"/>
        </w:rPr>
        <w:t xml:space="preserve">四是尽管课堂教学已注重学生学习方式的转变，也探索出了一些新的课堂教学模式，但从面上看大多数学校的课堂教学模式还没有完全成型，受各方面因素的制约，有效课堂的构建还不成熟。</w:t>
      </w:r>
    </w:p>
    <w:p>
      <w:pPr>
        <w:ind w:left="0" w:right="0" w:firstLine="560"/>
        <w:spacing w:before="450" w:after="450" w:line="312" w:lineRule="auto"/>
      </w:pPr>
      <w:r>
        <w:rPr>
          <w:rFonts w:ascii="宋体" w:hAnsi="宋体" w:eastAsia="宋体" w:cs="宋体"/>
          <w:color w:val="000"/>
          <w:sz w:val="28"/>
          <w:szCs w:val="28"/>
        </w:rPr>
        <w:t xml:space="preserve">五是新课程实施中涉及的相关评价问题还没有实质性突破。六是部分学校教学管理的科学含量偏低，某些工作措施仍然落实不到位。</w:t>
      </w:r>
    </w:p>
    <w:p>
      <w:pPr>
        <w:ind w:left="0" w:right="0" w:firstLine="560"/>
        <w:spacing w:before="450" w:after="450" w:line="312" w:lineRule="auto"/>
      </w:pPr>
      <w:r>
        <w:rPr>
          <w:rFonts w:ascii="宋体" w:hAnsi="宋体" w:eastAsia="宋体" w:cs="宋体"/>
          <w:color w:val="000"/>
          <w:sz w:val="28"/>
          <w:szCs w:val="28"/>
        </w:rPr>
        <w:t xml:space="preserve">建议：区教研室在组织建设、制度建设和条件建设方面亟待加强，这既是省市两级教育主管部门的要求，更是当前我区教育教学形势的需要。进一步关注支持教研员的外出培训学习，不断增强教研员的业务素质和专业水平。努力寻求教研工作新的突破口、教学质量新的提升点、教师专业新的发展点，力争各项工作取得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2025-05-10T11:35:13+08:00</dcterms:created>
  <dcterms:modified xsi:type="dcterms:W3CDTF">2025-05-10T11:35:13+08:00</dcterms:modified>
</cp:coreProperties>
</file>

<file path=docProps/custom.xml><?xml version="1.0" encoding="utf-8"?>
<Properties xmlns="http://schemas.openxmlformats.org/officeDocument/2006/custom-properties" xmlns:vt="http://schemas.openxmlformats.org/officeDocument/2006/docPropsVTypes"/>
</file>