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为山村幼儿园注入活力</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为山村幼儿园注入活力为山村幼儿园注入活力种着苦瓜、茄子、辣椒的小小种植园，竹制的手工玩具，宽敞的游戏室，丰富的儿童操，七彩的泡沫保护地垫……既有“乡土”气息又不失现代的色彩，记者在四川省眉山市洪雅县所见的显然已不是我们印象中的乡村...</w:t>
      </w:r>
    </w:p>
    <w:p>
      <w:pPr>
        <w:ind w:left="0" w:right="0" w:firstLine="560"/>
        <w:spacing w:before="450" w:after="450" w:line="312" w:lineRule="auto"/>
      </w:pPr>
      <w:r>
        <w:rPr>
          <w:rFonts w:ascii="黑体" w:hAnsi="黑体" w:eastAsia="黑体" w:cs="黑体"/>
          <w:color w:val="000000"/>
          <w:sz w:val="36"/>
          <w:szCs w:val="36"/>
          <w:b w:val="1"/>
          <w:bCs w:val="1"/>
        </w:rPr>
        <w:t xml:space="preserve">第一篇：为山村幼儿园注入活力</w:t>
      </w:r>
    </w:p>
    <w:p>
      <w:pPr>
        <w:ind w:left="0" w:right="0" w:firstLine="560"/>
        <w:spacing w:before="450" w:after="450" w:line="312" w:lineRule="auto"/>
      </w:pPr>
      <w:r>
        <w:rPr>
          <w:rFonts w:ascii="宋体" w:hAnsi="宋体" w:eastAsia="宋体" w:cs="宋体"/>
          <w:color w:val="000"/>
          <w:sz w:val="28"/>
          <w:szCs w:val="28"/>
        </w:rPr>
        <w:t xml:space="preserve">为山村幼儿园注入活力</w:t>
      </w:r>
    </w:p>
    <w:p>
      <w:pPr>
        <w:ind w:left="0" w:right="0" w:firstLine="560"/>
        <w:spacing w:before="450" w:after="450" w:line="312" w:lineRule="auto"/>
      </w:pPr>
      <w:r>
        <w:rPr>
          <w:rFonts w:ascii="宋体" w:hAnsi="宋体" w:eastAsia="宋体" w:cs="宋体"/>
          <w:color w:val="000"/>
          <w:sz w:val="28"/>
          <w:szCs w:val="28"/>
        </w:rPr>
        <w:t xml:space="preserve">种着苦瓜、茄子、辣椒的小小种植园，竹制的手工玩具，宽敞的游戏室，丰富的儿童操，七彩的泡沫保护地垫……既有“乡土”气息又不失现代的色彩，记者在四川省眉山市洪雅县所见的显然已不是我们印象中的乡村幼儿园了。改变来自一个开展了3年的项目――“山村幼儿园提升计划”。</w:t>
      </w:r>
    </w:p>
    <w:p>
      <w:pPr>
        <w:ind w:left="0" w:right="0" w:firstLine="560"/>
        <w:spacing w:before="450" w:after="450" w:line="312" w:lineRule="auto"/>
      </w:pPr>
      <w:r>
        <w:rPr>
          <w:rFonts w:ascii="宋体" w:hAnsi="宋体" w:eastAsia="宋体" w:cs="宋体"/>
          <w:color w:val="000"/>
          <w:sz w:val="28"/>
          <w:szCs w:val="28"/>
        </w:rPr>
        <w:t xml:space="preserve">5月18日，由中国发展研究基金会携手救助儿童会、联合利华（中国）共同开展的“山村幼儿园提升计划”结项研讨会显示，四川省洪雅县“山村幼儿园提升计划”使当地早期教育质量得到显著提高，幼儿健康状况明显改善。</w:t>
      </w:r>
    </w:p>
    <w:p>
      <w:pPr>
        <w:ind w:left="0" w:right="0" w:firstLine="560"/>
        <w:spacing w:before="450" w:after="450" w:line="312" w:lineRule="auto"/>
      </w:pPr>
      <w:r>
        <w:rPr>
          <w:rFonts w:ascii="宋体" w:hAnsi="宋体" w:eastAsia="宋体" w:cs="宋体"/>
          <w:color w:val="000"/>
          <w:sz w:val="28"/>
          <w:szCs w:val="28"/>
        </w:rPr>
        <w:t xml:space="preserve">“投资儿童早期发展，社会回报是最高的，也是最合适、最有效的方法，是能兼顾效率与公平的投资。”联合利华北亚区公共事务总监吴亮表示。在中国地区，联合利华通过“Everyone”（每一个）项目，直接影响到超过1万名儿童和5万名家长，间接影响到30万儿童。这一项目在中国地区的投入是180万欧元，而洪雅县的“山村幼儿园提升计划”就是其中的重要试点。</w:t>
      </w:r>
    </w:p>
    <w:p>
      <w:pPr>
        <w:ind w:left="0" w:right="0" w:firstLine="560"/>
        <w:spacing w:before="450" w:after="450" w:line="312" w:lineRule="auto"/>
      </w:pPr>
      <w:r>
        <w:rPr>
          <w:rFonts w:ascii="宋体" w:hAnsi="宋体" w:eastAsia="宋体" w:cs="宋体"/>
          <w:color w:val="000"/>
          <w:sz w:val="28"/>
          <w:szCs w:val="28"/>
        </w:rPr>
        <w:t xml:space="preserve">作为西部经济发展水平中等的山区县，洪雅县在幼儿早教的普及率上已经达到了一定水平，然而受到多种因素制约，教育质量仍不高。因此这里的试点研究对于中国广大中等发展水平农村地区更具价值。</w:t>
      </w:r>
    </w:p>
    <w:p>
      <w:pPr>
        <w:ind w:left="0" w:right="0" w:firstLine="560"/>
        <w:spacing w:before="450" w:after="450" w:line="312" w:lineRule="auto"/>
      </w:pPr>
      <w:r>
        <w:rPr>
          <w:rFonts w:ascii="宋体" w:hAnsi="宋体" w:eastAsia="宋体" w:cs="宋体"/>
          <w:color w:val="000"/>
          <w:sz w:val="28"/>
          <w:szCs w:val="28"/>
        </w:rPr>
        <w:t xml:space="preserve">“在中国中西部偏远地区，儿童的早期教育受到多种因素制约存在大量问题，不仅需要提高幼儿教育的普及率，更要思考如何从有质量向高质量转变。”中国发展研究基金会副秘书长方晋表示。中国发展研究基金会于2024年正式启动了“山村幼儿园计划”。洪雅县的“山村幼儿园提升计划”由基金会与联合利华、救助儿童会共同开展。</w:t>
      </w:r>
    </w:p>
    <w:p>
      <w:pPr>
        <w:ind w:left="0" w:right="0" w:firstLine="560"/>
        <w:spacing w:before="450" w:after="450" w:line="312" w:lineRule="auto"/>
      </w:pPr>
      <w:r>
        <w:rPr>
          <w:rFonts w:ascii="宋体" w:hAnsi="宋体" w:eastAsia="宋体" w:cs="宋体"/>
          <w:color w:val="000"/>
          <w:sz w:val="28"/>
          <w:szCs w:val="28"/>
        </w:rPr>
        <w:t xml:space="preserve">自项目开展以来，教育专家及志愿者多次造访山村，寻找出一条整合政府力量、公办优质教育资源、社会力量的“民办公助”幼儿教育模式。该计划从培养更高素质的教师，培育更健康的幼儿，建设更规范的幼儿园环境和建立更科学的监测和评估机制四方面入手，通过公办园骨干教师“送教下乡”、民办园教师接受定期培训成为常态等方式，提高幼儿教师专业素质。同时，当地政府在项目期间每年配套200万元用于改善幼儿硬件环境，还通过减免租金等方式帮助民办园扩大规模。项目还为在园幼儿提供了充足的“营养包”以缓解幼儿课间饥饿现象。</w:t>
      </w:r>
    </w:p>
    <w:p>
      <w:pPr>
        <w:ind w:left="0" w:right="0" w:firstLine="560"/>
        <w:spacing w:before="450" w:after="450" w:line="312" w:lineRule="auto"/>
      </w:pPr>
      <w:r>
        <w:rPr>
          <w:rFonts w:ascii="宋体" w:hAnsi="宋体" w:eastAsia="宋体" w:cs="宋体"/>
          <w:color w:val="000"/>
          <w:sz w:val="28"/>
          <w:szCs w:val="28"/>
        </w:rPr>
        <w:t xml:space="preserve">编辑|杜娟</w:t>
      </w:r>
    </w:p>
    <w:p>
      <w:pPr>
        <w:ind w:left="0" w:right="0" w:firstLine="560"/>
        <w:spacing w:before="450" w:after="450" w:line="312" w:lineRule="auto"/>
      </w:pPr>
      <w:r>
        <w:rPr>
          <w:rFonts w:ascii="宋体" w:hAnsi="宋体" w:eastAsia="宋体" w:cs="宋体"/>
          <w:color w:val="000"/>
          <w:sz w:val="28"/>
          <w:szCs w:val="28"/>
        </w:rPr>
        <w:t xml:space="preserve">juan.du@wtoguide.net</w:t>
      </w:r>
    </w:p>
    <w:p>
      <w:pPr>
        <w:ind w:left="0" w:right="0" w:firstLine="560"/>
        <w:spacing w:before="450" w:after="450" w:line="312" w:lineRule="auto"/>
      </w:pPr>
      <w:r>
        <w:rPr>
          <w:rFonts w:ascii="黑体" w:hAnsi="黑体" w:eastAsia="黑体" w:cs="黑体"/>
          <w:color w:val="000000"/>
          <w:sz w:val="36"/>
          <w:szCs w:val="36"/>
          <w:b w:val="1"/>
          <w:bCs w:val="1"/>
        </w:rPr>
        <w:t xml:space="preserve">第二篇：简政放权,为深化改革注入新活力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2024年政府工作报告，李克强总理进一步强调了要加强简政放权，通过放管结合来进一步深化改革。简政放权，即精简政府机构，把经营管理权下放给企业，是中国在经济体制改革开始阶段，针对高度集中的计划经济体制下政企职责不分、政府直接经营管理企业的状况，为增强企业活力，扩大企业经营自主权而采取的改革措施。</w:t>
      </w:r>
    </w:p>
    <w:p>
      <w:pPr>
        <w:ind w:left="0" w:right="0" w:firstLine="560"/>
        <w:spacing w:before="450" w:after="450" w:line="312" w:lineRule="auto"/>
      </w:pPr>
      <w:r>
        <w:rPr>
          <w:rFonts w:ascii="宋体" w:hAnsi="宋体" w:eastAsia="宋体" w:cs="宋体"/>
          <w:color w:val="000"/>
          <w:sz w:val="28"/>
          <w:szCs w:val="28"/>
        </w:rPr>
        <w:t xml:space="preserve">大道至简，有权不可任性。在今年政府工作报告中，针对简政放权，李克强总理明确提出以下要求：</w:t>
      </w:r>
    </w:p>
    <w:p>
      <w:pPr>
        <w:ind w:left="0" w:right="0" w:firstLine="560"/>
        <w:spacing w:before="450" w:after="450" w:line="312" w:lineRule="auto"/>
      </w:pPr>
      <w:r>
        <w:rPr>
          <w:rFonts w:ascii="宋体" w:hAnsi="宋体" w:eastAsia="宋体" w:cs="宋体"/>
          <w:color w:val="000"/>
          <w:sz w:val="28"/>
          <w:szCs w:val="28"/>
        </w:rPr>
        <w:t xml:space="preserve">1、今年再取消和下放一批行政审批事项，全部取消非行政许可审批，建立规范行政审批的管理制度；</w:t>
      </w:r>
    </w:p>
    <w:p>
      <w:pPr>
        <w:ind w:left="0" w:right="0" w:firstLine="560"/>
        <w:spacing w:before="450" w:after="450" w:line="312" w:lineRule="auto"/>
      </w:pPr>
      <w:r>
        <w:rPr>
          <w:rFonts w:ascii="宋体" w:hAnsi="宋体" w:eastAsia="宋体" w:cs="宋体"/>
          <w:color w:val="000"/>
          <w:sz w:val="28"/>
          <w:szCs w:val="28"/>
        </w:rPr>
        <w:t xml:space="preserve">2、深化商事制度改革，进一步简化注册资本登记，逐步实现“三证合一”，清理规范中介服务；</w:t>
      </w:r>
    </w:p>
    <w:p>
      <w:pPr>
        <w:ind w:left="0" w:right="0" w:firstLine="560"/>
        <w:spacing w:before="450" w:after="450" w:line="312" w:lineRule="auto"/>
      </w:pPr>
      <w:r>
        <w:rPr>
          <w:rFonts w:ascii="宋体" w:hAnsi="宋体" w:eastAsia="宋体" w:cs="宋体"/>
          <w:color w:val="000"/>
          <w:sz w:val="28"/>
          <w:szCs w:val="28"/>
        </w:rPr>
        <w:t xml:space="preserve">3、制定市场准入负面清单，公布省级政府权力清单、责任清单，切实做到法无授权不可为、法定职责必须为。总结来说，就是用政府权力的“减法”，换取市场活力的“乘法”，通过简政放权，为进一步深化市场经济注入新的活力。</w:t>
      </w:r>
    </w:p>
    <w:p>
      <w:pPr>
        <w:ind w:left="0" w:right="0" w:firstLine="560"/>
        <w:spacing w:before="450" w:after="450" w:line="312" w:lineRule="auto"/>
      </w:pPr>
      <w:r>
        <w:rPr>
          <w:rFonts w:ascii="宋体" w:hAnsi="宋体" w:eastAsia="宋体" w:cs="宋体"/>
          <w:color w:val="000"/>
          <w:sz w:val="28"/>
          <w:szCs w:val="28"/>
        </w:rPr>
        <w:t xml:space="preserve">报告强调“有权不可任性”“法无授权不可为、法定职责必须为”，这指明了转变政府职能的方向，澄清了过去长期以来的一些模糊认识，为政府该干什么、不该干什么提供了一个明确的规范，这为下一步的简政放权，矫正政府缺位、越位，实现归位，提供了明确的思路。</w:t>
      </w:r>
    </w:p>
    <w:p>
      <w:pPr>
        <w:ind w:left="0" w:right="0" w:firstLine="560"/>
        <w:spacing w:before="450" w:after="450" w:line="312" w:lineRule="auto"/>
      </w:pPr>
      <w:r>
        <w:rPr>
          <w:rFonts w:ascii="宋体" w:hAnsi="宋体" w:eastAsia="宋体" w:cs="宋体"/>
          <w:color w:val="000"/>
          <w:sz w:val="28"/>
          <w:szCs w:val="28"/>
        </w:rPr>
        <w:t xml:space="preserve">在简政放权的征途中，制定“三份清单”是至关重要的举措。所谓“三份清单”，即市场准入负面清单、政府的权力清单和责任清单。制定“三份清单”，对于理顺市场经济体制下各方的权力和责任有着指导性作用，避免地方政府在经济发展过程中滥用权力、扰乱市场的正常秩序。</w:t>
      </w:r>
    </w:p>
    <w:p>
      <w:pPr>
        <w:ind w:left="0" w:right="0" w:firstLine="560"/>
        <w:spacing w:before="450" w:after="450" w:line="312" w:lineRule="auto"/>
      </w:pPr>
      <w:r>
        <w:rPr>
          <w:rFonts w:ascii="宋体" w:hAnsi="宋体" w:eastAsia="宋体" w:cs="宋体"/>
          <w:color w:val="000"/>
          <w:sz w:val="28"/>
          <w:szCs w:val="28"/>
        </w:rPr>
        <w:t xml:space="preserve">第一个是政府的权力清单，现在简政放权力度很大，但公众不知道政府具体有什么权力，这需要公开。如果不公开还有哪些部门、还有哪些权力，那么该不该下放、该不该取消是说不清楚的。所以要公开受监督。</w:t>
      </w:r>
    </w:p>
    <w:p>
      <w:pPr>
        <w:ind w:left="0" w:right="0" w:firstLine="560"/>
        <w:spacing w:before="450" w:after="450" w:line="312" w:lineRule="auto"/>
      </w:pPr>
      <w:r>
        <w:rPr>
          <w:rFonts w:ascii="宋体" w:hAnsi="宋体" w:eastAsia="宋体" w:cs="宋体"/>
          <w:color w:val="000"/>
          <w:sz w:val="28"/>
          <w:szCs w:val="28"/>
        </w:rPr>
        <w:t xml:space="preserve">第二个是政府的责任清单，有些地方简政放权之后觉得权力下放了，不审批了也没有责任了。实际上，从中央的要求、党和政府的要求来说，不是说不审批就没有责任了，法定职责还是必须的。</w:t>
      </w:r>
    </w:p>
    <w:p>
      <w:pPr>
        <w:ind w:left="0" w:right="0" w:firstLine="560"/>
        <w:spacing w:before="450" w:after="450" w:line="312" w:lineRule="auto"/>
      </w:pPr>
      <w:r>
        <w:rPr>
          <w:rFonts w:ascii="宋体" w:hAnsi="宋体" w:eastAsia="宋体" w:cs="宋体"/>
          <w:color w:val="000"/>
          <w:sz w:val="28"/>
          <w:szCs w:val="28"/>
        </w:rPr>
        <w:t xml:space="preserve">第三个是市场准入负面清单，其作用是规范政府和市场、企业关系的制度。过去多是正面清单，作为企业来说，不知道哪些领域能进，哪些领域不能进。负面清单则是告诉你哪些领域不能进，其他的完全放开。这实际上也是对政府权力的制约，是对政府和企业市场关系的一种规范。</w:t>
      </w:r>
    </w:p>
    <w:p>
      <w:pPr>
        <w:ind w:left="0" w:right="0" w:firstLine="560"/>
        <w:spacing w:before="450" w:after="450" w:line="312" w:lineRule="auto"/>
      </w:pPr>
      <w:r>
        <w:rPr>
          <w:rFonts w:ascii="宋体" w:hAnsi="宋体" w:eastAsia="宋体" w:cs="宋体"/>
          <w:color w:val="000"/>
          <w:sz w:val="28"/>
          <w:szCs w:val="28"/>
        </w:rPr>
        <w:t xml:space="preserve">李克强总理推进简政放权的决心再次彰显无疑。这两年，政府一直在做减法，但“放的仍然不够”的声音始终存在，要全面激发市场经济的活力，政府转型的路仍任重道远。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第三篇：多媒体为音乐教育注入活力</w:t>
      </w:r>
    </w:p>
    <w:p>
      <w:pPr>
        <w:ind w:left="0" w:right="0" w:firstLine="560"/>
        <w:spacing w:before="450" w:after="450" w:line="312" w:lineRule="auto"/>
      </w:pPr>
      <w:r>
        <w:rPr>
          <w:rFonts w:ascii="宋体" w:hAnsi="宋体" w:eastAsia="宋体" w:cs="宋体"/>
          <w:color w:val="000"/>
          <w:sz w:val="28"/>
          <w:szCs w:val="28"/>
        </w:rPr>
        <w:t xml:space="preserve">多媒体为音乐课堂注入新的活力</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位：长沙市雨花区砂子塘小学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主题词：多媒体与音乐教学</w:t>
      </w:r>
    </w:p>
    <w:p>
      <w:pPr>
        <w:ind w:left="0" w:right="0" w:firstLine="560"/>
        <w:spacing w:before="450" w:after="450" w:line="312" w:lineRule="auto"/>
      </w:pPr>
      <w:r>
        <w:rPr>
          <w:rFonts w:ascii="宋体" w:hAnsi="宋体" w:eastAsia="宋体" w:cs="宋体"/>
          <w:color w:val="000"/>
          <w:sz w:val="28"/>
          <w:szCs w:val="28"/>
        </w:rPr>
        <w:t xml:space="preserve">内容提要：电教媒体进入音乐课堂，辅助音乐教学，能够激发学习兴趣、化抽象为形象，开创直观教学、并且激发学生的创新欲望，让学生在轻松愉快的气氛中学习，充分发挥了其学习的主体性，从而全面提高了音乐教学水平和质量。</w:t>
      </w:r>
    </w:p>
    <w:p>
      <w:pPr>
        <w:ind w:left="0" w:right="0" w:firstLine="560"/>
        <w:spacing w:before="450" w:after="450" w:line="312" w:lineRule="auto"/>
      </w:pPr>
      <w:r>
        <w:rPr>
          <w:rFonts w:ascii="宋体" w:hAnsi="宋体" w:eastAsia="宋体" w:cs="宋体"/>
          <w:color w:val="000"/>
          <w:sz w:val="28"/>
          <w:szCs w:val="28"/>
        </w:rPr>
        <w:t xml:space="preserve">音乐是音响的艺术，也就是听觉艺术。因为音乐主要作用于人的听觉器官，音乐使人通过听来感受其中蕴含着的意境与情感。通过对音乐旋律、节奏和力度的体会来展开想象，因此应着力于听。电视是一种视觉媒体，它主要是通过形象生动的画面，提供具体、直观的形象，使人通过看，来理解画面内容和画面含义，并以此为依据展开想象。因为有具体的逼真的形象为依据，学生通过看电视来获得信息，要比通过听来获得信息快得多，这又是听觉媒体所不及的。心理学家特瑞赤拉的试验表明:人类的记忆有这样的规律：从听觉获取的信息中，三小时保持70%，三天后保持10%；从视觉获取的信息中，三小时保持72%，三天后保持2%。如果听觉和视觉共同作用，三小时保持85%，三天后保持65%。可见，若是将视听相结合运用在学习中，所起的作用是很大的。由于小学生受知识水平、生活经历及认知规律的所限，学习音乐，光听或光看都不能起到好的效果。那么，使视听艺术相结合进行教学，效果当然就大不一样了。而现代化手段的多媒体教学正好补充了这点不足。给音乐教学增添了无穷的魅力。</w:t>
      </w:r>
    </w:p>
    <w:p>
      <w:pPr>
        <w:ind w:left="0" w:right="0" w:firstLine="560"/>
        <w:spacing w:before="450" w:after="450" w:line="312" w:lineRule="auto"/>
      </w:pPr>
      <w:r>
        <w:rPr>
          <w:rFonts w:ascii="宋体" w:hAnsi="宋体" w:eastAsia="宋体" w:cs="宋体"/>
          <w:color w:val="000"/>
          <w:sz w:val="28"/>
          <w:szCs w:val="28"/>
        </w:rPr>
        <w:t xml:space="preserve">（一）创设特定情景，激发学习兴趣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音乐欣赏课总在播放配套录音带，却不播放录像，可能是贪图省事，但主要是认识不够。老师们是否想过，上课的学生“渐入佳境”了还是“渐入梦境”了呢？美国心理学家布鲁纳说：“学习最好的兴趣乃是对学习内容发生兴趣。” 虽然都说音乐是世界语言，解情传神，但那需要一定的修养和造诣，对于一个初学者来说，却完全是另外的一码事。我认为，只要条件允许，应该配合图像资料，特别是具有新颖、形象、直观等特点的现代教学手段，可以创造出悦耳、悦目的教学情景。</w:t>
      </w:r>
    </w:p>
    <w:p>
      <w:pPr>
        <w:ind w:left="0" w:right="0" w:firstLine="560"/>
        <w:spacing w:before="450" w:after="450" w:line="312" w:lineRule="auto"/>
      </w:pPr>
      <w:r>
        <w:rPr>
          <w:rFonts w:ascii="宋体" w:hAnsi="宋体" w:eastAsia="宋体" w:cs="宋体"/>
          <w:color w:val="000"/>
          <w:sz w:val="28"/>
          <w:szCs w:val="28"/>
        </w:rPr>
        <w:t xml:space="preserve">例如，在教授唱游课《土拨鼠》时，由于学生很少看到过土拨鼠，为了让他们更好的理解想象歌曲的音乐形象，可将歌曲和有关土拨鼠的画面剪辑成小影片，课前在大屏幕上循环播放，让学生合着音乐，看着画面，律动进课堂。活蹦乱跳的土拨鼠一下就吸引了学生，使学生情不自禁的萌发了学习这首歌曲的兴趣。学会唱后，可以利用音乐碟中的“大家唱”将学生的演唱配上伴奏，使学生享受到参与音乐活动的快感，同时也培养了他们的参与意识和表现欲望。</w:t>
      </w:r>
    </w:p>
    <w:p>
      <w:pPr>
        <w:ind w:left="0" w:right="0" w:firstLine="560"/>
        <w:spacing w:before="450" w:after="450" w:line="312" w:lineRule="auto"/>
      </w:pPr>
      <w:r>
        <w:rPr>
          <w:rFonts w:ascii="宋体" w:hAnsi="宋体" w:eastAsia="宋体" w:cs="宋体"/>
          <w:color w:val="000"/>
          <w:sz w:val="28"/>
          <w:szCs w:val="28"/>
        </w:rPr>
        <w:t xml:space="preserve">又如我在教唱《采山》时，先让学生欣赏“鸟语花香”的录音，并伴随着美妙的音乐步入教室，此时播放春景的录像，学生们看到了碧绿的田野，烂漫的山花，快乐的小鸟，飞舞的蜜蜂，听到潺潺的流水声，仿佛置身其间，感到了浓郁的花香和青草气息，强大的视觉效果立即吸引了其注意力，加深了对歌曲内容的理解。然后再教唱此歌，学生们很快的进入到了歌曲的意境中去，学得非常认真，曲调掌握也快。有的同学还能伴着音乐边歌边舞，课堂气氛十分活跃。达到理想的教学效果。</w:t>
      </w:r>
    </w:p>
    <w:p>
      <w:pPr>
        <w:ind w:left="0" w:right="0" w:firstLine="560"/>
        <w:spacing w:before="450" w:after="450" w:line="312" w:lineRule="auto"/>
      </w:pPr>
      <w:r>
        <w:rPr>
          <w:rFonts w:ascii="宋体" w:hAnsi="宋体" w:eastAsia="宋体" w:cs="宋体"/>
          <w:color w:val="000"/>
          <w:sz w:val="28"/>
          <w:szCs w:val="28"/>
        </w:rPr>
        <w:t xml:space="preserve">二、化抽象为形象，开创直观教学。</w:t>
      </w:r>
    </w:p>
    <w:p>
      <w:pPr>
        <w:ind w:left="0" w:right="0" w:firstLine="560"/>
        <w:spacing w:before="450" w:after="450" w:line="312" w:lineRule="auto"/>
      </w:pPr>
      <w:r>
        <w:rPr>
          <w:rFonts w:ascii="宋体" w:hAnsi="宋体" w:eastAsia="宋体" w:cs="宋体"/>
          <w:color w:val="000"/>
          <w:sz w:val="28"/>
          <w:szCs w:val="28"/>
        </w:rPr>
        <w:t xml:space="preserve">心理学家认为：动态刺激远大于静态刺激，给人留下的印象也最深刻。教学中，以静态方式存在的教学材料，通过多媒体的手段可恢复其鲜活的面目，变得有声有色。采用CAI动态图像演示，利用其文字的闪现、图形的缩放与移动、颜色的变换等手段，容量大、速度快、效果好，不仅能把学生难懂的知识直观的显示出来，而且有较强的刺激作用，有利于促进学生的知识建构。</w:t>
      </w:r>
    </w:p>
    <w:p>
      <w:pPr>
        <w:ind w:left="0" w:right="0" w:firstLine="560"/>
        <w:spacing w:before="450" w:after="450" w:line="312" w:lineRule="auto"/>
      </w:pPr>
      <w:r>
        <w:rPr>
          <w:rFonts w:ascii="宋体" w:hAnsi="宋体" w:eastAsia="宋体" w:cs="宋体"/>
          <w:color w:val="000"/>
          <w:sz w:val="28"/>
          <w:szCs w:val="28"/>
        </w:rPr>
        <w:t xml:space="preserve">《月圆曲》是一首两声部的合唱歌曲。此前，学生很少接触过分声部歌曲，为了让学生在演唱时做到声部和谐、音高、节奏准确，可以将高低声部用不同颜色显示在屏幕上，并且用“音频解霸”分别录制两个声部的伴奏。学唱时，轮到哪个声部就播放那个声部的伴奏，并且将歌曲中的渐强、渐弱等速度记号设置成“移动播放”从而提醒和帮助学生，更快更好的学唱歌曲。最后，在合唱时，还可以配上动画MTV，指导学生看着画面，有感情的演唱歌曲，从中受到美的熏陶。从而提高教学效率。</w:t>
      </w:r>
    </w:p>
    <w:p>
      <w:pPr>
        <w:ind w:left="0" w:right="0" w:firstLine="560"/>
        <w:spacing w:before="450" w:after="450" w:line="312" w:lineRule="auto"/>
      </w:pPr>
      <w:r>
        <w:rPr>
          <w:rFonts w:ascii="宋体" w:hAnsi="宋体" w:eastAsia="宋体" w:cs="宋体"/>
          <w:color w:val="000"/>
          <w:sz w:val="28"/>
          <w:szCs w:val="28"/>
        </w:rPr>
        <w:t xml:space="preserve">音乐课上，唱歌和跳舞还比较活泼，但是对音乐基础知识的讲述，往往让学生感到乏味，老师觉得头痛。我们使用电教媒体，把同学们熟知的曲调进行变速、变拍播放、人为停顿等操作，改变了原有的节律，听起来可能优美的旋律变成了哭腔，轻快活泼变成了沉重悲伤；让学生听音响辨别乐器的种类，接着再看其图形讲述音高与音色；如此运作，学生不仅易记书本概念，也能较好的体会基本概念的内涵。如果不采取这些手段，很难描述好这些只可意会不可言传的知识点。</w:t>
      </w:r>
    </w:p>
    <w:p>
      <w:pPr>
        <w:ind w:left="0" w:right="0" w:firstLine="560"/>
        <w:spacing w:before="450" w:after="450" w:line="312" w:lineRule="auto"/>
      </w:pPr>
      <w:r>
        <w:rPr>
          <w:rFonts w:ascii="宋体" w:hAnsi="宋体" w:eastAsia="宋体" w:cs="宋体"/>
          <w:color w:val="000"/>
          <w:sz w:val="28"/>
          <w:szCs w:val="28"/>
        </w:rPr>
        <w:t xml:space="preserve">三、激发学生的创新欲望</w:t>
      </w:r>
    </w:p>
    <w:p>
      <w:pPr>
        <w:ind w:left="0" w:right="0" w:firstLine="560"/>
        <w:spacing w:before="450" w:after="450" w:line="312" w:lineRule="auto"/>
      </w:pPr>
      <w:r>
        <w:rPr>
          <w:rFonts w:ascii="宋体" w:hAnsi="宋体" w:eastAsia="宋体" w:cs="宋体"/>
          <w:color w:val="000"/>
          <w:sz w:val="28"/>
          <w:szCs w:val="28"/>
        </w:rPr>
        <w:t xml:space="preserve">良好的音乐教学对培养低年级学生的创造性是十分有效的，唱游教学要特别强调发挥学生的“自主”和“创造”精神，让学生有机会即兴唱、即兴跳、即兴作等，发挥他们的创造欲。唱游动作大多来源于现实生活。因此，我们就可以把学生这些所熟悉的内容见切成一段段的录像播放给学生看，然后引导他们大胆仔细观察，启发他们积极思维，鼓励他们大胆的创编。如在教学《小猫钓鱼》时，先播放歌词中所涉及的小猫钓鱼的寓言故事，让学生模仿影片中小猫的叫声及钓鱼时的样子，再让他们分成小组进行合作创编动作。这样，学生们创编的动作就比较生动而富有感情。教唱完歌曲后，我让学生进行歌词创编，“刚才我们演唱了《小猫钓鱼》，那么我们能不能来自己创编一个属于我们自己的童话故事《小猫钓鱼》呢？编得最好的同学，老师就把他的作品用实物投影展现出来，大家共同演唱。”这时孩子们都显得非常活跃兴奋，就连平时对音乐不感兴趣的同学，也开始接受并积极参与，充满创新的欲望。</w:t>
      </w:r>
    </w:p>
    <w:p>
      <w:pPr>
        <w:ind w:left="0" w:right="0" w:firstLine="560"/>
        <w:spacing w:before="450" w:after="450" w:line="312" w:lineRule="auto"/>
      </w:pPr>
      <w:r>
        <w:rPr>
          <w:rFonts w:ascii="宋体" w:hAnsi="宋体" w:eastAsia="宋体" w:cs="宋体"/>
          <w:color w:val="000"/>
          <w:sz w:val="28"/>
          <w:szCs w:val="28"/>
        </w:rPr>
        <w:t xml:space="preserve">四、优化教学结构，扩充教学容量</w:t>
      </w:r>
    </w:p>
    <w:p>
      <w:pPr>
        <w:ind w:left="0" w:right="0" w:firstLine="560"/>
        <w:spacing w:before="450" w:after="450" w:line="312" w:lineRule="auto"/>
      </w:pPr>
      <w:r>
        <w:rPr>
          <w:rFonts w:ascii="宋体" w:hAnsi="宋体" w:eastAsia="宋体" w:cs="宋体"/>
          <w:color w:val="000"/>
          <w:sz w:val="28"/>
          <w:szCs w:val="28"/>
        </w:rPr>
        <w:t xml:space="preserve">教学活动是一种复杂的信息交流活动，通过多媒体辅助，可以优化提高教学效果，摒弃落后的教学方法，突破创新，扩大补充知识容量。例如在欣赏教学中，以前总是对录音磁带进行剪辑，不仅费时，而且效果不理想，但电脑可以对音乐作品进行剪辑，使以前繁琐的工作变得简单，效果更佳。</w:t>
      </w:r>
    </w:p>
    <w:p>
      <w:pPr>
        <w:ind w:left="0" w:right="0" w:firstLine="560"/>
        <w:spacing w:before="450" w:after="450" w:line="312" w:lineRule="auto"/>
      </w:pPr>
      <w:r>
        <w:rPr>
          <w:rFonts w:ascii="宋体" w:hAnsi="宋体" w:eastAsia="宋体" w:cs="宋体"/>
          <w:color w:val="000"/>
          <w:sz w:val="28"/>
          <w:szCs w:val="28"/>
        </w:rPr>
        <w:t xml:space="preserve">在欣赏《歌唱二小放牛郎》时，我第一遍播放时，采用原速，学生听完后说此歌曲表现的是一种悲伤、沉重的情绪，第二遍，我放快了速度，学生听后发现，悲伤、沉重的情绪没有了，乐曲变得面目全非。通过这样，让学生认识到速度在作品中的重要性。</w:t>
      </w:r>
    </w:p>
    <w:p>
      <w:pPr>
        <w:ind w:left="0" w:right="0" w:firstLine="560"/>
        <w:spacing w:before="450" w:after="450" w:line="312" w:lineRule="auto"/>
      </w:pPr>
      <w:r>
        <w:rPr>
          <w:rFonts w:ascii="宋体" w:hAnsi="宋体" w:eastAsia="宋体" w:cs="宋体"/>
          <w:color w:val="000"/>
          <w:sz w:val="28"/>
          <w:szCs w:val="28"/>
        </w:rPr>
        <w:t xml:space="preserve">运用多媒体辅助教学不仅能增强学生的投入意识，优化教学过程，激发学生的学习兴趣，而且能在短短的一节课时间里增大课堂的教学信息容量。如在认识管弦乐器一课中，如果运用传统的教学手段，教师出示挂图再讲解板书恐怕一节课的时间不会够，然而运用了多媒体计算机，这一内容只用了半节课时都不到的时间，既让学生在高涨、激动的情绪中学习，又保持了学习中思维的连贯性。节省了大量的板书、挂图及音响播放所消耗时的时间，从而起到事半功倍的效果。</w:t>
      </w:r>
    </w:p>
    <w:p>
      <w:pPr>
        <w:ind w:left="0" w:right="0" w:firstLine="560"/>
        <w:spacing w:before="450" w:after="450" w:line="312" w:lineRule="auto"/>
      </w:pPr>
      <w:r>
        <w:rPr>
          <w:rFonts w:ascii="宋体" w:hAnsi="宋体" w:eastAsia="宋体" w:cs="宋体"/>
          <w:color w:val="000"/>
          <w:sz w:val="28"/>
          <w:szCs w:val="28"/>
        </w:rPr>
        <w:t xml:space="preserve">总之，随着科学技术的不断发展，多媒体将更广泛的应用到音乐课堂教学上，他能够激发学生学习的兴趣，调动学生学习的积极性、主动性，提高学生参与学习的机会，减轻了教师的劳动强度，激发学生的创新欲望，让学生在轻松愉快的气氛中学习，充分发挥了学生学习的主体性，从而全面提高了音乐教学水平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第四篇：为企业思想政治工作注入新活力</w:t>
      </w:r>
    </w:p>
    <w:p>
      <w:pPr>
        <w:ind w:left="0" w:right="0" w:firstLine="560"/>
        <w:spacing w:before="450" w:after="450" w:line="312" w:lineRule="auto"/>
      </w:pPr>
      <w:r>
        <w:rPr>
          <w:rFonts w:ascii="宋体" w:hAnsi="宋体" w:eastAsia="宋体" w:cs="宋体"/>
          <w:color w:val="000"/>
          <w:sz w:val="28"/>
          <w:szCs w:val="28"/>
        </w:rPr>
        <w:t xml:space="preserve">为企业思想政治工作注入新活力企业思想政治工作只有在继承优良传统的基础上不断创新，才能注入新的生命力，更好地在企业改革改制、发展中发挥先导作用。那么，如何才能更好地发挥我党思想政治工作的优势，调动广大职工群众的生产、工作积极性、创造性，积极投身于企业的改革改制和发展中去，改进党的思想政治工作是当前企业一个非常现实而紧迫的理论和实践课题。</w:t>
      </w:r>
    </w:p>
    <w:p>
      <w:pPr>
        <w:ind w:left="0" w:right="0" w:firstLine="560"/>
        <w:spacing w:before="450" w:after="450" w:line="312" w:lineRule="auto"/>
      </w:pPr>
      <w:r>
        <w:rPr>
          <w:rFonts w:ascii="宋体" w:hAnsi="宋体" w:eastAsia="宋体" w:cs="宋体"/>
          <w:color w:val="000"/>
          <w:sz w:val="28"/>
          <w:szCs w:val="28"/>
        </w:rPr>
        <w:t xml:space="preserve">一、理论要与时俱进 思想政治工作的理论主要包括思想政治工作的地位和作用、目的和任务、方针和原则、内容和方法、体制和队伍等，我们党在几十年的历史发展过程中，积累了丰富的实践经验，形成了完整的理论体系。我们要在发扬中改进、创新，按照党的路线、方针、和政等的要求，根据时代的变迁，结合现代企业体制的特别、发展，扬长避短，推陈出新，与时俱进，探索出现代企业思想政治工作的新理论，用新的理论指导企业思想政治工作的开展。</w:t>
      </w:r>
    </w:p>
    <w:p>
      <w:pPr>
        <w:ind w:left="0" w:right="0" w:firstLine="560"/>
        <w:spacing w:before="450" w:after="450" w:line="312" w:lineRule="auto"/>
      </w:pPr>
      <w:r>
        <w:rPr>
          <w:rFonts w:ascii="宋体" w:hAnsi="宋体" w:eastAsia="宋体" w:cs="宋体"/>
          <w:color w:val="000"/>
          <w:sz w:val="28"/>
          <w:szCs w:val="28"/>
        </w:rPr>
        <w:t xml:space="preserve">二、工作要尽力超前</w:t>
      </w:r>
    </w:p>
    <w:p>
      <w:pPr>
        <w:ind w:left="0" w:right="0" w:firstLine="560"/>
        <w:spacing w:before="450" w:after="450" w:line="312" w:lineRule="auto"/>
      </w:pPr>
      <w:r>
        <w:rPr>
          <w:rFonts w:ascii="宋体" w:hAnsi="宋体" w:eastAsia="宋体" w:cs="宋体"/>
          <w:color w:val="000"/>
          <w:sz w:val="28"/>
          <w:szCs w:val="28"/>
        </w:rPr>
        <w:t xml:space="preserve">思想政治工作与经济工作及其他一切工作在时序的关</w:t>
      </w:r>
    </w:p>
    <w:p>
      <w:pPr>
        <w:ind w:left="0" w:right="0" w:firstLine="560"/>
        <w:spacing w:before="450" w:after="450" w:line="312" w:lineRule="auto"/>
      </w:pPr>
      <w:r>
        <w:rPr>
          <w:rFonts w:ascii="宋体" w:hAnsi="宋体" w:eastAsia="宋体" w:cs="宋体"/>
          <w:color w:val="000"/>
          <w:sz w:val="28"/>
          <w:szCs w:val="28"/>
        </w:rPr>
        <w:t xml:space="preserve">系上有超前、同步、滞后的三种形式，所谓的超前就是做在其他工作的前面。我们在企业的各项方针、目标、决策、制度的落实之前，要开展细致的思想政治工作，组织大家学习、讨论，增加思想上的认识，具体是对干部、职工群众的教育、提醒、警示，要预防各种事情的发生，防患于未然。所谓的同步，就是下及时雨，我们在各项工作中要，及时地发现问题，及时地解决问题，把矛盾和问题消灭在萌芽状态。不能任之发展，让问题成堆，那么，造成的影响就更大，甚至于造成矛盾的冲突。</w:t>
      </w:r>
    </w:p>
    <w:p>
      <w:pPr>
        <w:ind w:left="0" w:right="0" w:firstLine="560"/>
        <w:spacing w:before="450" w:after="450" w:line="312" w:lineRule="auto"/>
      </w:pPr>
      <w:r>
        <w:rPr>
          <w:rFonts w:ascii="宋体" w:hAnsi="宋体" w:eastAsia="宋体" w:cs="宋体"/>
          <w:color w:val="000"/>
          <w:sz w:val="28"/>
          <w:szCs w:val="28"/>
        </w:rPr>
        <w:t xml:space="preserve">所谓的滞后，就是当问题成山，影响正常工作的开展时，必须深入开展思想政治工作，必须遵照惩前毖后、治病救人的原则，给予当事人适当的惩处，以教育本人，也警示群众。企业思想政治工作的首要作用是导向引路，因此，思想政治工作的“工作”必须立足于超前。</w:t>
      </w:r>
    </w:p>
    <w:p>
      <w:pPr>
        <w:ind w:left="0" w:right="0" w:firstLine="560"/>
        <w:spacing w:before="450" w:after="450" w:line="312" w:lineRule="auto"/>
      </w:pPr>
      <w:r>
        <w:rPr>
          <w:rFonts w:ascii="宋体" w:hAnsi="宋体" w:eastAsia="宋体" w:cs="宋体"/>
          <w:color w:val="000"/>
          <w:sz w:val="28"/>
          <w:szCs w:val="28"/>
        </w:rPr>
        <w:t xml:space="preserve">三、方法要力求灵活</w:t>
      </w:r>
    </w:p>
    <w:p>
      <w:pPr>
        <w:ind w:left="0" w:right="0" w:firstLine="560"/>
        <w:spacing w:before="450" w:after="450" w:line="312" w:lineRule="auto"/>
      </w:pPr>
      <w:r>
        <w:rPr>
          <w:rFonts w:ascii="宋体" w:hAnsi="宋体" w:eastAsia="宋体" w:cs="宋体"/>
          <w:color w:val="000"/>
          <w:sz w:val="28"/>
          <w:szCs w:val="28"/>
        </w:rPr>
        <w:t xml:space="preserve">企业思想政治工作创新，必须紧紧围绕经济建设这个中心。应当紧密联系实际，抓住改革改制的主要矛盾开展思想政治工作。应当分开不同层次、不同对象进行教育，由于人们的思想觉悟千差万别，这就要求思想政治工作者深入群众和基层，与群众交朋友，及时了解情况，有针对性地开展工作，才能收到实效，要坚持解决思想问题同解决实际问题相结合。</w:t>
      </w:r>
    </w:p>
    <w:p>
      <w:pPr>
        <w:ind w:left="0" w:right="0" w:firstLine="560"/>
        <w:spacing w:before="450" w:after="450" w:line="312" w:lineRule="auto"/>
      </w:pPr>
      <w:r>
        <w:rPr>
          <w:rFonts w:ascii="宋体" w:hAnsi="宋体" w:eastAsia="宋体" w:cs="宋体"/>
          <w:color w:val="000"/>
          <w:sz w:val="28"/>
          <w:szCs w:val="28"/>
        </w:rPr>
        <w:t xml:space="preserve">我们不能把思想政治工作放臵在空对空的形式上，对职工群众的实际问题要及时了解，及时地解决，对存在的矛盾要能及时地化解，我们不但要说道理、讲解、宣传来提高职工群众的觉悟，更要在制度，维权上能主持公道，摆平职工群众的利益。</w:t>
      </w:r>
    </w:p>
    <w:p>
      <w:pPr>
        <w:ind w:left="0" w:right="0" w:firstLine="560"/>
        <w:spacing w:before="450" w:after="450" w:line="312" w:lineRule="auto"/>
      </w:pPr>
      <w:r>
        <w:rPr>
          <w:rFonts w:ascii="宋体" w:hAnsi="宋体" w:eastAsia="宋体" w:cs="宋体"/>
          <w:color w:val="000"/>
          <w:sz w:val="28"/>
          <w:szCs w:val="28"/>
        </w:rPr>
        <w:t xml:space="preserve">四、企业要形成合力</w:t>
      </w:r>
    </w:p>
    <w:p>
      <w:pPr>
        <w:ind w:left="0" w:right="0" w:firstLine="560"/>
        <w:spacing w:before="450" w:after="450" w:line="312" w:lineRule="auto"/>
      </w:pPr>
      <w:r>
        <w:rPr>
          <w:rFonts w:ascii="宋体" w:hAnsi="宋体" w:eastAsia="宋体" w:cs="宋体"/>
          <w:color w:val="000"/>
          <w:sz w:val="28"/>
          <w:szCs w:val="28"/>
        </w:rPr>
        <w:t xml:space="preserve">企业思想政治工作不断探索新形势下，新方法、新内容，认清形势，把握主动，才能达到凝聚人心的目的。就企业来讲，传统的加强“空洞说教”的灌输思想政治工作方式已不能与新形势相适应。只有坚持解放思想、实事求是、与时俱进的原则，紧密联系实际，才能找到新的途径，我们就说企业的班组是企业的细胞，只有细胞充满活力，企业才能勃勃生机。</w:t>
      </w:r>
    </w:p>
    <w:p>
      <w:pPr>
        <w:ind w:left="0" w:right="0" w:firstLine="560"/>
        <w:spacing w:before="450" w:after="450" w:line="312" w:lineRule="auto"/>
      </w:pPr>
      <w:r>
        <w:rPr>
          <w:rFonts w:ascii="宋体" w:hAnsi="宋体" w:eastAsia="宋体" w:cs="宋体"/>
          <w:color w:val="000"/>
          <w:sz w:val="28"/>
          <w:szCs w:val="28"/>
        </w:rPr>
        <w:t xml:space="preserve">在市场经济条件下，企业思想政治工作的根本任务，就是要紧紧围绕企业经济建设这个中心，紧密结合企业的工作实际，用党的基本理论、基本路线教育职工，为企业的改革、改制发展和建立现代化企业制度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第五篇：构建活动型课程,为课堂注入活力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摘 要：21世纪以来，国际竞争日趋向纵深发展，经济社会的不断发展对人的综合素质和创新能力提出了更高的要求，也对我国现有的教育体系提出了更大的挑战。思想政治课在近几年来受到各方关注，尤其高考3+3模式试点以来，思想政治课面临着越来越多的挑战。</w:t>
      </w:r>
    </w:p>
    <w:p>
      <w:pPr>
        <w:ind w:left="0" w:right="0" w:firstLine="560"/>
        <w:spacing w:before="450" w:after="450" w:line="312" w:lineRule="auto"/>
      </w:pPr>
      <w:r>
        <w:rPr>
          <w:rFonts w:ascii="宋体" w:hAnsi="宋体" w:eastAsia="宋体" w:cs="宋体"/>
          <w:color w:val="000"/>
          <w:sz w:val="28"/>
          <w:szCs w:val="28"/>
        </w:rPr>
        <w:t xml:space="preserve">关键词：活动型学科课程；核心素养；评价</w:t>
      </w:r>
    </w:p>
    <w:p>
      <w:pPr>
        <w:ind w:left="0" w:right="0" w:firstLine="560"/>
        <w:spacing w:before="450" w:after="450" w:line="312" w:lineRule="auto"/>
      </w:pPr>
      <w:r>
        <w:rPr>
          <w:rFonts w:ascii="宋体" w:hAnsi="宋体" w:eastAsia="宋体" w:cs="宋体"/>
          <w:color w:val="000"/>
          <w:sz w:val="28"/>
          <w:szCs w:val="28"/>
        </w:rPr>
        <w:t xml:space="preserve">思想政治课作为一门德育课，“说教”一直是这门课的标签，学生参与度不够、内容固化、形式僵化、路径单一等弊端制约着思想政治课的发展，所以导致很多学生学习思想政治课的意识不够，死记硬背成为常态。在新一轮基础教育课程改革中，为走出思想政治课面临的困境，在基于对核心素养和学科核心素养的理解之上，《普通高中思想政治课程标准》（2024年版）提出建设活动型学科课程的目标，将学科知识和活动有机融合起来，旨在激发学生的学习热情，提高学生的参与度和实践能力，帮助学生更好的理解知识和运用知识。活动型课程不同于传统的单纯说教的教学模式，重在培养学生的参与性和实践性，利用议题式教学，联系学生实际，让学生真正理解并参与到课堂中来，把理论知识教学的“讲授型”课程塑造成“活动型”课程，促进知行合一，充分体现了以生为本的教育理念和立德树人的根本任务。</w:t>
      </w:r>
    </w:p>
    <w:p>
      <w:pPr>
        <w:ind w:left="0" w:right="0" w:firstLine="560"/>
        <w:spacing w:before="450" w:after="450" w:line="312" w:lineRule="auto"/>
      </w:pPr>
      <w:r>
        <w:rPr>
          <w:rFonts w:ascii="宋体" w:hAnsi="宋体" w:eastAsia="宋体" w:cs="宋体"/>
          <w:color w:val="000"/>
          <w:sz w:val="28"/>
          <w:szCs w:val="28"/>
        </w:rPr>
        <w:t xml:space="preserve">各级学校纷纷响应新课标的要求，不同程度的开展活动型学科课程的建设，效果也异常显著。经过实践证明，活动型课堂的确更能带动学生参与进来，重新吸引了很多学生对思想政治课的兴趣，思想政治课也不再跟以往一样那么“爱说教”了，学生能在课堂上学习除知识以外的东西，通过议题式教学，让学生将知识与生活联系起来，不仅能将知识活动化，还能将活动融入知识，获得师生的一致好评。</w:t>
      </w:r>
    </w:p>
    <w:p>
      <w:pPr>
        <w:ind w:left="0" w:right="0" w:firstLine="560"/>
        <w:spacing w:before="450" w:after="450" w:line="312" w:lineRule="auto"/>
      </w:pPr>
      <w:r>
        <w:rPr>
          <w:rFonts w:ascii="宋体" w:hAnsi="宋体" w:eastAsia="宋体" w:cs="宋体"/>
          <w:color w:val="000"/>
          <w:sz w:val="28"/>
          <w:szCs w:val="28"/>
        </w:rPr>
        <w:t xml:space="preserve">尽管活动型学科课程建设取得了一定的成绩，但是在实施过程中也同样暴露出了一些问题。</w:t>
      </w:r>
    </w:p>
    <w:p>
      <w:pPr>
        <w:ind w:left="0" w:right="0" w:firstLine="560"/>
        <w:spacing w:before="450" w:after="450" w:line="312" w:lineRule="auto"/>
      </w:pPr>
      <w:r>
        <w:rPr>
          <w:rFonts w:ascii="宋体" w:hAnsi="宋体" w:eastAsia="宋体" w:cs="宋体"/>
          <w:color w:val="000"/>
          <w:sz w:val="28"/>
          <w:szCs w:val="28"/>
        </w:rPr>
        <w:t xml:space="preserve">一、过于注重活动形式，课堂效率不高</w:t>
      </w:r>
    </w:p>
    <w:p>
      <w:pPr>
        <w:ind w:left="0" w:right="0" w:firstLine="560"/>
        <w:spacing w:before="450" w:after="450" w:line="312" w:lineRule="auto"/>
      </w:pPr>
      <w:r>
        <w:rPr>
          <w:rFonts w:ascii="宋体" w:hAnsi="宋体" w:eastAsia="宋体" w:cs="宋体"/>
          <w:color w:val="000"/>
          <w:sz w:val="28"/>
          <w:szCs w:val="28"/>
        </w:rPr>
        <w:t xml:space="preserve">活动型课程的初衷是想打破思想政治课传统枯燥的灌输模式，让学生通过活动来更好的理解知识，相信知识，但在实施过程中，有些课堂上过于注重活动，从导入开始，导入活动的情景设置太长，不仅占用太多的课堂时间，也容易使学生沉浸在活动当中，热衷于参加活动，忘记了活动与课堂知识点的联系，教师在此过程中也没有及时进行知识的点拨和引导，没能很好地把握课堂节奏，导致课堂看似热闹，但徒有热闹，达不到教学目标，课堂效率低下。</w:t>
      </w:r>
    </w:p>
    <w:p>
      <w:pPr>
        <w:ind w:left="0" w:right="0" w:firstLine="560"/>
        <w:spacing w:before="450" w:after="450" w:line="312" w:lineRule="auto"/>
      </w:pPr>
      <w:r>
        <w:rPr>
          <w:rFonts w:ascii="宋体" w:hAnsi="宋体" w:eastAsia="宋体" w:cs="宋体"/>
          <w:color w:val="000"/>
          <w:sz w:val="28"/>
          <w:szCs w:val="28"/>
        </w:rPr>
        <w:t xml:space="preserve">二、教学活动的选择和开展给老师提出更高的要求</w:t>
      </w:r>
    </w:p>
    <w:p>
      <w:pPr>
        <w:ind w:left="0" w:right="0" w:firstLine="560"/>
        <w:spacing w:before="450" w:after="450" w:line="312" w:lineRule="auto"/>
      </w:pPr>
      <w:r>
        <w:rPr>
          <w:rFonts w:ascii="宋体" w:hAnsi="宋体" w:eastAsia="宋体" w:cs="宋体"/>
          <w:color w:val="000"/>
          <w:sz w:val="28"/>
          <w:szCs w:val="28"/>
        </w:rPr>
        <w:t xml:space="preserve">教学活动资源的选择，不仅要契合教学内容和教学目标，还要符合现阶段学生的认知水平和生理心理发展的阶段性特点，并且在选择活动资源时还要贴近学生生活，旨在激发学生参与的兴趣，发挥学生的主体作用，让学生拥有更好的体验，锻炼学生自主学习的能力。活动与知识的融合也需要教师有丰富的知识储备，要求教师必须事先备好课，将课堂上可能出现的问题提前预设，将每一环节的设置都提前准备好。不仅如此，在组织教学中，教师还要适时的将思想政治学科与其他相关学科相融合，例如在讲授中华传统文化时，可以截选我国传统的诗文选段，让学生感情充沛的朗读出来，起到升华情感的作用；在讲授生活与哲学模块时，可以试着举例生活中常见的物理知识，如在讲授量变和质变时，举水烧开变成水蒸气的例子。这就需要教师有较高的综合素质，平时注意知识的积累，这无疑是给教师提出了更高的要求。</w:t>
      </w:r>
    </w:p>
    <w:p>
      <w:pPr>
        <w:ind w:left="0" w:right="0" w:firstLine="560"/>
        <w:spacing w:before="450" w:after="450" w:line="312" w:lineRule="auto"/>
      </w:pPr>
      <w:r>
        <w:rPr>
          <w:rFonts w:ascii="宋体" w:hAnsi="宋体" w:eastAsia="宋体" w:cs="宋体"/>
          <w:color w:val="000"/>
          <w:sz w:val="28"/>
          <w:szCs w:val="28"/>
        </w:rPr>
        <w:t xml:space="preserve">三、活动型课程受评价模式的制约</w:t>
      </w:r>
    </w:p>
    <w:p>
      <w:pPr>
        <w:ind w:left="0" w:right="0" w:firstLine="560"/>
        <w:spacing w:before="450" w:after="450" w:line="312" w:lineRule="auto"/>
      </w:pPr>
      <w:r>
        <w:rPr>
          <w:rFonts w:ascii="宋体" w:hAnsi="宋体" w:eastAsia="宋体" w:cs="宋体"/>
          <w:color w:val="000"/>
          <w:sz w:val="28"/>
          <w:szCs w:val="28"/>
        </w:rPr>
        <w:t xml:space="preserve">教学评价是教学活动的最后环节，它直接影响者着教学活动的实施。在实际评价中，有些教师看重学生在活动中的认真态度和努力程度，还有一部分教师关注学生在活动中的创新精神和问题意识。可见，大部分教师在评价方面都能掌握活动型课程的基本理念。虽然这与活动型课程的评价体系相吻合，但是仍然发现不少问题。</w:t>
      </w:r>
    </w:p>
    <w:p>
      <w:pPr>
        <w:ind w:left="0" w:right="0" w:firstLine="560"/>
        <w:spacing w:before="450" w:after="450" w:line="312" w:lineRule="auto"/>
      </w:pPr>
      <w:r>
        <w:rPr>
          <w:rFonts w:ascii="宋体" w:hAnsi="宋体" w:eastAsia="宋体" w:cs="宋体"/>
          <w:color w:val="000"/>
          <w:sz w:val="28"/>
          <w:szCs w:val="28"/>
        </w:rPr>
        <w:t xml:space="preserve">（一）评价过于关注活动结果</w:t>
      </w:r>
    </w:p>
    <w:p>
      <w:pPr>
        <w:ind w:left="0" w:right="0" w:firstLine="560"/>
        <w:spacing w:before="450" w:after="450" w:line="312" w:lineRule="auto"/>
      </w:pPr>
      <w:r>
        <w:rPr>
          <w:rFonts w:ascii="宋体" w:hAnsi="宋体" w:eastAsia="宋体" w:cs="宋体"/>
          <w:color w:val="000"/>
          <w:sz w:val="28"/>
          <w:szCs w:val="28"/>
        </w:rPr>
        <w:t xml:space="preserve">在高考的指挥棒下，在升学考试的压力之下，教师和学生都承担着一定的教学任务和学习压力，丝毫不敢放松对学习结果的评价。学习成绩仍然是衡量学生的学与教师的教的重要标准，甚至常常是唯一?俗肌；疃?型学科课程强调理论知识在实际生活中的运用，主张在活动过程中理解知识和运用知识。这种唯成绩论的评价方式显然与活动型课程注重活动过程，以过程性评价和发展性评价为主的原则背道而驰。</w:t>
      </w:r>
    </w:p>
    <w:p>
      <w:pPr>
        <w:ind w:left="0" w:right="0" w:firstLine="560"/>
        <w:spacing w:before="450" w:after="450" w:line="312" w:lineRule="auto"/>
      </w:pPr>
      <w:r>
        <w:rPr>
          <w:rFonts w:ascii="宋体" w:hAnsi="宋体" w:eastAsia="宋体" w:cs="宋体"/>
          <w:color w:val="000"/>
          <w:sz w:val="28"/>
          <w:szCs w:val="28"/>
        </w:rPr>
        <w:t xml:space="preserve">（二）评价主体与方法单一</w:t>
      </w:r>
    </w:p>
    <w:p>
      <w:pPr>
        <w:ind w:left="0" w:right="0" w:firstLine="560"/>
        <w:spacing w:before="450" w:after="450" w:line="312" w:lineRule="auto"/>
      </w:pPr>
      <w:r>
        <w:rPr>
          <w:rFonts w:ascii="宋体" w:hAnsi="宋体" w:eastAsia="宋体" w:cs="宋体"/>
          <w:color w:val="000"/>
          <w:sz w:val="28"/>
          <w:szCs w:val="28"/>
        </w:rPr>
        <w:t xml:space="preserve">在实际教学评价中，很多教师采取活动后进行相关的知识性测验来验证学习的效果，以考试的分数来评价学生参与活动型课程的质量，仍然没有摆脱学科课程评价的阴影，且评价的主体主要以教师评价为主，评价主体单一，缺乏学生的参与。评价的方法亦缺乏多样性，学生在活动中运用知识的能力很难在书面考试中充分的展现出来，以考试为唯一评价方式的考核对学生的是片面的、不公平的。</w:t>
      </w:r>
    </w:p>
    <w:p>
      <w:pPr>
        <w:ind w:left="0" w:right="0" w:firstLine="560"/>
        <w:spacing w:before="450" w:after="450" w:line="312" w:lineRule="auto"/>
      </w:pPr>
      <w:r>
        <w:rPr>
          <w:rFonts w:ascii="宋体" w:hAnsi="宋体" w:eastAsia="宋体" w:cs="宋体"/>
          <w:color w:val="000"/>
          <w:sz w:val="28"/>
          <w:szCs w:val="28"/>
        </w:rPr>
        <w:t xml:space="preserve">四、基于活动型课程在实施过程中遇到的问题，主要提出以下几条解决路径</w:t>
      </w:r>
    </w:p>
    <w:p>
      <w:pPr>
        <w:ind w:left="0" w:right="0" w:firstLine="560"/>
        <w:spacing w:before="450" w:after="450" w:line="312" w:lineRule="auto"/>
      </w:pPr>
      <w:r>
        <w:rPr>
          <w:rFonts w:ascii="宋体" w:hAnsi="宋体" w:eastAsia="宋体" w:cs="宋体"/>
          <w:color w:val="000"/>
          <w:sz w:val="28"/>
          <w:szCs w:val="28"/>
        </w:rPr>
        <w:t xml:space="preserve">（一）活动导入要注意科学性。</w:t>
      </w:r>
    </w:p>
    <w:p>
      <w:pPr>
        <w:ind w:left="0" w:right="0" w:firstLine="560"/>
        <w:spacing w:before="450" w:after="450" w:line="312" w:lineRule="auto"/>
      </w:pPr>
      <w:r>
        <w:rPr>
          <w:rFonts w:ascii="宋体" w:hAnsi="宋体" w:eastAsia="宋体" w:cs="宋体"/>
          <w:color w:val="000"/>
          <w:sz w:val="28"/>
          <w:szCs w:val="28"/>
        </w:rPr>
        <w:t xml:space="preserve">情境导入时内容要简单明确，活动资源不能占用太多课上时间，例如视频剪辑不能过长，要有针对性；ppt展示字数不能太多，太多会使幻灯片字体变小，影响学生学习效果，也会限制学生思维的拓展。活动情境的设计主要为课堂服务，达到知识点的导出和生成效果，教师可以提前备好课，预计好活动占用的时间，保证活动导入的科学性，真正使活动导入为课堂添彩。</w:t>
      </w:r>
    </w:p>
    <w:p>
      <w:pPr>
        <w:ind w:left="0" w:right="0" w:firstLine="560"/>
        <w:spacing w:before="450" w:after="450" w:line="312" w:lineRule="auto"/>
      </w:pPr>
      <w:r>
        <w:rPr>
          <w:rFonts w:ascii="宋体" w:hAnsi="宋体" w:eastAsia="宋体" w:cs="宋体"/>
          <w:color w:val="000"/>
          <w:sz w:val="28"/>
          <w:szCs w:val="28"/>
        </w:rPr>
        <w:t xml:space="preserve">（二）教师要提高自身综合能力</w:t>
      </w:r>
    </w:p>
    <w:p>
      <w:pPr>
        <w:ind w:left="0" w:right="0" w:firstLine="560"/>
        <w:spacing w:before="450" w:after="450" w:line="312" w:lineRule="auto"/>
      </w:pPr>
      <w:r>
        <w:rPr>
          <w:rFonts w:ascii="宋体" w:hAnsi="宋体" w:eastAsia="宋体" w:cs="宋体"/>
          <w:color w:val="000"/>
          <w:sz w:val="28"/>
          <w:szCs w:val="28"/>
        </w:rPr>
        <w:t xml:space="preserve">教师主导作用的发挥程度影响整堂课的教学效果，所以就要求教师在组织教学的时候要充分利用各种资源，科学合理地安排好每一堂课。</w:t>
      </w:r>
    </w:p>
    <w:p>
      <w:pPr>
        <w:ind w:left="0" w:right="0" w:firstLine="560"/>
        <w:spacing w:before="450" w:after="450" w:line="312" w:lineRule="auto"/>
      </w:pPr>
      <w:r>
        <w:rPr>
          <w:rFonts w:ascii="宋体" w:hAnsi="宋体" w:eastAsia="宋体" w:cs="宋体"/>
          <w:color w:val="000"/>
          <w:sz w:val="28"/>
          <w:szCs w:val="28"/>
        </w:rPr>
        <w:t xml:space="preserve">首先，教师应注重平时的知识积累和教学反思，将指导学生活动的课程意识优质地体现于活动实践中。教师还应树立终身学习的态度，正确把握活动型课程的本质，促进其发展。例如，教师要对学生在活动过程中表现出来正确的价值观要意识的进行表扬和赞赏，同时对于错误的思想观念及时指出。</w:t>
      </w:r>
    </w:p>
    <w:p>
      <w:pPr>
        <w:ind w:left="0" w:right="0" w:firstLine="560"/>
        <w:spacing w:before="450" w:after="450" w:line="312" w:lineRule="auto"/>
      </w:pPr>
      <w:r>
        <w:rPr>
          <w:rFonts w:ascii="宋体" w:hAnsi="宋体" w:eastAsia="宋体" w:cs="宋体"/>
          <w:color w:val="000"/>
          <w:sz w:val="28"/>
          <w:szCs w:val="28"/>
        </w:rPr>
        <w:t xml:space="preserve">其次，教师应自觉培养组织活动的能力。有些教师在活动过程中会感觉到心有余而力不足，诚然，书本知识与现实思维能力相结合是不可短时间建立的，书本知识与活动的融合也需要教师具有多方面的知识涉猎，教师除了要有较强的专业知识之外，还要有多学科的视角，培养自己的文学、艺术、思维等修养，自觉积累广博的知识面，不断完善自己的知识结构与知识贮备。另外，教师可以加强与其他教师的沟通与合作，不仅与本学科的教师互补，还有与其他学科的教师合作，充分发挥群体力量，激发集体智慧，综合活动资源，设计出更好的活动型课程。</w:t>
      </w:r>
    </w:p>
    <w:p>
      <w:pPr>
        <w:ind w:left="0" w:right="0" w:firstLine="560"/>
        <w:spacing w:before="450" w:after="450" w:line="312" w:lineRule="auto"/>
      </w:pPr>
      <w:r>
        <w:rPr>
          <w:rFonts w:ascii="宋体" w:hAnsi="宋体" w:eastAsia="宋体" w:cs="宋体"/>
          <w:color w:val="000"/>
          <w:sz w:val="28"/>
          <w:szCs w:val="28"/>
        </w:rPr>
        <w:t xml:space="preserve">（三）课程评价多元化</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程评价是活动型学科课程有效开展的重要保障，多样化的活动方式显然与单一的评价方式不适应。多元化评价改变原有的量化评价，注重过程性和发展性，没有标准答案的框架，但是却有共同标准，允许并鼓励学生从不同维度、不同视角，基于个体经验、采取不同方法、表达不同意见、提出不同问题，如采用表现性评价方式，在辩论赛中学生唇枪舌剑，精准把握对方漏洞，驳斥对方观点，自然会赢得同学的赞扬和肯定。尊重每一位学生的个性差异，关注学生个体发展才能真正发挥学生的主体作用。朱明光在《关于活动型思想政治课程的思考》一文中指出，相对于以“趋同”为取向的“标准化评价”，测试“素养”的评价更可能是以“求异”为取向的“差别化评价”。“被标准”的答案，往往导致“被框架”的思维。而我们的追求应该是给学生一个“会思维”的框架，帮他们走出“被框架”的思维。</w:t>
      </w:r>
    </w:p>
    <w:p>
      <w:pPr>
        <w:ind w:left="0" w:right="0" w:firstLine="560"/>
        <w:spacing w:before="450" w:after="450" w:line="312" w:lineRule="auto"/>
      </w:pPr>
      <w:r>
        <w:rPr>
          <w:rFonts w:ascii="宋体" w:hAnsi="宋体" w:eastAsia="宋体" w:cs="宋体"/>
          <w:color w:val="000"/>
          <w:sz w:val="28"/>
          <w:szCs w:val="28"/>
        </w:rPr>
        <w:t xml:space="preserve">2.评价主体多元化</w:t>
      </w:r>
    </w:p>
    <w:p>
      <w:pPr>
        <w:ind w:left="0" w:right="0" w:firstLine="560"/>
        <w:spacing w:before="450" w:after="450" w:line="312" w:lineRule="auto"/>
      </w:pPr>
      <w:r>
        <w:rPr>
          <w:rFonts w:ascii="宋体" w:hAnsi="宋体" w:eastAsia="宋体" w:cs="宋体"/>
          <w:color w:val="000"/>
          <w:sz w:val="28"/>
          <w:szCs w:val="28"/>
        </w:rPr>
        <w:t xml:space="preserve">在传统的评价模式中，教师评价占主要部分，学生只是一位表演者，最终结果如何取决于教师评价。活动型课程不仅要求学生参与课堂活动，还要让学生真正做课堂的主人，体验课堂教学中的每一个环节，评价也不例外。在评价环节中，可以采取学生自评、生生互评、师生共评、教师评价和家长参评的方式，以事实为依据，让学生在参与中获得知识、提高能力。</w:t>
      </w:r>
    </w:p>
    <w:p>
      <w:pPr>
        <w:ind w:left="0" w:right="0" w:firstLine="560"/>
        <w:spacing w:before="450" w:after="450" w:line="312" w:lineRule="auto"/>
      </w:pPr>
      <w:r>
        <w:rPr>
          <w:rFonts w:ascii="宋体" w:hAnsi="宋体" w:eastAsia="宋体" w:cs="宋体"/>
          <w:color w:val="000"/>
          <w:sz w:val="28"/>
          <w:szCs w:val="28"/>
        </w:rPr>
        <w:t xml:space="preserve">“当代中国正经历着我国历史上最为广泛而深刻的社会变革，也正在进行着人类历史上最为宏大而独特的实践创新。”活动型学科课程建设作为新一轮?n程改革的产物，自然被寄予厚望。在传统的课堂中，学生的主体性作用很难发挥，教学内容过于书面化，学生死记硬背之后很难运用到生活中去，使思想政治课的教学少了一点生活的味道，而活动型课程建设给教学的生活化带来了可能。通过议题等方式，开展一系列与课程内容相关并且与学生生活联系密切的活动，让学生通过活动进一步了解课本知识，而学生在课本知识的指导下更好的参与活动，不仅拉近了学生和课本知识的距离，也拉近了学生与教师的距离，使思想政治课不再是高不可攀的奢侈品，而是触手可及的生活必需品。能够让学生在正确的世界观、人生观和价值观的指导下更好的生活才是思想政治课真正的意义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[1]朱明光.关于活动型思想政治课程的思考[J]，思想政治课教学，2024（4）：4-7.[2]刘强.思想政治学科教学新论[M].北京：高等教育出版社，2024：36.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2025-08-05T12:18:06+08:00</dcterms:created>
  <dcterms:modified xsi:type="dcterms:W3CDTF">2025-08-05T12:18:06+08:00</dcterms:modified>
</cp:coreProperties>
</file>

<file path=docProps/custom.xml><?xml version="1.0" encoding="utf-8"?>
<Properties xmlns="http://schemas.openxmlformats.org/officeDocument/2006/custom-properties" xmlns:vt="http://schemas.openxmlformats.org/officeDocument/2006/docPropsVTypes"/>
</file>