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学校教师考勤制度为了严肃工作纪律，严格考勤管理，确保学校教育教学工作的正常进行，让教师能有序地开展工作，保证学校工作畅通无阻地开展，特制定本考勤制度。一、考勤分类：1、严格执行坐班制度和政治学习、业务学习制度。2、...</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龙华镇南文柯小学干部教师考勤制度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为了充分调动广大干部教师爱岗敬业、拼搏奉献的工作积极性，提升我校的教师形象和办学效益，结合上级主管部门关于绩效工资的实施办法，特制订我校教师考勤制度如下：</w:t>
      </w:r>
    </w:p>
    <w:p>
      <w:pPr>
        <w:ind w:left="0" w:right="0" w:firstLine="560"/>
        <w:spacing w:before="450" w:after="450" w:line="312" w:lineRule="auto"/>
      </w:pPr>
      <w:r>
        <w:rPr>
          <w:rFonts w:ascii="宋体" w:hAnsi="宋体" w:eastAsia="宋体" w:cs="宋体"/>
          <w:color w:val="000"/>
          <w:sz w:val="28"/>
          <w:szCs w:val="28"/>
        </w:rPr>
        <w:t xml:space="preserve">一、严格遵守组织纪律，保证工作时间，按规定作息时间上下班，不得迟到、早退、旷工，上班时间擅离职守，按照旷工处理。</w:t>
      </w:r>
    </w:p>
    <w:p>
      <w:pPr>
        <w:ind w:left="0" w:right="0" w:firstLine="560"/>
        <w:spacing w:before="450" w:after="450" w:line="312" w:lineRule="auto"/>
      </w:pPr>
      <w:r>
        <w:rPr>
          <w:rFonts w:ascii="宋体" w:hAnsi="宋体" w:eastAsia="宋体" w:cs="宋体"/>
          <w:color w:val="000"/>
          <w:sz w:val="28"/>
          <w:szCs w:val="28"/>
        </w:rPr>
        <w:t xml:space="preserve">二、请病假、事假，按照《劳动法》有关规定：婚假7天，丧假5天（必须是直系父母、子女及配偶的父母），父母或者子女生病准假一天，产假（符合计生法律）90天，子女结婚准假3天，建正房10天，偏房5天，上述情况均不扣分，但需履行镇教委的请假手续。</w:t>
      </w:r>
    </w:p>
    <w:p>
      <w:pPr>
        <w:ind w:left="0" w:right="0" w:firstLine="560"/>
        <w:spacing w:before="450" w:after="450" w:line="312" w:lineRule="auto"/>
      </w:pPr>
      <w:r>
        <w:rPr>
          <w:rFonts w:ascii="宋体" w:hAnsi="宋体" w:eastAsia="宋体" w:cs="宋体"/>
          <w:color w:val="000"/>
          <w:sz w:val="28"/>
          <w:szCs w:val="28"/>
        </w:rPr>
        <w:t xml:space="preserve">三、病假、事假三天以内（含）每天扣0.2分，3—7天凭镇级以上医院诊断书每天扣0.1分；7天以上凭县级以上医院的诊断证明，交教委审批；特重大疾病住院，凭县级以上医院的诊断证明及住院手续，不予扣分。</w:t>
      </w:r>
    </w:p>
    <w:p>
      <w:pPr>
        <w:ind w:left="0" w:right="0" w:firstLine="560"/>
        <w:spacing w:before="450" w:after="450" w:line="312" w:lineRule="auto"/>
      </w:pPr>
      <w:r>
        <w:rPr>
          <w:rFonts w:ascii="宋体" w:hAnsi="宋体" w:eastAsia="宋体" w:cs="宋体"/>
          <w:color w:val="000"/>
          <w:sz w:val="28"/>
          <w:szCs w:val="28"/>
        </w:rPr>
        <w:t xml:space="preserve">四、请临时假者，按照课时算，累计3课时为半天，每月除双休日外，允许有累计1天的临时假。多出部分按1天扣0.5分算。</w:t>
      </w:r>
    </w:p>
    <w:p>
      <w:pPr>
        <w:ind w:left="0" w:right="0" w:firstLine="560"/>
        <w:spacing w:before="450" w:after="450" w:line="312" w:lineRule="auto"/>
      </w:pPr>
      <w:r>
        <w:rPr>
          <w:rFonts w:ascii="宋体" w:hAnsi="宋体" w:eastAsia="宋体" w:cs="宋体"/>
          <w:color w:val="000"/>
          <w:sz w:val="28"/>
          <w:szCs w:val="28"/>
        </w:rPr>
        <w:t xml:space="preserve">五、临时查岗。学校每周由校委会成员和教师代表不定期查岗1—3次。查岗时，发现脱岗一次扣0.1分，请假的（必须向带班干部请假，以假条为准）扣0.05分，空堂的扣1分。</w:t>
      </w:r>
    </w:p>
    <w:p>
      <w:pPr>
        <w:ind w:left="0" w:right="0" w:firstLine="560"/>
        <w:spacing w:before="450" w:after="450" w:line="312" w:lineRule="auto"/>
      </w:pPr>
      <w:r>
        <w:rPr>
          <w:rFonts w:ascii="宋体" w:hAnsi="宋体" w:eastAsia="宋体" w:cs="宋体"/>
          <w:color w:val="000"/>
          <w:sz w:val="28"/>
          <w:szCs w:val="28"/>
        </w:rPr>
        <w:t xml:space="preserve">六、教师值班、教育干部带班。要求干部教师按时挂牌上岗，做好值班记录，尽职尽责。值班时，没有按时挂牌上岗一次扣0.5分，上岗时不挂牌扣0.1分，当天没有上交值班记录扣0.1分。</w:t>
      </w:r>
    </w:p>
    <w:p>
      <w:pPr>
        <w:ind w:left="0" w:right="0" w:firstLine="560"/>
        <w:spacing w:before="450" w:after="450" w:line="312" w:lineRule="auto"/>
      </w:pPr>
      <w:r>
        <w:rPr>
          <w:rFonts w:ascii="宋体" w:hAnsi="宋体" w:eastAsia="宋体" w:cs="宋体"/>
          <w:color w:val="000"/>
          <w:sz w:val="28"/>
          <w:szCs w:val="28"/>
        </w:rPr>
        <w:t xml:space="preserve">七、集体活动。包括全体会、听课、教科研、卫生大扫除、外出培训、阅卷监考等缺席一次扣0.5分。</w:t>
      </w:r>
    </w:p>
    <w:p>
      <w:pPr>
        <w:ind w:left="0" w:right="0" w:firstLine="560"/>
        <w:spacing w:before="450" w:after="450" w:line="312" w:lineRule="auto"/>
      </w:pPr>
      <w:r>
        <w:rPr>
          <w:rFonts w:ascii="宋体" w:hAnsi="宋体" w:eastAsia="宋体" w:cs="宋体"/>
          <w:color w:val="000"/>
          <w:sz w:val="28"/>
          <w:szCs w:val="28"/>
        </w:rPr>
        <w:t xml:space="preserve">八、本月无扣分者，奖励全勤奖1分；根据工作需要，按照学校要求加班者，每天奖励1分。</w:t>
      </w:r>
    </w:p>
    <w:p>
      <w:pPr>
        <w:ind w:left="0" w:right="0" w:firstLine="560"/>
        <w:spacing w:before="450" w:after="450" w:line="312" w:lineRule="auto"/>
      </w:pPr>
      <w:r>
        <w:rPr>
          <w:rFonts w:ascii="宋体" w:hAnsi="宋体" w:eastAsia="宋体" w:cs="宋体"/>
          <w:color w:val="000"/>
          <w:sz w:val="28"/>
          <w:szCs w:val="28"/>
        </w:rPr>
        <w:t xml:space="preserve">九、几项说明：（1）学校检查所扣项目分值，教委来查，扣分增加一倍。（2）绩效工资中，考勤部分如果本人所扣分值太多，导致10分全部扣完，说明该教师的师德师风和职业道德也有问题，则师德师风一项不会给满分，将会被统筹扣除；若考勤10分和师德10分全部被扣完，则取消该教师本内一切评优选先资格。（3）学校全体干部教师适用本考勤制度。（4）实行检查每次一公布，每月一公示，每学期一汇总。</w:t>
      </w:r>
    </w:p>
    <w:p>
      <w:pPr>
        <w:ind w:left="0" w:right="0" w:firstLine="560"/>
        <w:spacing w:before="450" w:after="450" w:line="312" w:lineRule="auto"/>
      </w:pPr>
      <w:r>
        <w:rPr>
          <w:rFonts w:ascii="宋体" w:hAnsi="宋体" w:eastAsia="宋体" w:cs="宋体"/>
          <w:color w:val="000"/>
          <w:sz w:val="28"/>
          <w:szCs w:val="28"/>
        </w:rPr>
        <w:t xml:space="preserve">本办法自年月日起执行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2025-07-08T03:47:49+08:00</dcterms:created>
  <dcterms:modified xsi:type="dcterms:W3CDTF">2025-07-08T03:47:49+08:00</dcterms:modified>
</cp:coreProperties>
</file>

<file path=docProps/custom.xml><?xml version="1.0" encoding="utf-8"?>
<Properties xmlns="http://schemas.openxmlformats.org/officeDocument/2006/custom-properties" xmlns:vt="http://schemas.openxmlformats.org/officeDocument/2006/docPropsVTypes"/>
</file>