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XX年安保工作总结及XX年工作安排</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第一篇：XX年安保工作总结及XX年工作安排XX年安保工作总结及XX年工作安排市邮政局*XX年安保工作总结及XX年工作安排 一年来，我局安保工作在市局的领导下，认真贯彻“安全第一、预防为主”的方针，按照省、市领导“压案件、强管理、保安全”的...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第一篇：XX年安保工作总结及XX年工作安排</w:t>
      </w:r>
    </w:p>
    <w:p>
      <w:pPr>
        <w:ind w:left="0" w:right="0" w:firstLine="560"/>
        <w:spacing w:before="450" w:after="450" w:line="312" w:lineRule="auto"/>
      </w:pPr>
      <w:r>
        <w:rPr>
          <w:rFonts w:ascii="宋体" w:hAnsi="宋体" w:eastAsia="宋体" w:cs="宋体"/>
          <w:color w:val="000"/>
          <w:sz w:val="28"/>
          <w:szCs w:val="28"/>
        </w:rPr>
        <w:t xml:space="preserve">XX年安保工作总结及XX年工作安排</w:t>
      </w:r>
    </w:p>
    <w:p>
      <w:pPr>
        <w:ind w:left="0" w:right="0" w:firstLine="560"/>
        <w:spacing w:before="450" w:after="450" w:line="312" w:lineRule="auto"/>
      </w:pPr>
      <w:r>
        <w:rPr>
          <w:rFonts w:ascii="宋体" w:hAnsi="宋体" w:eastAsia="宋体" w:cs="宋体"/>
          <w:color w:val="000"/>
          <w:sz w:val="28"/>
          <w:szCs w:val="28"/>
        </w:rPr>
        <w:t xml:space="preserve">市邮政局*XX年安保工作总结及XX年工作安排 一年来，我局安保工作在市局的领导下，认真贯彻“安全第一、预防为主”的方针，按照省、市领导“压案件、强管理、保安全”的指示精神，坚持以确保邮政资金票券安全为重点，认真贯彻综合治理和落实各项措施，加强管理，加强监督检查，严格执行各项规章制度，逗硬奖惩和考核，邮政生产有了良好的工作秩序，内部安定团结，未发生各类重特大通信案件和车辆人身伤亡事故，较好地实现了安全生产目标管理，主要做了如下几个方面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局领导对安全工作十分重视，与各单位签订了目标管理责任书，成立了由局长任组长的安全领导小组，制定了《防抢预案和防火安全措施》、《储汇资金票款连锁责任制》、《营业期间突发事件应急防暴》、《处置押运钞途中突发事件》、等应急预案。把安全工作纳入目标管理，做到一手抓生产、一手抓安全，坚持把安全工作与生产任务结合起来布置，检查、总结、评比、逢会必讲安全，并把资金安全管理作为重点，经常督促落实，领导多次与监检部人员深入到班组、支局、所检查和突击检查，查值班守护、查过夜现金、查防范设施、查帐务。我局共计电话检查64次，夜间检查12次，集中检查2次，由于领导重视，使所有员工对安全这根弦绷得更紧。</w:t>
      </w:r>
    </w:p>
    <w:p>
      <w:pPr>
        <w:ind w:left="0" w:right="0" w:firstLine="560"/>
        <w:spacing w:before="450" w:after="450" w:line="312" w:lineRule="auto"/>
      </w:pPr>
      <w:r>
        <w:rPr>
          <w:rFonts w:ascii="宋体" w:hAnsi="宋体" w:eastAsia="宋体" w:cs="宋体"/>
          <w:color w:val="000"/>
          <w:sz w:val="28"/>
          <w:szCs w:val="28"/>
        </w:rPr>
        <w:t xml:space="preserve">2、认真执行逐级负责制，成立了综合治理领导小组，把综合治理工作落实到实处。按照治安综合治理的原则，各尽其责，加强对本部门人员政治思想及法制教育；加强各自分管范围的安全监督管理，妥善化解和处理各类矛盾，对违纪违规职工按局规和邮政通信纪律进行了严肃处理。综合治理工作由于大家齐抓共管，取得明显的效果。</w:t>
      </w:r>
    </w:p>
    <w:p>
      <w:pPr>
        <w:ind w:left="0" w:right="0" w:firstLine="560"/>
        <w:spacing w:before="450" w:after="450" w:line="312" w:lineRule="auto"/>
      </w:pPr>
      <w:r>
        <w:rPr>
          <w:rFonts w:ascii="宋体" w:hAnsi="宋体" w:eastAsia="宋体" w:cs="宋体"/>
          <w:color w:val="000"/>
          <w:sz w:val="28"/>
          <w:szCs w:val="28"/>
        </w:rPr>
        <w:t xml:space="preserve">3、加强防范，落实到位。认真执行安全规章制度，确保无人身伤、亡事故发生，在安全工作方面，积极参加市局安全生产知识竞赛活动，会同安保、后勤部门整改了安全隐患5处，修理电视监控4处（8次），按要求为35个待规范网点和两个支局增加了防范器具，换、配灭火器2具，配备狼牙棒3根、瓦斯8只，加固耳门3处，修卷帘门6处，安装防盗门5处，换警报器6台，安装红外线报警器1处，安防检查面达到了100%。</w:t>
      </w:r>
    </w:p>
    <w:p>
      <w:pPr>
        <w:ind w:left="0" w:right="0" w:firstLine="560"/>
        <w:spacing w:before="450" w:after="450" w:line="312" w:lineRule="auto"/>
      </w:pPr>
      <w:r>
        <w:rPr>
          <w:rFonts w:ascii="宋体" w:hAnsi="宋体" w:eastAsia="宋体" w:cs="宋体"/>
          <w:color w:val="000"/>
          <w:sz w:val="28"/>
          <w:szCs w:val="28"/>
        </w:rPr>
        <w:t xml:space="preserve">4、加强了金库安全管理工作。制定了《*****市邮政局*****枪支管理办法》，签订了《*****邮政局*****枪支弹药安全责任书》，全面落实金库安全管理制度和金库安全防范技术标准，按分工切实将“一分管”配备了防弹衣帽1套，电警棍3支，押运钞配备防暴枪2支，子弹60发。安装乱码器一处，整改金库1处。</w:t>
      </w:r>
    </w:p>
    <w:p>
      <w:pPr>
        <w:ind w:left="0" w:right="0" w:firstLine="560"/>
        <w:spacing w:before="450" w:after="450" w:line="312" w:lineRule="auto"/>
      </w:pPr>
      <w:r>
        <w:rPr>
          <w:rFonts w:ascii="宋体" w:hAnsi="宋体" w:eastAsia="宋体" w:cs="宋体"/>
          <w:color w:val="000"/>
          <w:sz w:val="28"/>
          <w:szCs w:val="28"/>
        </w:rPr>
        <w:t xml:space="preserve">5、抓了企业防火安全，成立了安全防火领导小组，并组织城区干部职工进行消防普及培训，加强对防火知识的学习和宣传，提高了员工防火安全意识。</w:t>
      </w:r>
    </w:p>
    <w:p>
      <w:pPr>
        <w:ind w:left="0" w:right="0" w:firstLine="560"/>
        <w:spacing w:before="450" w:after="450" w:line="312" w:lineRule="auto"/>
      </w:pPr>
      <w:r>
        <w:rPr>
          <w:rFonts w:ascii="宋体" w:hAnsi="宋体" w:eastAsia="宋体" w:cs="宋体"/>
          <w:color w:val="000"/>
          <w:sz w:val="28"/>
          <w:szCs w:val="28"/>
        </w:rPr>
        <w:t xml:space="preserve">6、加强了对驾驶人员的管理教育，制定了车辆安全考核办法，检查车辆安全32辆次，至今无车辆安全事故发生。</w:t>
      </w:r>
    </w:p>
    <w:p>
      <w:pPr>
        <w:ind w:left="0" w:right="0" w:firstLine="560"/>
        <w:spacing w:before="450" w:after="450" w:line="312" w:lineRule="auto"/>
      </w:pPr>
      <w:r>
        <w:rPr>
          <w:rFonts w:ascii="宋体" w:hAnsi="宋体" w:eastAsia="宋体" w:cs="宋体"/>
          <w:color w:val="000"/>
          <w:sz w:val="28"/>
          <w:szCs w:val="28"/>
        </w:rPr>
        <w:t xml:space="preserve">7、组织监督检查部、市场部、邮政所主任、储蓄会计、出纳、押运钞人员召开储汇资金安全联系会。会议通报了近期全国邮政资金案件，分析了发案原因和教训，针对案件暴露出的邮政储蓄资金安全管理存在的问题，提出了加强安全管理的具体要求。特别是储蓄营业网点和金库的安全防范工作，要严格执行相关规章制度和上级文件精神，对资金管理引起了高度重视，管理监控力度得到加强，逐级落实岗位责任制，采取各种安全防范措施，加强监督检查，避免邮政资金安全发生。由于各级领导重视，在安全保卫工作方面取得了一定的成绩，确保了一方平安。</w:t>
      </w:r>
    </w:p>
    <w:p>
      <w:pPr>
        <w:ind w:left="0" w:right="0" w:firstLine="560"/>
        <w:spacing w:before="450" w:after="450" w:line="312" w:lineRule="auto"/>
      </w:pPr>
      <w:r>
        <w:rPr>
          <w:rFonts w:ascii="宋体" w:hAnsi="宋体" w:eastAsia="宋体" w:cs="宋体"/>
          <w:color w:val="000"/>
          <w:sz w:val="28"/>
          <w:szCs w:val="28"/>
        </w:rPr>
        <w:t xml:space="preserve">二、当前安全、保卫工作存在的问题</w:t>
      </w:r>
    </w:p>
    <w:p>
      <w:pPr>
        <w:ind w:left="0" w:right="0" w:firstLine="560"/>
        <w:spacing w:before="450" w:after="450" w:line="312" w:lineRule="auto"/>
      </w:pPr>
      <w:r>
        <w:rPr>
          <w:rFonts w:ascii="宋体" w:hAnsi="宋体" w:eastAsia="宋体" w:cs="宋体"/>
          <w:color w:val="000"/>
          <w:sz w:val="28"/>
          <w:szCs w:val="28"/>
        </w:rPr>
        <w:t xml:space="preserve">1、个别单位对安全工作认识不足，重生产、轻安全、轻管理、防范意识较差。</w:t>
      </w:r>
    </w:p>
    <w:p>
      <w:pPr>
        <w:ind w:left="0" w:right="0" w:firstLine="560"/>
        <w:spacing w:before="450" w:after="450" w:line="312" w:lineRule="auto"/>
      </w:pPr>
      <w:r>
        <w:rPr>
          <w:rFonts w:ascii="宋体" w:hAnsi="宋体" w:eastAsia="宋体" w:cs="宋体"/>
          <w:color w:val="000"/>
          <w:sz w:val="28"/>
          <w:szCs w:val="28"/>
        </w:rPr>
        <w:t xml:space="preserve">2、防护设施简易，跟不上当前的治安形势要求和突发事件的发生，主要的网点未与110联网。</w:t>
      </w:r>
    </w:p>
    <w:p>
      <w:pPr>
        <w:ind w:left="0" w:right="0" w:firstLine="560"/>
        <w:spacing w:before="450" w:after="450" w:line="312" w:lineRule="auto"/>
      </w:pPr>
      <w:r>
        <w:rPr>
          <w:rFonts w:ascii="宋体" w:hAnsi="宋体" w:eastAsia="宋体" w:cs="宋体"/>
          <w:color w:val="000"/>
          <w:sz w:val="28"/>
          <w:szCs w:val="28"/>
        </w:rPr>
        <w:t xml:space="preserve">3、安全防范意识较薄弱，自我保护能力较差，营业不关门，个别营业储蓄部门非工作人员有随意进出现象。</w:t>
      </w:r>
    </w:p>
    <w:p>
      <w:pPr>
        <w:ind w:left="0" w:right="0" w:firstLine="560"/>
        <w:spacing w:before="450" w:after="450" w:line="312" w:lineRule="auto"/>
      </w:pPr>
      <w:r>
        <w:rPr>
          <w:rFonts w:ascii="宋体" w:hAnsi="宋体" w:eastAsia="宋体" w:cs="宋体"/>
          <w:color w:val="000"/>
          <w:sz w:val="28"/>
          <w:szCs w:val="28"/>
        </w:rPr>
        <w:t xml:space="preserve">4、个别所没有将器具放置在规范的位置，存在安全隐患。三、二00六年安全保卫工作安排 为了进一步贯彻中央及省、市对安全、生产治安工作有关精神，落实市局年度的工作方针，按照“三个代表”的要求，以“安全生产责任重于泰山”的责任感，切实抓好企业的稳定、安全和案件防范工作，确保企业健康发展。</w:t>
      </w:r>
    </w:p>
    <w:p>
      <w:pPr>
        <w:ind w:left="0" w:right="0" w:firstLine="560"/>
        <w:spacing w:before="450" w:after="450" w:line="312" w:lineRule="auto"/>
      </w:pPr>
      <w:r>
        <w:rPr>
          <w:rFonts w:ascii="宋体" w:hAnsi="宋体" w:eastAsia="宋体" w:cs="宋体"/>
          <w:color w:val="000"/>
          <w:sz w:val="28"/>
          <w:szCs w:val="28"/>
        </w:rPr>
        <w:t xml:space="preserve">（一）提高认识，加强管理 社会治安问题仍是当前社会的突出问题，安全工作是一项长期必须常抓不懈的工作，只有起点，没有终点，要按照江总书记“三个代表”的要求，以对党、对人民高度负责的态度，从讲政治、保稳定，促发展的高度，切实加强对安全生产工作的领导，对本单位的安全生产工作全面负责，认识到抓好安全工作的重要性，同时还要树立“抓安全就是抓稳定，就是抓生产力，就是保住我们劳动成果”，真正从思想上树立安全第一的思想，从而杜绝各类案件和事故的发生。（1）落实各项安全防范措施，切实贯彻省市邮政局各项安全规定。（2）做好邮政资金的“四防安全”（防贪、防抢、防骗、防盗）工作，切实贯彻国家邮政局、公安部《关于印发邮政局（所）安全防范管理规定的通知》精神，把资金安全摆在首要位置来抓。（3）制定并与各部门签订防火，安全生产及资金票券安全责任书，并把资金安全管理作为重点。（4）加大督促检查落实情况，领导要不定期组织监检人员深入到支局、所夜查和突击检查，查值班守护，查过夜现金、查防范设施、查帐务，使员工对安全这根弦绷得更紧。（5）加强管理，严格执行各项行之有效的规章制度，坚持执行保险柜双人加锁，双人开启，要执行贯彻好《储汇资金管理办法》、《运钞车管理制度》及《事故案件责任追究制度》等，对违者要严肃查处。（6）加强押运钞安全工作：一是加大整改力度，及时消除隐患。要针对检查和平时安全管理中发现的押运钞安全隐患或问题，迅速采取有针对性的措施，消除隐患。二是加强对押运钞相关人员的安全教育管理。经常对押运钞相关人员进行安全责任和法制教育，严格保守运钞时间、地点、路线和运量等秘密，运钞过程中要时刻提高警惕，切实做到每一个环节，每一项工作都严格执行相关安全规章制度。要制订并完善处置突发事件应急预案，适时开展演练和培训，提高处置各种突发事件的能力。三是加强监督检查力度，采取多种方式，经常开展运钞安全检查，针对检查出的问题，要立即采取措施进行整改，对有章不循，安全意识淡薄的个别单位及相关押运、出纳或驾驶员人员，要按相关规定严格考核处理。</w:t>
      </w:r>
    </w:p>
    <w:p>
      <w:pPr>
        <w:ind w:left="0" w:right="0" w:firstLine="560"/>
        <w:spacing w:before="450" w:after="450" w:line="312" w:lineRule="auto"/>
      </w:pPr>
      <w:r>
        <w:rPr>
          <w:rFonts w:ascii="宋体" w:hAnsi="宋体" w:eastAsia="宋体" w:cs="宋体"/>
          <w:color w:val="000"/>
          <w:sz w:val="28"/>
          <w:szCs w:val="28"/>
        </w:rPr>
        <w:t xml:space="preserve">（二）继续加强治安综合治理（1）制定并与各部门、班组、支局（所）签订综合治理责任书，很抓落实情况。（2）教育职工遵纪守法，杜绝邮政员工修练法轮功，教育员工充分认识法轮功反社会、反人类、反科学、残害人民群众的反动本质。（3）及时解决员工中存在的各种热点、难点问题，做好疏导思想政治工作，避免发生矛盾激化和各种意外事故。（4）争创县级综合治理模范单位。</w:t>
      </w:r>
    </w:p>
    <w:p>
      <w:pPr>
        <w:ind w:left="0" w:right="0" w:firstLine="560"/>
        <w:spacing w:before="450" w:after="450" w:line="312" w:lineRule="auto"/>
      </w:pPr>
      <w:r>
        <w:rPr>
          <w:rFonts w:ascii="宋体" w:hAnsi="宋体" w:eastAsia="宋体" w:cs="宋体"/>
          <w:color w:val="000"/>
          <w:sz w:val="28"/>
          <w:szCs w:val="28"/>
        </w:rPr>
        <w:t xml:space="preserve">（三）抓好安全生产和消防工作，杜绝安全事故发生</w:t>
      </w:r>
    </w:p>
    <w:p>
      <w:pPr>
        <w:ind w:left="0" w:right="0" w:firstLine="560"/>
        <w:spacing w:before="450" w:after="450" w:line="312" w:lineRule="auto"/>
      </w:pPr>
      <w:r>
        <w:rPr>
          <w:rFonts w:ascii="宋体" w:hAnsi="宋体" w:eastAsia="宋体" w:cs="宋体"/>
          <w:color w:val="000"/>
          <w:sz w:val="28"/>
          <w:szCs w:val="28"/>
        </w:rPr>
        <w:t xml:space="preserve">1、开展安全教育，以劳动安全保护法规、消防法规为重点，通过各种形式对员工加强安全教育，增强员工的安全意识，对新进局员工必须通过三级教育才能上岗，对特殊工种人员要经过教育、培训、考核，合格才能上岗操作。</w:t>
      </w:r>
    </w:p>
    <w:p>
      <w:pPr>
        <w:ind w:left="0" w:right="0" w:firstLine="560"/>
        <w:spacing w:before="450" w:after="450" w:line="312" w:lineRule="auto"/>
      </w:pPr>
      <w:r>
        <w:rPr>
          <w:rFonts w:ascii="宋体" w:hAnsi="宋体" w:eastAsia="宋体" w:cs="宋体"/>
          <w:color w:val="000"/>
          <w:sz w:val="28"/>
          <w:szCs w:val="28"/>
        </w:rPr>
        <w:t xml:space="preserve">2、严格执行各项安全规章制度，做到有章可循，违章必究，严格要求驾驶人员遵守有关操作规程，对违章、违规造成的事故责任人要严肃处理。</w:t>
      </w:r>
    </w:p>
    <w:p>
      <w:pPr>
        <w:ind w:left="0" w:right="0" w:firstLine="560"/>
        <w:spacing w:before="450" w:after="450" w:line="312" w:lineRule="auto"/>
      </w:pPr>
      <w:r>
        <w:rPr>
          <w:rFonts w:ascii="宋体" w:hAnsi="宋体" w:eastAsia="宋体" w:cs="宋体"/>
          <w:color w:val="000"/>
          <w:sz w:val="28"/>
          <w:szCs w:val="28"/>
        </w:rPr>
        <w:t xml:space="preserve">3、加强安全监督检查，定期或不定期的开展安全检查，以电源、火源、车辆作为检查的重点。总之，安全工作十分重要，我们必须贯彻“安全第一、预防为主”的方针，认真落实各项安全措施，加强管理，狠抓防范，杜绝案件和事故的发生。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第四篇：县财政局工作总结工作安排</w:t>
      </w:r>
    </w:p>
    <w:p>
      <w:pPr>
        <w:ind w:left="0" w:right="0" w:firstLine="560"/>
        <w:spacing w:before="450" w:after="450" w:line="312" w:lineRule="auto"/>
      </w:pPr>
      <w:r>
        <w:rPr>
          <w:rFonts w:ascii="宋体" w:hAnsi="宋体" w:eastAsia="宋体" w:cs="宋体"/>
          <w:color w:val="000"/>
          <w:sz w:val="28"/>
          <w:szCs w:val="28"/>
        </w:rPr>
        <w:t xml:space="preserve">县财政局2024年工作总结2024年工作安排</w:t>
      </w:r>
    </w:p>
    <w:p>
      <w:pPr>
        <w:ind w:left="0" w:right="0" w:firstLine="560"/>
        <w:spacing w:before="450" w:after="450" w:line="312" w:lineRule="auto"/>
      </w:pPr>
      <w:r>
        <w:rPr>
          <w:rFonts w:ascii="宋体" w:hAnsi="宋体" w:eastAsia="宋体" w:cs="宋体"/>
          <w:color w:val="000"/>
          <w:sz w:val="28"/>
          <w:szCs w:val="28"/>
        </w:rPr>
        <w:t xml:space="preserve">2024年财政工作在县几大班子的正确领导下，在各部门的大力配合下，努力克服各种不利因素,严格执行财政法规，积极组织财政收入，不断强化支出管理，实现了可用财力的不断增加，财政支出快速增长，财政改革稳步推进，预算管理逐步规范的工作目标，圆满地完成了各项财政工作任务,财政形</w:t>
      </w:r>
    </w:p>
    <w:p>
      <w:pPr>
        <w:ind w:left="0" w:right="0" w:firstLine="560"/>
        <w:spacing w:before="450" w:after="450" w:line="312" w:lineRule="auto"/>
      </w:pPr>
      <w:r>
        <w:rPr>
          <w:rFonts w:ascii="宋体" w:hAnsi="宋体" w:eastAsia="宋体" w:cs="宋体"/>
          <w:color w:val="000"/>
          <w:sz w:val="28"/>
          <w:szCs w:val="28"/>
        </w:rPr>
        <w:t xml:space="preserve">势得到好转。</w:t>
      </w:r>
    </w:p>
    <w:p>
      <w:pPr>
        <w:ind w:left="0" w:right="0" w:firstLine="560"/>
        <w:spacing w:before="450" w:after="450" w:line="312" w:lineRule="auto"/>
      </w:pPr>
      <w:r>
        <w:rPr>
          <w:rFonts w:ascii="宋体" w:hAnsi="宋体" w:eastAsia="宋体" w:cs="宋体"/>
          <w:color w:val="000"/>
          <w:sz w:val="28"/>
          <w:szCs w:val="28"/>
        </w:rPr>
        <w:t xml:space="preserve">2024年全县财政收入(按可比口径计算)完成*万元，完成调整预算的*%，比上年同期增加*万元，增长*%。其中：</w:t>
      </w:r>
    </w:p>
    <w:p>
      <w:pPr>
        <w:ind w:left="0" w:right="0" w:firstLine="560"/>
        <w:spacing w:before="450" w:after="450" w:line="312" w:lineRule="auto"/>
      </w:pPr>
      <w:r>
        <w:rPr>
          <w:rFonts w:ascii="宋体" w:hAnsi="宋体" w:eastAsia="宋体" w:cs="宋体"/>
          <w:color w:val="000"/>
          <w:sz w:val="28"/>
          <w:szCs w:val="28"/>
        </w:rPr>
        <w:t xml:space="preserve">2024年全县财政支出完成*万元，完成调整预算的*%，比上年增加*万元，增长*%。其中：一般预算支出完成*万元，基金预算支出完成*万元。</w:t>
      </w:r>
    </w:p>
    <w:p>
      <w:pPr>
        <w:ind w:left="0" w:right="0" w:firstLine="560"/>
        <w:spacing w:before="450" w:after="450" w:line="312" w:lineRule="auto"/>
      </w:pPr>
      <w:r>
        <w:rPr>
          <w:rFonts w:ascii="宋体" w:hAnsi="宋体" w:eastAsia="宋体" w:cs="宋体"/>
          <w:color w:val="000"/>
          <w:sz w:val="28"/>
          <w:szCs w:val="28"/>
        </w:rPr>
        <w:t xml:space="preserve">2024年财税部门加大税收征管力度，使增值税、消费税、营业税等税收有所提高，同时出售采矿权等非税收入增长较快，保证财政收入任务的完成。财政支出快速增长的主要原因是*******等基础设施建设财政安排支出*万元，提高义务教育经费保障水平增加*万元，基金支出比上年增加*万元，林业支出比上年增加*万元，社会保障支出比上年增加*万元,其它各项支出与上年基本持平。</w:t>
      </w:r>
    </w:p>
    <w:p>
      <w:pPr>
        <w:ind w:left="0" w:right="0" w:firstLine="560"/>
        <w:spacing w:before="450" w:after="450" w:line="312" w:lineRule="auto"/>
      </w:pPr>
      <w:r>
        <w:rPr>
          <w:rFonts w:ascii="宋体" w:hAnsi="宋体" w:eastAsia="宋体" w:cs="宋体"/>
          <w:color w:val="000"/>
          <w:sz w:val="28"/>
          <w:szCs w:val="28"/>
        </w:rPr>
        <w:t xml:space="preserve">2024年为全面完成财政工作目标，财政部门重点做了以下几个方面的工作：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一、积极组织收入，努力完成财政收入任务</w:t>
      </w:r>
    </w:p>
    <w:p>
      <w:pPr>
        <w:ind w:left="0" w:right="0" w:firstLine="560"/>
        <w:spacing w:before="450" w:after="450" w:line="312" w:lineRule="auto"/>
      </w:pPr>
      <w:r>
        <w:rPr>
          <w:rFonts w:ascii="宋体" w:hAnsi="宋体" w:eastAsia="宋体" w:cs="宋体"/>
          <w:color w:val="000"/>
          <w:sz w:val="28"/>
          <w:szCs w:val="28"/>
        </w:rPr>
        <w:t xml:space="preserve">财税部门加大了工作力度，改进了工作方法，与有关部门协调配合，采取有力措施，保证了财政收入任务的完成。一是财税部门在相关部门的配合下，加强纳税户清理检查，减少漏征漏管户，努力做到应收尽收。突出税收重点，对规模以上企业纳税进行协调和督察，对纳税资料认真审核，严格把关，有效的防范偷、漏税情况的发生，促进了税赋公平，保证了税收收入及时足额入库。二是调动了乡级组织收入、培植财源的积极性，使零散税收得到足额征收，具备条件的乡镇企业也得到了发展壮大。三是对行政事业性收费等非税收入由县人民政府按规定用途统一调剂安排，政府宏观调控能力明显增强。2024年财政非税收入*万元全部纳入预算管理，有效地弥补了税收收入的不足，保证了全县财政收入任务的完成。</w:t>
      </w:r>
    </w:p>
    <w:p>
      <w:pPr>
        <w:ind w:left="0" w:right="0" w:firstLine="560"/>
        <w:spacing w:before="450" w:after="450" w:line="312" w:lineRule="auto"/>
      </w:pPr>
      <w:r>
        <w:rPr>
          <w:rFonts w:ascii="宋体" w:hAnsi="宋体" w:eastAsia="宋体" w:cs="宋体"/>
          <w:color w:val="000"/>
          <w:sz w:val="28"/>
          <w:szCs w:val="28"/>
        </w:rPr>
        <w:t xml:space="preserve">二、优化支出结构，保证各项事业有序开展</w:t>
      </w:r>
    </w:p>
    <w:p>
      <w:pPr>
        <w:ind w:left="0" w:right="0" w:firstLine="560"/>
        <w:spacing w:before="450" w:after="450" w:line="312" w:lineRule="auto"/>
      </w:pPr>
      <w:r>
        <w:rPr>
          <w:rFonts w:ascii="宋体" w:hAnsi="宋体" w:eastAsia="宋体" w:cs="宋体"/>
          <w:color w:val="000"/>
          <w:sz w:val="28"/>
          <w:szCs w:val="28"/>
        </w:rPr>
        <w:t xml:space="preserve">（一）合理编制预算，强化预算管理。预算编制坚持“量入为出、收支平衡”的原则，充分考虑各部门事业支出需要与可用财力相适应的情况，切实做到保工资、保运转、保重点。在安排支出方面，我们主要在以下几个方面给予了重点保证：一是足额安排人员支出。在保证国家各项工资政策全部兑现的基础上，给乡级干部、教师足额安排“两险”支出；二是城镇低保人员、优抚对象、救济下岗职工生活费补助等各项支出足额安排，有效地维护了社会稳定；三是积极争取上级转移支付资金，把新增转移支付资金用于交通、城建等基础设施建设上；四是努力维护党政机关基本运转的经费需要，新增补助村级支出，乡村财政困难的局面初步得到缓解，适当压缩招待费、会议费等一般性公务费支出占财政支出的比例，财政保障能力有所提高。</w:t>
      </w:r>
    </w:p>
    <w:p>
      <w:pPr>
        <w:ind w:left="0" w:right="0" w:firstLine="560"/>
        <w:spacing w:before="450" w:after="450" w:line="312" w:lineRule="auto"/>
      </w:pPr>
      <w:r>
        <w:rPr>
          <w:rFonts w:ascii="宋体" w:hAnsi="宋体" w:eastAsia="宋体" w:cs="宋体"/>
          <w:color w:val="000"/>
          <w:sz w:val="28"/>
          <w:szCs w:val="28"/>
        </w:rPr>
        <w:t xml:space="preserve">（二）加强上级专项资金管理，保证及时足额拨付到位。一是严格执行专项资金管理办法，确保专项资金专款专用，及时到位；二是加强对专项资金实行跟踪管理，对资金使用和项目进展情况进行监督检查。</w:t>
      </w:r>
    </w:p>
    <w:p>
      <w:pPr>
        <w:ind w:left="0" w:right="0" w:firstLine="560"/>
        <w:spacing w:before="450" w:after="450" w:line="312" w:lineRule="auto"/>
      </w:pPr>
      <w:r>
        <w:rPr>
          <w:rFonts w:ascii="宋体" w:hAnsi="宋体" w:eastAsia="宋体" w:cs="宋体"/>
          <w:color w:val="000"/>
          <w:sz w:val="28"/>
          <w:szCs w:val="28"/>
        </w:rPr>
        <w:t xml:space="preserve">三、培植财源，促进经济持续健康发展</w:t>
      </w:r>
    </w:p>
    <w:p>
      <w:pPr>
        <w:ind w:left="0" w:right="0" w:firstLine="560"/>
        <w:spacing w:before="450" w:after="450" w:line="312" w:lineRule="auto"/>
      </w:pPr>
      <w:r>
        <w:rPr>
          <w:rFonts w:ascii="宋体" w:hAnsi="宋体" w:eastAsia="宋体" w:cs="宋体"/>
          <w:color w:val="000"/>
          <w:sz w:val="28"/>
          <w:szCs w:val="28"/>
        </w:rPr>
        <w:t xml:space="preserve">培植财源，促进经济持续健康发展。一是利用财政融资手段，积极筹措资金，支持工业化、城镇化建设。二是支持工业园区建设，利用优惠政策招商引资，园区基本具备了“七通一平”基础设施建设条件，入住园区企业实行土地零转让，有力地推进了园区建设速度。三是扶持壮大龙头企业，推进产业化进程。四是利用土地级差地租手段置换新区土地，筹措新区建设资金，使新区建设已初具规模。</w:t>
      </w:r>
    </w:p>
    <w:p>
      <w:pPr>
        <w:ind w:left="0" w:right="0" w:firstLine="560"/>
        <w:spacing w:before="450" w:after="450" w:line="312" w:lineRule="auto"/>
      </w:pPr>
      <w:r>
        <w:rPr>
          <w:rFonts w:ascii="宋体" w:hAnsi="宋体" w:eastAsia="宋体" w:cs="宋体"/>
          <w:color w:val="000"/>
          <w:sz w:val="28"/>
          <w:szCs w:val="28"/>
        </w:rPr>
        <w:t xml:space="preserve">四、积极稳妥推进财政管理改革，提高财政管理水平</w:t>
      </w:r>
    </w:p>
    <w:p>
      <w:pPr>
        <w:ind w:left="0" w:right="0" w:firstLine="560"/>
        <w:spacing w:before="450" w:after="450" w:line="312" w:lineRule="auto"/>
      </w:pPr>
      <w:r>
        <w:rPr>
          <w:rFonts w:ascii="宋体" w:hAnsi="宋体" w:eastAsia="宋体" w:cs="宋体"/>
          <w:color w:val="000"/>
          <w:sz w:val="28"/>
          <w:szCs w:val="28"/>
        </w:rPr>
        <w:t xml:space="preserve">（一）扩大国库集中收付范围，风沙源资金、国债资金、扶贫资金、工资性支出、教育经费、教育专项资金和本级财力安排的专项支出全部纳入国库集中收付范围，实行专户、专人、专帐管理，封闭运行，保证了资金的使用效率，保证了资金的及时兑现。</w:t>
      </w:r>
    </w:p>
    <w:p>
      <w:pPr>
        <w:ind w:left="0" w:right="0" w:firstLine="560"/>
        <w:spacing w:before="450" w:after="450" w:line="312" w:lineRule="auto"/>
      </w:pPr>
      <w:r>
        <w:rPr>
          <w:rFonts w:ascii="宋体" w:hAnsi="宋体" w:eastAsia="宋体" w:cs="宋体"/>
          <w:color w:val="000"/>
          <w:sz w:val="28"/>
          <w:szCs w:val="28"/>
        </w:rPr>
        <w:t xml:space="preserve">（二）严格执行《政府采购法》，不断扩大政府采购范围。2024年政府采购累计实现*万元，完成计划的*%，节约资金*万元，节约率为*%。</w:t>
      </w:r>
    </w:p>
    <w:p>
      <w:pPr>
        <w:ind w:left="0" w:right="0" w:firstLine="560"/>
        <w:spacing w:before="450" w:after="450" w:line="312" w:lineRule="auto"/>
      </w:pPr>
      <w:r>
        <w:rPr>
          <w:rFonts w:ascii="宋体" w:hAnsi="宋体" w:eastAsia="宋体" w:cs="宋体"/>
          <w:color w:val="000"/>
          <w:sz w:val="28"/>
          <w:szCs w:val="28"/>
        </w:rPr>
        <w:t xml:space="preserve">（三）完善国有资产管理体制和工作审批程序。2024年，立项评估出售国有资产*项，评估价格*万元，将已出售收入全部上缴财政。</w:t>
      </w:r>
    </w:p>
    <w:p>
      <w:pPr>
        <w:ind w:left="0" w:right="0" w:firstLine="560"/>
        <w:spacing w:before="450" w:after="450" w:line="312" w:lineRule="auto"/>
      </w:pPr>
      <w:r>
        <w:rPr>
          <w:rFonts w:ascii="宋体" w:hAnsi="宋体" w:eastAsia="宋体" w:cs="宋体"/>
          <w:color w:val="000"/>
          <w:sz w:val="28"/>
          <w:szCs w:val="28"/>
        </w:rPr>
        <w:t xml:space="preserve">（四）全面推行“乡财县管”的财政管理体制，实行“预算共编、账户统设、集中收付、采购统办、票据统管”的管理方式，规范了乡镇财政收支行为，防止了截留挪用、坐收坐支现象的发生，保证了乡级经费和农牧民各项补助资金及时兑付。</w:t>
      </w:r>
    </w:p>
    <w:p>
      <w:pPr>
        <w:ind w:left="0" w:right="0" w:firstLine="560"/>
        <w:spacing w:before="450" w:after="450" w:line="312" w:lineRule="auto"/>
      </w:pPr>
      <w:r>
        <w:rPr>
          <w:rFonts w:ascii="宋体" w:hAnsi="宋体" w:eastAsia="宋体" w:cs="宋体"/>
          <w:color w:val="000"/>
          <w:sz w:val="28"/>
          <w:szCs w:val="28"/>
        </w:rPr>
        <w:t xml:space="preserve">（五）加强财政制度化建设，规范财政工作行为。一是进一步完善内部管理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2025-05-11T01:55:13+08:00</dcterms:created>
  <dcterms:modified xsi:type="dcterms:W3CDTF">2025-05-11T01:55:13+08:00</dcterms:modified>
</cp:coreProperties>
</file>

<file path=docProps/custom.xml><?xml version="1.0" encoding="utf-8"?>
<Properties xmlns="http://schemas.openxmlformats.org/officeDocument/2006/custom-properties" xmlns:vt="http://schemas.openxmlformats.org/officeDocument/2006/docPropsVTypes"/>
</file>