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2024学年度第二学期教务工作总结(精)</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教务工作总结(精)201X学年度第二学期教务工作总结在201X---201X学年度第二学期的教务工作中，教务处依据开学初制定的学校教务工作计划，以党的教育方针为工作指导，全力深化合作学习,开展课件教学.在抓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第一篇：2024学年度第二学期教务工作总结(精)</w:t>
      </w:r>
    </w:p>
    <w:p>
      <w:pPr>
        <w:ind w:left="0" w:right="0" w:firstLine="560"/>
        <w:spacing w:before="450" w:after="450" w:line="312" w:lineRule="auto"/>
      </w:pPr>
      <w:r>
        <w:rPr>
          <w:rFonts w:ascii="宋体" w:hAnsi="宋体" w:eastAsia="宋体" w:cs="宋体"/>
          <w:color w:val="000"/>
          <w:sz w:val="28"/>
          <w:szCs w:val="28"/>
        </w:rPr>
        <w:t xml:space="preserve">201X学年度第二学期教务工作总结</w:t>
      </w:r>
    </w:p>
    <w:p>
      <w:pPr>
        <w:ind w:left="0" w:right="0" w:firstLine="560"/>
        <w:spacing w:before="450" w:after="450" w:line="312" w:lineRule="auto"/>
      </w:pPr>
      <w:r>
        <w:rPr>
          <w:rFonts w:ascii="宋体" w:hAnsi="宋体" w:eastAsia="宋体" w:cs="宋体"/>
          <w:color w:val="000"/>
          <w:sz w:val="28"/>
          <w:szCs w:val="28"/>
        </w:rPr>
        <w:t xml:space="preserve">在201X---201X学年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著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 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流，了解学生思想状况，关心帮助每一位学生。六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 教师参加各级各类教育教学活动。进一步把新课程理念融于每个班级、每个教学之中，对一二年级教师进行了一轮“新教法，新理念”下的岗位练兵活动，七体文艺工作。本期开展了丰富多彩的文艺活动，以少先队为阵地，每月开展一次文艺汇演，展示了学生的才华。九月还举行了秋季运动会，学生在比赛中赛出了团结，赛出了风格，赛出了友谊。展示了奥运精神在我校延伸。</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开展教研活动4次，语文教研组8次，数学教研组8次。教师能积极进行业务自修，勤记业务笔记。每位教师写教学论文一篇，写教学工作总结一篇，每篇数字都在1500字以上。教学论坛一月一次。效果较好。</w:t>
      </w:r>
    </w:p>
    <w:p>
      <w:pPr>
        <w:ind w:left="0" w:right="0" w:firstLine="560"/>
        <w:spacing w:before="450" w:after="450" w:line="312" w:lineRule="auto"/>
      </w:pPr>
      <w:r>
        <w:rPr>
          <w:rFonts w:ascii="宋体" w:hAnsi="宋体" w:eastAsia="宋体" w:cs="宋体"/>
          <w:color w:val="000"/>
          <w:sz w:val="28"/>
          <w:szCs w:val="28"/>
        </w:rPr>
        <w:t xml:space="preserve">整理、全面系统的完成普九档案和远程教育资料的归档工作。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七、课程的教授情况及教学成绩。在十八周止，我校的除统考课程教学都以基本完成，达到了新课程标准的要求。语、数、英三学科迎接乡期末统一考试。回思一学期，工作繁琐而任重，需要常抓不懈。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3、课堂效率有效性要进一步提高，要充分利用网络资源。一学期的教务工作基本上随着这份总结的完成而结束，但愿以后的教务工作能更扎实更完善。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我们知道，离党和人民的要求相差很远很远，但我们有决心、有信心、也有恒心达到我们的目的。回顾一学期教学工作，在教育局、中学校委会的正确领导下，依靠全体教师的共同努力，取得了较好的成绩。但离上级规定的要求还相差甚远。展望新学年，我们满怀信心，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2024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2024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2025-07-08T09:18:17+08:00</dcterms:created>
  <dcterms:modified xsi:type="dcterms:W3CDTF">2025-07-08T09:18:17+08:00</dcterms:modified>
</cp:coreProperties>
</file>

<file path=docProps/custom.xml><?xml version="1.0" encoding="utf-8"?>
<Properties xmlns="http://schemas.openxmlformats.org/officeDocument/2006/custom-properties" xmlns:vt="http://schemas.openxmlformats.org/officeDocument/2006/docPropsVTypes"/>
</file>