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宜兴市关工委2024年度工作总结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宜兴市关工委2024年度工作总结宜兴市关工委2024年度工作总结今年以来，我们在市委市政府的正确领导下，根据省、无锡市关工委的部署和要求，认真贯彻关心下一代工作的指导思想和方针原则，充分发挥各级关工委和广大“五老”的积极性和独特优...</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第一篇：宜兴市关工委2024年度工作总结</w:t>
      </w:r>
    </w:p>
    <w:p>
      <w:pPr>
        <w:ind w:left="0" w:right="0" w:firstLine="560"/>
        <w:spacing w:before="450" w:after="450" w:line="312" w:lineRule="auto"/>
      </w:pPr>
      <w:r>
        <w:rPr>
          <w:rFonts w:ascii="宋体" w:hAnsi="宋体" w:eastAsia="宋体" w:cs="宋体"/>
          <w:color w:val="000"/>
          <w:sz w:val="28"/>
          <w:szCs w:val="28"/>
        </w:rPr>
        <w:t xml:space="preserve">宜兴市关工委2024年度工作总结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根据省、无锡市关工委的部署和要求，认真贯彻关心下一代工作的指导思想和方针原则，充分发挥各级关工委和广大“五老”的积极性和独特优势，以培养合格接班人为根本目标，在加强青少年思想道德建设、预防青少年违法犯罪、扩建关工委组织网络、强化青少年社会教育阵地和关爱帮扶困难学生等方面，为促进青少年健康成长，推进和谐社会建设，做了大量富有成效的工作，取得新的成绩，作出了应有的贡献。</w:t>
      </w:r>
    </w:p>
    <w:p>
      <w:pPr>
        <w:ind w:left="0" w:right="0" w:firstLine="560"/>
        <w:spacing w:before="450" w:after="450" w:line="312" w:lineRule="auto"/>
      </w:pPr>
      <w:r>
        <w:rPr>
          <w:rFonts w:ascii="宋体" w:hAnsi="宋体" w:eastAsia="宋体" w:cs="宋体"/>
          <w:color w:val="000"/>
          <w:sz w:val="28"/>
          <w:szCs w:val="28"/>
        </w:rPr>
        <w:t xml:space="preserve">一、紧跟形势，围绕中心，主题教育丰富多彩 今年，是举办北京奥运的迎庆之年和改革开放三十周年的纪念之年。我们紧紧抓住这一难得的历史机遇，在全市青少年学生中先后开展了“迎庆奥运树新风，争当文明小主人”和“改革开放创辉煌，我与宜兴共成长”两大主题教育。全市各级关工委都把两大主题教育，当作年度关工工作的核心任务来抓，当作彰显宜兴关工工作特色的关键性举措来抓，当作提升青少年思想道德素质的重要手段来抓，呈显了前所未有的热烈气氛和良好效果。</w:t>
      </w:r>
    </w:p>
    <w:p>
      <w:pPr>
        <w:ind w:left="0" w:right="0" w:firstLine="560"/>
        <w:spacing w:before="450" w:after="450" w:line="312" w:lineRule="auto"/>
      </w:pPr>
      <w:r>
        <w:rPr>
          <w:rFonts w:ascii="宋体" w:hAnsi="宋体" w:eastAsia="宋体" w:cs="宋体"/>
          <w:color w:val="000"/>
          <w:sz w:val="28"/>
          <w:szCs w:val="28"/>
        </w:rPr>
        <w:t xml:space="preserve">1、宣讲教育深入基层，覆盖面宽。全市45个宣讲团476名“五老”宣讲员，深入校园、深入社区、深入村组，广泛开展主题教育宣讲活动。据统计，仅第一个主题教育就组织宣讲625场，受教育青少年达7.76万人次。其中，丁蜀镇关工委为消灭空白点，扩大教育面，还深入到外来民工子女相对集中的居住点和主动到暑期学生兴趣学习培训点，组织集中宣讲和插入式宣讲，全镇共宣讲了78场，受众近8000人次。</w:t>
      </w:r>
    </w:p>
    <w:p>
      <w:pPr>
        <w:ind w:left="0" w:right="0" w:firstLine="560"/>
        <w:spacing w:before="450" w:after="450" w:line="312" w:lineRule="auto"/>
      </w:pPr>
      <w:r>
        <w:rPr>
          <w:rFonts w:ascii="宋体" w:hAnsi="宋体" w:eastAsia="宋体" w:cs="宋体"/>
          <w:color w:val="000"/>
          <w:sz w:val="28"/>
          <w:szCs w:val="28"/>
        </w:rPr>
        <w:t xml:space="preserve">2、实践活动主题鲜明，丰富多彩。各基层关工委紧紧围绕两大主题，广泛开展征文演讲、知识竞赛、书画摄影展览、文艺表演、体育竞技和调研考察等各种寓教育于行动之中的实践类活动，丰富主题内容，拓宽受众视野，强化教育效果。仅宜城街道各社区就组织各类实践活动达110场(次)，受到了青少年学生的广泛欢迎和社会各界的一致好评。据不完全统计，今年全市两大主题教育(第二个主题教育尚在进行中)的实践类活动共组织开展1120多场(次)，形成了前所未有的高潮。</w:t>
      </w:r>
    </w:p>
    <w:p>
      <w:pPr>
        <w:ind w:left="0" w:right="0" w:firstLine="560"/>
        <w:spacing w:before="450" w:after="450" w:line="312" w:lineRule="auto"/>
      </w:pPr>
      <w:r>
        <w:rPr>
          <w:rFonts w:ascii="宋体" w:hAnsi="宋体" w:eastAsia="宋体" w:cs="宋体"/>
          <w:color w:val="000"/>
          <w:sz w:val="28"/>
          <w:szCs w:val="28"/>
        </w:rPr>
        <w:t xml:space="preserve">3、广大青少年广泛参与，热情高涨。由于紧跟时代发展的形势，贴近青少年成长成才的需求，今年的两大主题教育激发了广大青少年学生的参与热情。仅以我们组织的“颂改革开放成果，立成才报国壮志”为主题的征文活动为例，经过层层发动，就有2500多名学生的投稿参赛，各学校初选上报市里参评的达483篇，全市共评定小学、初中和高(职)中组一、二、三等奖128篇，还有5所学校获优秀组织奖。在此基础上，我们把获奖作品上报参加省关工委组织的专项竞赛，获1、2、3等奖15个，优秀奖29个，获奖档次和总量在县市中位居前列。</w:t>
      </w:r>
    </w:p>
    <w:p>
      <w:pPr>
        <w:ind w:left="0" w:right="0" w:firstLine="560"/>
        <w:spacing w:before="450" w:after="450" w:line="312" w:lineRule="auto"/>
      </w:pPr>
      <w:r>
        <w:rPr>
          <w:rFonts w:ascii="宋体" w:hAnsi="宋体" w:eastAsia="宋体" w:cs="宋体"/>
          <w:color w:val="000"/>
          <w:sz w:val="28"/>
          <w:szCs w:val="28"/>
        </w:rPr>
        <w:t xml:space="preserve">4、各级关工委组织周密，效果良好。今年6月份，我们专门召开了全市关工委系统的主题教育动员部署会，下发了两大主题教育的实施意见和开展征文活动的专题通知，专门组织力量编写了两本合计达6万余字的主题教育宣讲材料，共铅印下发了4300册，供各级关工委宣讲参考。在推进过程中，还专门分片召开会议，听取落实情况，具体督促指导。从面上情况来看，各基层关工委都做到了定时、定人、定内容，推进主题教育落到实处，使广大青少年学生在参与奥运的迎庆中，增强了民族自信心和自豪感；在感受改革开放三十周年的巨变中，坚定了社会主义好跟共产党走的理想信念；在誓与宜兴共成长的实践中，激发了努力学习、成才报国的人生追求。</w:t>
      </w:r>
    </w:p>
    <w:p>
      <w:pPr>
        <w:ind w:left="0" w:right="0" w:firstLine="560"/>
        <w:spacing w:before="450" w:after="450" w:line="312" w:lineRule="auto"/>
      </w:pPr>
      <w:r>
        <w:rPr>
          <w:rFonts w:ascii="宋体" w:hAnsi="宋体" w:eastAsia="宋体" w:cs="宋体"/>
          <w:color w:val="000"/>
          <w:sz w:val="28"/>
          <w:szCs w:val="28"/>
        </w:rPr>
        <w:t xml:space="preserve">二、立足预防，前移关口，控减青少年犯罪扎实推进</w:t>
      </w:r>
    </w:p>
    <w:p>
      <w:pPr>
        <w:ind w:left="0" w:right="0" w:firstLine="560"/>
        <w:spacing w:before="450" w:after="450" w:line="312" w:lineRule="auto"/>
      </w:pPr>
      <w:r>
        <w:rPr>
          <w:rFonts w:ascii="宋体" w:hAnsi="宋体" w:eastAsia="宋体" w:cs="宋体"/>
          <w:color w:val="000"/>
          <w:sz w:val="28"/>
          <w:szCs w:val="28"/>
        </w:rPr>
        <w:t xml:space="preserve">2024年，全市各级关工委主动配合市政法和教育部门，以深化社会主义荣辱观和《两法》教育为主要内容，以实施“关爱未成年人工程”为抓手，全力推进了预防和减少青少年违法犯罪工作，为年内实现审结青少年犯罪案件同比下降27.6%，其中宜兴籍未成年犯同比下降33.5%，首次呈现本地未成年人犯罪低于外来未成年人的可喜局面，付诸了大量的心血，作出了积极的贡献。</w:t>
      </w:r>
    </w:p>
    <w:p>
      <w:pPr>
        <w:ind w:left="0" w:right="0" w:firstLine="560"/>
        <w:spacing w:before="450" w:after="450" w:line="312" w:lineRule="auto"/>
      </w:pPr>
      <w:r>
        <w:rPr>
          <w:rFonts w:ascii="宋体" w:hAnsi="宋体" w:eastAsia="宋体" w:cs="宋体"/>
          <w:color w:val="000"/>
          <w:sz w:val="28"/>
          <w:szCs w:val="28"/>
        </w:rPr>
        <w:t xml:space="preserve">一是抓调查研究，当好参谋助手。市政法关工委组织力量，深入基层一线，就未成年人犯罪现状、社区矫正工作情况等内容，进行全面调研，听取情况、查找问题，剖析案例、商讨对策，形成了《未成人犯罪率居高不下的状况不容忽视》和《关于对社区矫正青少年对象加强教育改造的几点意见》等3篇调研报告，其中《在创建未成年人零犯罪社区中老政法如何奉献余热》的专题报告，除报送市委市政府有关部门决策参考外，还在无锡市关工委召开的预防青少年违法犯罪暨创建未成年人零犯罪社区(村)工作会议上进行交流推广。</w:t>
      </w:r>
    </w:p>
    <w:p>
      <w:pPr>
        <w:ind w:left="0" w:right="0" w:firstLine="560"/>
        <w:spacing w:before="450" w:after="450" w:line="312" w:lineRule="auto"/>
      </w:pPr>
      <w:r>
        <w:rPr>
          <w:rFonts w:ascii="宋体" w:hAnsi="宋体" w:eastAsia="宋体" w:cs="宋体"/>
          <w:color w:val="000"/>
          <w:sz w:val="28"/>
          <w:szCs w:val="28"/>
        </w:rPr>
        <w:t xml:space="preserve">二是抓法制宣传，强化守法意识。上半年，针对未成年人法制观念较为淡薄而易犯侵财型和扰乱公共秩序型案件的现实，编写了一本集有关法律知识问答和典型案例剖析为主要内容的小册子，铅印下发了2500本；暑假期间，又编印了一张以预防青少年违法犯罪和优化家庭教育为主要内容的图文并茂、制作精美的《法制园地》小报，发给了3万多名相应年龄段在校学生。在此基础上，还充分发挥兼职法制副校长、法制辅导员和“老政法”的独特作用，在抓好学校主阵地的同时，努力向社区和家庭延伸，组织课堂宣讲和辅导讲座335场次，观看法制影片和图片展览156场次，举办知识竞赛27场次，受教育青少年达20多万人次。</w:t>
      </w:r>
    </w:p>
    <w:p>
      <w:pPr>
        <w:ind w:left="0" w:right="0" w:firstLine="560"/>
        <w:spacing w:before="450" w:after="450" w:line="312" w:lineRule="auto"/>
      </w:pPr>
      <w:r>
        <w:rPr>
          <w:rFonts w:ascii="宋体" w:hAnsi="宋体" w:eastAsia="宋体" w:cs="宋体"/>
          <w:color w:val="000"/>
          <w:sz w:val="28"/>
          <w:szCs w:val="28"/>
        </w:rPr>
        <w:t xml:space="preserve">三是抓网吧督导，创造良好环境。今年，进一步调整充实了“五老”网吧义务监督员队伍，平均年龄有所下降，参与人员达到了285人；组织了集中性的业务培训活动，学习上级精神，掌握面上动态，熟悉法规政策；暑假期间普遍对未成年人进行了一次专题教育，发放资料传单，引导大家自觉远离网吧和电子游戏厅；在配合有关部门开展集中整治的同时，还定人分片，加强常态管理，强化随机抽查频度；宜城和丁蜀等街道还坚持年年与经营业主签订守法经营责任状，落实安全经营责任。通过坚持不懈的合力共管，全市共报请有关部门查处违规经营网吧53家，为促进青少年健康成长，营造了良好的社会文化环境。</w:t>
      </w:r>
    </w:p>
    <w:p>
      <w:pPr>
        <w:ind w:left="0" w:right="0" w:firstLine="560"/>
        <w:spacing w:before="450" w:after="450" w:line="312" w:lineRule="auto"/>
      </w:pPr>
      <w:r>
        <w:rPr>
          <w:rFonts w:ascii="宋体" w:hAnsi="宋体" w:eastAsia="宋体" w:cs="宋体"/>
          <w:color w:val="000"/>
          <w:sz w:val="28"/>
          <w:szCs w:val="28"/>
        </w:rPr>
        <w:t xml:space="preserve">四是抓结对帮教，力促后进转化。主动参与社区矫正工作，有76名“五老”与33名失足未成人结对开展帮教活动。通过耐心细致的思想疏导、真情感化和力所能及的帮困解难，转好率达98%，并有11名已如期解除了矫正。对高危人群中的270名未成年人和服刑人员子女中的70名未成年人，建立了一人一表的工作台帐，深化“忘年交和“老少共建”活动，防范青少年失足，促进和谐社会建设。对有严重不良行为且成绩又较差的在校“问题”学生，加大了“四帮一”教育活动的推进力度，直接参与结对帮扶的1250名老教师，通过自己体贴入微的言传身教，使1357名受助的“问题”学生，都有了相应的好转和明显进步，今年，全市没有一个在校学生涉嫌犯罪。在年内召开的“四帮一”教育活动总结大会上，有33所学校，100名老教师、33名在职老师、24名受助学生和14名家长，分别受到了表彰奖励。我市总结的“四帮一”教育经验，不仅得到了省和无锡市关工委的充分肯，市教育关工委还因此被教育部命名为先进单位，得到表彰奖励。</w:t>
      </w:r>
    </w:p>
    <w:p>
      <w:pPr>
        <w:ind w:left="0" w:right="0" w:firstLine="560"/>
        <w:spacing w:before="450" w:after="450" w:line="312" w:lineRule="auto"/>
      </w:pPr>
      <w:r>
        <w:rPr>
          <w:rFonts w:ascii="宋体" w:hAnsi="宋体" w:eastAsia="宋体" w:cs="宋体"/>
          <w:color w:val="000"/>
          <w:sz w:val="28"/>
          <w:szCs w:val="28"/>
        </w:rPr>
        <w:t xml:space="preserve">五是抓警示教育，防范违法犯罪。今年来，在充分发挥少教所、看守所和少年法庭等12个法制教育基地作用的同时，我们把宜兴看守所升格为与市文明办、市政法委联合命名的青少年法制教育示范基地。据不完全统计，各级关工委仅暑假期间就依托基地举办警示教育夏令营和有关观摩活动达123个(次)，先后有1.6万名青少年学生在少年服刑犯的管教现场和涉嫌(摸拟)犯的审判现场，听取了有关领导对全市青少年违法犯罪情况的全面介绍，感知了失足犯罪者的真情忏悔，体验了刑事案件的审判过程，收到了净化心灵、珍惜青春、远离犯罪的良好效果。</w:t>
      </w:r>
    </w:p>
    <w:p>
      <w:pPr>
        <w:ind w:left="0" w:right="0" w:firstLine="560"/>
        <w:spacing w:before="450" w:after="450" w:line="312" w:lineRule="auto"/>
      </w:pPr>
      <w:r>
        <w:rPr>
          <w:rFonts w:ascii="宋体" w:hAnsi="宋体" w:eastAsia="宋体" w:cs="宋体"/>
          <w:color w:val="000"/>
          <w:sz w:val="28"/>
          <w:szCs w:val="28"/>
        </w:rPr>
        <w:t xml:space="preserve">三、统一思想，大力扩面，民关委组织网络全面拓展 今年以来，我们认真贯彻省和无锡市关工委的工作部署，全力推进民营企业关工委的扩面组建，新建民营企业(含4家规模较大的专业市场)关工委组织1328家，累计达1386家，同时在1508家规模较小的企业和较大的个体工商户中建立了关工工作联络员，超额完成了年初确定的目标任务。</w:t>
      </w:r>
    </w:p>
    <w:p>
      <w:pPr>
        <w:ind w:left="0" w:right="0" w:firstLine="560"/>
        <w:spacing w:before="450" w:after="450" w:line="312" w:lineRule="auto"/>
      </w:pPr>
      <w:r>
        <w:rPr>
          <w:rFonts w:ascii="宋体" w:hAnsi="宋体" w:eastAsia="宋体" w:cs="宋体"/>
          <w:color w:val="000"/>
          <w:sz w:val="28"/>
          <w:szCs w:val="28"/>
        </w:rPr>
        <w:t xml:space="preserve">1、厘清认识，思想观念高度统一。在调研中我们发现，一些同志对扩面组建存有不同程度的模糊认识。有的经营业主认为企业是搏击市场、追求发展的独立主体，关工工作与己关系不大；有些部门觉得关工委是拾遗补缺，没必要强占地盘自加压；也有少数关工委的同志说，民关委组织是新建容易坚持难，也许会忙忙碌碌一场空，等等。针对这些模糊认识和抵触情绪，我们坚持把消除认识误区和强化思想观念当作首要任务来抓。通过组织相关部门的同志一起到江阴参观学习、请市委邵书记出面召开相关部门的协调会议和深入有关重点企业交流探讨，较好地统一了大家的思想，并形成了三点共识，那就是：推进民关委组织建议，是强化民营企业的社会责任感，促进企业和谐发展和确保社会稳定的重要举措；是关心青年职工尤其是职工未成人子女的健康成长，履行相关部门工作职能的应尽义务；是充分发挥“五老”优势，全面推进未成人思想道德建设，不断开创关心下一代工作新局面的时代要求。从而，为年内顺利推进民关委组织的大面积拓宽，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2、合力推进，网络覆盖实现突破。在统一思想的同时，我们加紧制定并以市委办的名义转发了《宜兴市关于推进民营企业建立关工委组织的实施意见》，提出了用三年时间在规模企业中组建2024家民企关工委的目标任务。同时，制订下发了具体的操作办法，明确了审批秩序和注意事项等。市工商局和市民营经济关工委作为扩面组建的推进主体，深入基层、广泛发动，整合力量、全力以赴，做了大量卓有成效的工作。在此基础上，我们在9月份会同有关部门，一起到各镇园街道，分片召开了推进工作座谈会，检查了解情况，研究解决问题，提出工作要求，督导规范组建，有力地促进了各地圆满甚至超额完成了年度的目标任务。</w:t>
      </w:r>
    </w:p>
    <w:p>
      <w:pPr>
        <w:ind w:left="0" w:right="0" w:firstLine="560"/>
        <w:spacing w:before="450" w:after="450" w:line="312" w:lineRule="auto"/>
      </w:pPr>
      <w:r>
        <w:rPr>
          <w:rFonts w:ascii="宋体" w:hAnsi="宋体" w:eastAsia="宋体" w:cs="宋体"/>
          <w:color w:val="000"/>
          <w:sz w:val="28"/>
          <w:szCs w:val="28"/>
        </w:rPr>
        <w:t xml:space="preserve">3、着眼提高，典型培树初见成效。在追求数量扩张的同时，各地的民营经济关工分会坚持突出重点，按照“四有”(有班子、队伍、阵地、制度)和“五好”(教育培训、文体活动、帮困助学、关爱帮教、家庭教育好)的标准要求，注意培育了一些具有带动作用的示范点，以促进面上水平的提高。止目前，全市涌现了华地百货、兴达文具和市建工建安等20多个示范企业。这些企业的关工工作，领导高度重视，员工认识到位，工作制度健全，活动开展经常，成效取得明显。如华地百货有近1300名青年职工，企业关工委每月至少组织一次活动，或组织政治学习和开展法制教育，或进行技能比赛和举办文体活动，有时还走出商场，关心困难职工子女、参与社会实践和开展社区结对等活动，营造了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四、抓好巩固，注重创新，教育阵地建设不断加强</w:t>
      </w:r>
    </w:p>
    <w:p>
      <w:pPr>
        <w:ind w:left="0" w:right="0" w:firstLine="560"/>
        <w:spacing w:before="450" w:after="450" w:line="312" w:lineRule="auto"/>
      </w:pPr>
      <w:r>
        <w:rPr>
          <w:rFonts w:ascii="宋体" w:hAnsi="宋体" w:eastAsia="宋体" w:cs="宋体"/>
          <w:color w:val="000"/>
          <w:sz w:val="28"/>
          <w:szCs w:val="28"/>
        </w:rPr>
        <w:t xml:space="preserve">2024年，全市各级关工委坚持一手抓老阵地的巩固提高，一手抓新平台的 开辟拓宽，使关工工作教育阵地的建设水平上了新的层次，并正在形成更好合理完备的网络体系。</w:t>
      </w:r>
    </w:p>
    <w:p>
      <w:pPr>
        <w:ind w:left="0" w:right="0" w:firstLine="560"/>
        <w:spacing w:before="450" w:after="450" w:line="312" w:lineRule="auto"/>
      </w:pPr>
      <w:r>
        <w:rPr>
          <w:rFonts w:ascii="宋体" w:hAnsi="宋体" w:eastAsia="宋体" w:cs="宋体"/>
          <w:color w:val="000"/>
          <w:sz w:val="28"/>
          <w:szCs w:val="28"/>
        </w:rPr>
        <w:t xml:space="preserve">一是家庭辅导站有了新的发展。家庭辅导站作为我市首创的最基层的关工教育阵地，因其具有师生互熟、情感易通，距离很近、方便辅导，出行安全、家长放心等独特优势，十多年来，虽年年都有一些兴替调整，但总量仍在攀升，质量也在不断提高。止目前，全市范围内教育条件相对较好、辅导活动坚持经常的家庭辅导站有338个，参与辅导学习活动的老教师有357名，学生达3785人。从调查了解的情况来看，今年越来越多的辅导站从原来单纯的课业辅导提升到兼顾引导思想品德，从固定的室内施教拓宽到适度组织社会实践，从只管教育导向发展到尽力解决实际困难，使家庭辅导站显现了更加旺盛的生机和活力。</w:t>
      </w:r>
    </w:p>
    <w:p>
      <w:pPr>
        <w:ind w:left="0" w:right="0" w:firstLine="560"/>
        <w:spacing w:before="450" w:after="450" w:line="312" w:lineRule="auto"/>
      </w:pPr>
      <w:r>
        <w:rPr>
          <w:rFonts w:ascii="宋体" w:hAnsi="宋体" w:eastAsia="宋体" w:cs="宋体"/>
          <w:color w:val="000"/>
          <w:sz w:val="28"/>
          <w:szCs w:val="28"/>
        </w:rPr>
        <w:t xml:space="preserve">二是家长学校开创了新的特色。除调整推荐280名老教师分别受聘各学校家长学校的教育辅导工作外，今年我们还组织发动各镇街道关工委自办了21所各具特色的校外家长学校，如新市民(外来民工)子第家长学校、单亲家庭子女家长学校、山区巡回家长学校、租住房学生家长学校和留守儿童家长学校，等等。实践证明，这些校外特色家长学校的开办，不仅成为学校家长学校的拾遗补缺，延伸了家庭教育的触及范围，而且为关工委紧密联系特殊学生的家长群体，开展更具针对性的家庭教育活动，创造了一个富有活力和深受欢迎的互动平台。</w:t>
      </w:r>
    </w:p>
    <w:p>
      <w:pPr>
        <w:ind w:left="0" w:right="0" w:firstLine="560"/>
        <w:spacing w:before="450" w:after="450" w:line="312" w:lineRule="auto"/>
      </w:pPr>
      <w:r>
        <w:rPr>
          <w:rFonts w:ascii="宋体" w:hAnsi="宋体" w:eastAsia="宋体" w:cs="宋体"/>
          <w:color w:val="000"/>
          <w:sz w:val="28"/>
          <w:szCs w:val="28"/>
        </w:rPr>
        <w:t xml:space="preserve">三是校外中心辅导站确立了新的发展思路。全市原有中心辅导站174家，占社区(村)总数的51.9%。为使其更好更快地推广普及，今年下半年以来，我们组织了对上级关工委有关会议精神的全面学习，开展了对全市社区(村)现实情况的深入调研，带领相关部门和部分镇、街道的同志外出取经，还选择一些综合条件较好的辅导站进行了规范化建设的培育试点。通过这一系列扎实有效的举措，不仅使大家对建立中心辅导站的重要意义和工作方向达成了新的共识，同时更清晰地确立了自加压力和协调借力并举，追求联手共推得双赢；全面要求和重点指导共进，追求办站数质上水平；突出活动和完善制度齐抓，追求辅导效益可持续的发展新思路，为明年实施全面推进、后年底实现社区(村)基本全覆盖，提供了坚强的思想基础和明确的工作导向。</w:t>
      </w:r>
    </w:p>
    <w:p>
      <w:pPr>
        <w:ind w:left="0" w:right="0" w:firstLine="560"/>
        <w:spacing w:before="450" w:after="450" w:line="312" w:lineRule="auto"/>
      </w:pPr>
      <w:r>
        <w:rPr>
          <w:rFonts w:ascii="宋体" w:hAnsi="宋体" w:eastAsia="宋体" w:cs="宋体"/>
          <w:color w:val="000"/>
          <w:sz w:val="28"/>
          <w:szCs w:val="28"/>
        </w:rPr>
        <w:t xml:space="preserve">五、帮困解难，奉献爱心，争办实事好事成果显著</w:t>
      </w:r>
    </w:p>
    <w:p>
      <w:pPr>
        <w:ind w:left="0" w:right="0" w:firstLine="560"/>
        <w:spacing w:before="450" w:after="450" w:line="312" w:lineRule="auto"/>
      </w:pPr>
      <w:r>
        <w:rPr>
          <w:rFonts w:ascii="宋体" w:hAnsi="宋体" w:eastAsia="宋体" w:cs="宋体"/>
          <w:color w:val="000"/>
          <w:sz w:val="28"/>
          <w:szCs w:val="28"/>
        </w:rPr>
        <w:t xml:space="preserve">高度关注青少年中心的弱势群体，热情提供力所能及的帮助，历来是关工工作的重要职责。今年来，我们在这方面做了许多有益的工作，为他们得以顺利求读、广泛求知和方便求业，创造了良好的社会环境。</w:t>
      </w:r>
    </w:p>
    <w:p>
      <w:pPr>
        <w:ind w:left="0" w:right="0" w:firstLine="560"/>
        <w:spacing w:before="450" w:after="450" w:line="312" w:lineRule="auto"/>
      </w:pPr>
      <w:r>
        <w:rPr>
          <w:rFonts w:ascii="宋体" w:hAnsi="宋体" w:eastAsia="宋体" w:cs="宋体"/>
          <w:color w:val="000"/>
          <w:sz w:val="28"/>
          <w:szCs w:val="28"/>
        </w:rPr>
        <w:t xml:space="preserve">一是大力开展扶贫助学活动。年内，全市各级关工委组织和协调社会力量资助学生3633人，捐助金额385万元，受助学生数和人均得款量分别比上年增长了14.2%-16.5%。止08年底，全市累计助学基金会有65个，基金总量已达2500多万元。其中，市社会助学基金会经过近一年的积极争取和努力筹措，形成了新的助学规模，自09年起，每年可用助学金由15万元上升至50万元。在扶贫助学实践中，涌现一批先进典型。如市教育关工委发动5000多名退离体教师人人捐款，年内助学总额达43.66万元。又如，我市华亚环保关工委副主任、无锡爱心大使姜达敖，仅今年就捐资助学23万元，17年累计达190多万元，受助学生共计1400余人，其先进事迹在年底被《关心下一代周报》和多家新闻媒体报道宣传。</w:t>
      </w:r>
    </w:p>
    <w:p>
      <w:pPr>
        <w:ind w:left="0" w:right="0" w:firstLine="560"/>
        <w:spacing w:before="450" w:after="450" w:line="312" w:lineRule="auto"/>
      </w:pPr>
      <w:r>
        <w:rPr>
          <w:rFonts w:ascii="宋体" w:hAnsi="宋体" w:eastAsia="宋体" w:cs="宋体"/>
          <w:color w:val="000"/>
          <w:sz w:val="28"/>
          <w:szCs w:val="28"/>
        </w:rPr>
        <w:t xml:space="preserve">二是动员开设绿色上网阵地。为使家无电脑的学生也能浏览互联网的广阔空 间，享受求知乐趣，我们积极会同有关部门动员有条件的社区(村)，努力开办绿色网吧，拓宽教育阵地，免费向青少年学生开放。年内，全市新增绿色网吧11家电脑162台，累计达35家电脑434台。在节假日开放期间，社区(村)关工委的老同志认真负责，参与管理，组织中小学生按时轮流上网，督导文明健康上网，受到了学生和家长的普遍赞扬。</w:t>
      </w:r>
    </w:p>
    <w:p>
      <w:pPr>
        <w:ind w:left="0" w:right="0" w:firstLine="560"/>
        <w:spacing w:before="450" w:after="450" w:line="312" w:lineRule="auto"/>
      </w:pPr>
      <w:r>
        <w:rPr>
          <w:rFonts w:ascii="宋体" w:hAnsi="宋体" w:eastAsia="宋体" w:cs="宋体"/>
          <w:color w:val="000"/>
          <w:sz w:val="28"/>
          <w:szCs w:val="28"/>
        </w:rPr>
        <w:t xml:space="preserve">三是适时开办实用技能培训。许多民营企业关工委把组织青年职工学习技术摆上重要位臵，经常开展业务知识培训和岗位技能比武活动，远东集团还出资200万元，选送青工到哈工大等大专院校进行系统培训，提高岗位适应能力和开拓创新能力。市农业科技服务团年内共举办种养殖技术培训班15次，开展科普宣传、科技讲座和送科技下乡集中活动6次，为城乡失待业青年掌握有关知识技能，提供了热情周到的服务。一些基层关工委的老同志还主动寻找信息，上门牵扯塔桥，帮助解决了就业问题，为确保社会安定作出了积极贡献。</w:t>
      </w:r>
    </w:p>
    <w:p>
      <w:pPr>
        <w:ind w:left="0" w:right="0" w:firstLine="560"/>
        <w:spacing w:before="450" w:after="450" w:line="312" w:lineRule="auto"/>
      </w:pPr>
      <w:r>
        <w:rPr>
          <w:rFonts w:ascii="宋体" w:hAnsi="宋体" w:eastAsia="宋体" w:cs="宋体"/>
          <w:color w:val="000"/>
          <w:sz w:val="28"/>
          <w:szCs w:val="28"/>
        </w:rPr>
        <w:t xml:space="preserve">在充分肯定08年工作的同时，我们深感与上级领导的期望要求和广大青少年的迫切需求相比，还存在一定的差距，还有一些丞需改进的问题。如：有的基层关工委抓思想道德教育，满足于上大课灌输大道理，紧贴青少年身心特点，开展参与面广、感染力强的寓教于乐活动还比较少；今年实现民营企业关工委大面积组建后，紧跟而上抓工作指导、促规范运行，投入的时间和精力还不够多；在深入挖掘新典型，大力培育新亮点，促成门类齐全、层级分明的先进群体，带动面上工作更好更快发展上，取得的成效还不很理想；另外，也有少数镇级关工委强调上级下达任务多、面临客观困难多，整合本地资源、借助外力支撑，齐抓共推工作落实的主观能动性还不算高，等等。这些前进中问题和工作中的不足，必须在思想上引起高度重视，在实践注意研究克服。</w:t>
      </w:r>
    </w:p>
    <w:p>
      <w:pPr>
        <w:ind w:left="0" w:right="0" w:firstLine="560"/>
        <w:spacing w:before="450" w:after="450" w:line="312" w:lineRule="auto"/>
      </w:pPr>
      <w:r>
        <w:rPr>
          <w:rFonts w:ascii="宋体" w:hAnsi="宋体" w:eastAsia="宋体" w:cs="宋体"/>
          <w:color w:val="000"/>
          <w:sz w:val="28"/>
          <w:szCs w:val="28"/>
        </w:rPr>
        <w:t xml:space="preserve">在充满希望的2024年，我们将坚持以科学发展观为统领，以加强青少年思想道德建设为主线，以培养合格接班人为目标，全面贯彻市委市政府和上级关工委的部署要求，动员组织全市各级关工委和广大“五老”，拾遗补缺争到位，尽力而为不惜力，共同推进宜兴关心下一代工作更上新水平，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第二篇：宜兴市财政局</w:t>
      </w:r>
    </w:p>
    <w:p>
      <w:pPr>
        <w:ind w:left="0" w:right="0" w:firstLine="560"/>
        <w:spacing w:before="450" w:after="450" w:line="312" w:lineRule="auto"/>
      </w:pPr>
      <w:r>
        <w:rPr>
          <w:rFonts w:ascii="宋体" w:hAnsi="宋体" w:eastAsia="宋体" w:cs="宋体"/>
          <w:color w:val="000"/>
          <w:sz w:val="28"/>
          <w:szCs w:val="28"/>
        </w:rPr>
        <w:t xml:space="preserve">宜兴市财政局 文件 宜 兴 市 教 育 局</w:t>
      </w:r>
    </w:p>
    <w:p>
      <w:pPr>
        <w:ind w:left="0" w:right="0" w:firstLine="560"/>
        <w:spacing w:before="450" w:after="450" w:line="312" w:lineRule="auto"/>
      </w:pPr>
      <w:r>
        <w:rPr>
          <w:rFonts w:ascii="宋体" w:hAnsi="宋体" w:eastAsia="宋体" w:cs="宋体"/>
          <w:color w:val="000"/>
          <w:sz w:val="28"/>
          <w:szCs w:val="28"/>
        </w:rPr>
        <w:t xml:space="preserve">宜财行„2024‟2号</w:t>
      </w:r>
    </w:p>
    <w:p>
      <w:pPr>
        <w:ind w:left="0" w:right="0" w:firstLine="560"/>
        <w:spacing w:before="450" w:after="450" w:line="312" w:lineRule="auto"/>
      </w:pPr>
      <w:r>
        <w:rPr>
          <w:rFonts w:ascii="宋体" w:hAnsi="宋体" w:eastAsia="宋体" w:cs="宋体"/>
          <w:color w:val="000"/>
          <w:sz w:val="28"/>
          <w:szCs w:val="28"/>
        </w:rPr>
        <w:t xml:space="preserve">宜教计„2024‟3号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关于下发2024年中小学教育经费预算支出定额的通知</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各街道办事处：近年来，我市各地各部门认真贯彻中央的决策部署，大力发展农村义务教育事业，取得了显著的成绩。但在经费保障方面，有些地方政府投入责任不够落实、经费供需矛盾比较突出，迫切需要从完善机制入手认真加以解决。为深化农村义务教育经费保障机制改革，不断提高农村义务教育水平，根据《省政府关于深化农村义务教育经费保障机制改革的通知》（苏政发［2024］27号）精神，为进一步编制好各镇教育经费预算，落实好学校的各项经费，根据我市实际情况，现将2024《宜兴市中小学教育经费预算支出定额》印发给你们，请遵照执行。各地应根据本镇教育事业发展需要，进一步加大对教育的投</w:t>
      </w:r>
    </w:p>
    <w:p>
      <w:pPr>
        <w:ind w:left="0" w:right="0" w:firstLine="560"/>
        <w:spacing w:before="450" w:after="450" w:line="312" w:lineRule="auto"/>
      </w:pPr>
      <w:r>
        <w:rPr>
          <w:rFonts w:ascii="宋体" w:hAnsi="宋体" w:eastAsia="宋体" w:cs="宋体"/>
          <w:color w:val="000"/>
          <w:sz w:val="28"/>
          <w:szCs w:val="28"/>
        </w:rPr>
        <w:t xml:space="preserve">1入。要广开经费渠道，积极组织经费来源，切实做到“三增长”（即各级人民政府用于实施义务教育财政拨款的增长比例应高于财政经常性收入的增长比例，保证按照在校学生人数平均的教育费用逐步增长，保证教职工工资和学生人均公用经费逐步增长），要继续采取有力措施，依法足额征收教育费附加、地方教育附加和地方教育基金，并按规定比例统筹职工教育经费，保证教育所需资金，同时要充分发动社会各界、企事业单位及群众捐资办学。各镇学校必须做到年初有预算、年终有决算的核算制度，并合理安排好各项收支。</w:t>
      </w:r>
    </w:p>
    <w:p>
      <w:pPr>
        <w:ind w:left="0" w:right="0" w:firstLine="560"/>
        <w:spacing w:before="450" w:after="450" w:line="312" w:lineRule="auto"/>
      </w:pPr>
      <w:r>
        <w:rPr>
          <w:rFonts w:ascii="宋体" w:hAnsi="宋体" w:eastAsia="宋体" w:cs="宋体"/>
          <w:color w:val="000"/>
          <w:sz w:val="28"/>
          <w:szCs w:val="28"/>
        </w:rPr>
        <w:t xml:space="preserve">附：宜兴市中小学教育经费预算支出定额标准。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宜兴市财政局</w:t>
      </w:r>
    </w:p>
    <w:p>
      <w:pPr>
        <w:ind w:left="0" w:right="0" w:firstLine="560"/>
        <w:spacing w:before="450" w:after="450" w:line="312" w:lineRule="auto"/>
      </w:pPr>
      <w:r>
        <w:rPr>
          <w:rFonts w:ascii="宋体" w:hAnsi="宋体" w:eastAsia="宋体" w:cs="宋体"/>
          <w:color w:val="000"/>
          <w:sz w:val="28"/>
          <w:szCs w:val="28"/>
        </w:rPr>
        <w:t xml:space="preserve">宜兴市教育局</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抄报:市委办公室、市政府办公室、市政府洪雅副市长抄送:各镇中、小学拟稿:徐岳军核稿: 蒋国平签发:叶毅平、王占芳共印:60份</w:t>
      </w:r>
    </w:p>
    <w:p>
      <w:pPr>
        <w:ind w:left="0" w:right="0" w:firstLine="560"/>
        <w:spacing w:before="450" w:after="450" w:line="312" w:lineRule="auto"/>
      </w:pPr>
      <w:r>
        <w:rPr>
          <w:rFonts w:ascii="宋体" w:hAnsi="宋体" w:eastAsia="宋体" w:cs="宋体"/>
          <w:color w:val="000"/>
          <w:sz w:val="28"/>
          <w:szCs w:val="28"/>
        </w:rPr>
        <w:t xml:space="preserve">2024年宜兴市中小学教育经费预算支出定额标准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一、人员支出定额标准：</w:t>
      </w:r>
    </w:p>
    <w:p>
      <w:pPr>
        <w:ind w:left="0" w:right="0" w:firstLine="560"/>
        <w:spacing w:before="450" w:after="450" w:line="312" w:lineRule="auto"/>
      </w:pPr>
      <w:r>
        <w:rPr>
          <w:rFonts w:ascii="宋体" w:hAnsi="宋体" w:eastAsia="宋体" w:cs="宋体"/>
          <w:color w:val="000"/>
          <w:sz w:val="28"/>
          <w:szCs w:val="28"/>
        </w:rPr>
        <w:t xml:space="preserve">人员支出定额包括基本工资、津贴工资、奖金、社会保险缴费、对个人和家庭补助支出、其他等。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指国家工资政策规定的在职职工工资标准。</w:t>
      </w:r>
    </w:p>
    <w:p>
      <w:pPr>
        <w:ind w:left="0" w:right="0" w:firstLine="560"/>
        <w:spacing w:before="450" w:after="450" w:line="312" w:lineRule="auto"/>
      </w:pPr>
      <w:r>
        <w:rPr>
          <w:rFonts w:ascii="宋体" w:hAnsi="宋体" w:eastAsia="宋体" w:cs="宋体"/>
          <w:color w:val="000"/>
          <w:sz w:val="28"/>
          <w:szCs w:val="28"/>
        </w:rPr>
        <w:t xml:space="preserve">事业人员包括技术职务（称）工资、津贴工资、浮动工资和工人工资，经费由市财政承担。</w:t>
      </w:r>
    </w:p>
    <w:p>
      <w:pPr>
        <w:ind w:left="0" w:right="0" w:firstLine="560"/>
        <w:spacing w:before="450" w:after="450" w:line="312" w:lineRule="auto"/>
      </w:pPr>
      <w:r>
        <w:rPr>
          <w:rFonts w:ascii="宋体" w:hAnsi="宋体" w:eastAsia="宋体" w:cs="宋体"/>
          <w:color w:val="000"/>
          <w:sz w:val="28"/>
          <w:szCs w:val="28"/>
        </w:rPr>
        <w:t xml:space="preserve">2、津贴工资</w:t>
      </w:r>
    </w:p>
    <w:p>
      <w:pPr>
        <w:ind w:left="0" w:right="0" w:firstLine="560"/>
        <w:spacing w:before="450" w:after="450" w:line="312" w:lineRule="auto"/>
      </w:pPr>
      <w:r>
        <w:rPr>
          <w:rFonts w:ascii="宋体" w:hAnsi="宋体" w:eastAsia="宋体" w:cs="宋体"/>
          <w:color w:val="000"/>
          <w:sz w:val="28"/>
          <w:szCs w:val="28"/>
        </w:rPr>
        <w:t xml:space="preserve">指国家和地方规定的在职职工各类工资性、福利性、公务性的津贴或补贴标准。</w:t>
      </w:r>
    </w:p>
    <w:p>
      <w:pPr>
        <w:ind w:left="0" w:right="0" w:firstLine="560"/>
        <w:spacing w:before="450" w:after="450" w:line="312" w:lineRule="auto"/>
      </w:pPr>
      <w:r>
        <w:rPr>
          <w:rFonts w:ascii="宋体" w:hAnsi="宋体" w:eastAsia="宋体" w:cs="宋体"/>
          <w:color w:val="000"/>
          <w:sz w:val="28"/>
          <w:szCs w:val="28"/>
        </w:rPr>
        <w:t xml:space="preserve">实行绩效工资人员包括基础性绩效工资和奖励性绩效工资（含班主任津贴、骨干教师津贴、校长津贴），基础性绩效工资由市财政承担，奖励性绩效工资由镇、街道（园）承担。实施绩效工资后，按照国家现定发放的教龄津贴、特级教师津贴、特殊教育津贴、政府特殊津贴等仍按现行政策执行，原省、市规定的津补贴，只保留原市规定的医疗补贴（6元/人月），经费由市财政承担。</w:t>
      </w:r>
    </w:p>
    <w:p>
      <w:pPr>
        <w:ind w:left="0" w:right="0" w:firstLine="560"/>
        <w:spacing w:before="450" w:after="450" w:line="312" w:lineRule="auto"/>
      </w:pPr>
      <w:r>
        <w:rPr>
          <w:rFonts w:ascii="宋体" w:hAnsi="宋体" w:eastAsia="宋体" w:cs="宋体"/>
          <w:color w:val="000"/>
          <w:sz w:val="28"/>
          <w:szCs w:val="28"/>
        </w:rPr>
        <w:t xml:space="preserve">未实行绩效工资人员包括基础津贴（35元/人月）、职务（岗位）津贴、综合物价补贴（165元/人月）、夏季清凉饮料费（320元/人年）、午餐补贴（60元/人月）、医改补贴（6元/人月）、特殊岗位补贴（上级文件规定的特殊职业津贴）、地方岗位津贴、其他补贴（45元/人月）等。经费由市财政承担。</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指上级及本市规定发给未实行绩效工资在职职工的各类奖励金。奖金标准为19800元/人年，经费由镇（园）、街道承担。</w:t>
      </w:r>
    </w:p>
    <w:p>
      <w:pPr>
        <w:ind w:left="0" w:right="0" w:firstLine="560"/>
        <w:spacing w:before="450" w:after="450" w:line="312" w:lineRule="auto"/>
      </w:pPr>
      <w:r>
        <w:rPr>
          <w:rFonts w:ascii="宋体" w:hAnsi="宋体" w:eastAsia="宋体" w:cs="宋体"/>
          <w:color w:val="000"/>
          <w:sz w:val="28"/>
          <w:szCs w:val="28"/>
        </w:rPr>
        <w:t xml:space="preserve">4、社会保险缴费</w:t>
      </w:r>
    </w:p>
    <w:p>
      <w:pPr>
        <w:ind w:left="0" w:right="0" w:firstLine="560"/>
        <w:spacing w:before="450" w:after="450" w:line="312" w:lineRule="auto"/>
      </w:pPr>
      <w:r>
        <w:rPr>
          <w:rFonts w:ascii="宋体" w:hAnsi="宋体" w:eastAsia="宋体" w:cs="宋体"/>
          <w:color w:val="000"/>
          <w:sz w:val="28"/>
          <w:szCs w:val="28"/>
        </w:rPr>
        <w:t xml:space="preserve">指按劳动和社会保障政策规定由单位为职工个人缴纳的各类社会保险费用。</w:t>
      </w:r>
    </w:p>
    <w:p>
      <w:pPr>
        <w:ind w:left="0" w:right="0" w:firstLine="560"/>
        <w:spacing w:before="450" w:after="450" w:line="312" w:lineRule="auto"/>
      </w:pPr>
      <w:r>
        <w:rPr>
          <w:rFonts w:ascii="宋体" w:hAnsi="宋体" w:eastAsia="宋体" w:cs="宋体"/>
          <w:color w:val="000"/>
          <w:sz w:val="28"/>
          <w:szCs w:val="28"/>
        </w:rPr>
        <w:t xml:space="preserve">包括养老保险费（计提基数×23%）、医疗保险费（计提基数×10.8%）、失业保险费（计提基数×2%），有关计提基数按劳动社保部门的规定执行，经费由市财政承担</w:t>
      </w:r>
    </w:p>
    <w:p>
      <w:pPr>
        <w:ind w:left="0" w:right="0" w:firstLine="560"/>
        <w:spacing w:before="450" w:after="450" w:line="312" w:lineRule="auto"/>
      </w:pPr>
      <w:r>
        <w:rPr>
          <w:rFonts w:ascii="宋体" w:hAnsi="宋体" w:eastAsia="宋体" w:cs="宋体"/>
          <w:color w:val="000"/>
          <w:sz w:val="28"/>
          <w:szCs w:val="28"/>
        </w:rPr>
        <w:t xml:space="preserve">就业补助费。非义务教育阶段残疾人就业保障金按实有人员497元/人年，扣除3.3万/残疾人测算，经费由镇（园）、街道承担。</w:t>
      </w:r>
    </w:p>
    <w:p>
      <w:pPr>
        <w:ind w:left="0" w:right="0" w:firstLine="560"/>
        <w:spacing w:before="450" w:after="450" w:line="312" w:lineRule="auto"/>
      </w:pPr>
      <w:r>
        <w:rPr>
          <w:rFonts w:ascii="宋体" w:hAnsi="宋体" w:eastAsia="宋体" w:cs="宋体"/>
          <w:color w:val="000"/>
          <w:sz w:val="28"/>
          <w:szCs w:val="28"/>
        </w:rPr>
        <w:t xml:space="preserve">5、福利费：在职人员每人每月20元，其中公办及大集体人员的福利费由市拨款（市财政下达在镇预算基数中）。</w:t>
      </w:r>
    </w:p>
    <w:p>
      <w:pPr>
        <w:ind w:left="0" w:right="0" w:firstLine="560"/>
        <w:spacing w:before="450" w:after="450" w:line="312" w:lineRule="auto"/>
      </w:pPr>
      <w:r>
        <w:rPr>
          <w:rFonts w:ascii="宋体" w:hAnsi="宋体" w:eastAsia="宋体" w:cs="宋体"/>
          <w:color w:val="000"/>
          <w:sz w:val="28"/>
          <w:szCs w:val="28"/>
        </w:rPr>
        <w:t xml:space="preserve">6、工会费：公办、大集体教职工的工会费由市直拨学校。</w:t>
      </w:r>
    </w:p>
    <w:p>
      <w:pPr>
        <w:ind w:left="0" w:right="0" w:firstLine="560"/>
        <w:spacing w:before="450" w:after="450" w:line="312" w:lineRule="auto"/>
      </w:pPr>
      <w:r>
        <w:rPr>
          <w:rFonts w:ascii="宋体" w:hAnsi="宋体" w:eastAsia="宋体" w:cs="宋体"/>
          <w:color w:val="000"/>
          <w:sz w:val="28"/>
          <w:szCs w:val="28"/>
        </w:rPr>
        <w:t xml:space="preserve">7、编内合同、代课人员工资每人每年5000元由市财政拨款，差额由镇财政负担；其余代课、产病假代职人员经费由各镇、街道负担。</w:t>
      </w:r>
    </w:p>
    <w:p>
      <w:pPr>
        <w:ind w:left="0" w:right="0" w:firstLine="560"/>
        <w:spacing w:before="450" w:after="450" w:line="312" w:lineRule="auto"/>
      </w:pPr>
      <w:r>
        <w:rPr>
          <w:rFonts w:ascii="宋体" w:hAnsi="宋体" w:eastAsia="宋体" w:cs="宋体"/>
          <w:color w:val="000"/>
          <w:sz w:val="28"/>
          <w:szCs w:val="28"/>
        </w:rPr>
        <w:t xml:space="preserve">8、民办定补人员工资、生活补助费和每人每月４0元医药费，由各镇、街道负担；公办、大集体教职工死亡遗属补助每人每月440元由各镇、街道拨款。</w:t>
      </w:r>
    </w:p>
    <w:p>
      <w:pPr>
        <w:ind w:left="0" w:right="0" w:firstLine="560"/>
        <w:spacing w:before="450" w:after="450" w:line="312" w:lineRule="auto"/>
      </w:pPr>
      <w:r>
        <w:rPr>
          <w:rFonts w:ascii="宋体" w:hAnsi="宋体" w:eastAsia="宋体" w:cs="宋体"/>
          <w:color w:val="000"/>
          <w:sz w:val="28"/>
          <w:szCs w:val="28"/>
        </w:rPr>
        <w:t xml:space="preserve">9、搭伙费：按小学公办教职工总编制人数定额160元计算，由中心小学拨给农村小学，专项用于聘请炊事员的劳动报酬，由各镇、街道拨款。</w:t>
      </w:r>
    </w:p>
    <w:p>
      <w:pPr>
        <w:ind w:left="0" w:right="0" w:firstLine="560"/>
        <w:spacing w:before="450" w:after="450" w:line="312" w:lineRule="auto"/>
      </w:pPr>
      <w:r>
        <w:rPr>
          <w:rFonts w:ascii="宋体" w:hAnsi="宋体" w:eastAsia="宋体" w:cs="宋体"/>
          <w:color w:val="000"/>
          <w:sz w:val="28"/>
          <w:szCs w:val="28"/>
        </w:rPr>
        <w:t xml:space="preserve">10、对个人和家庭补助支出</w:t>
      </w:r>
    </w:p>
    <w:p>
      <w:pPr>
        <w:ind w:left="0" w:right="0" w:firstLine="560"/>
        <w:spacing w:before="450" w:after="450" w:line="312" w:lineRule="auto"/>
      </w:pPr>
      <w:r>
        <w:rPr>
          <w:rFonts w:ascii="宋体" w:hAnsi="宋体" w:eastAsia="宋体" w:cs="宋体"/>
          <w:color w:val="000"/>
          <w:sz w:val="28"/>
          <w:szCs w:val="28"/>
        </w:rPr>
        <w:t xml:space="preserve">（1）离休费。包括离休金（包括职务岗位工资、级别薪级工资、基础工资、工龄工资、历年增资）、离休人员增发1－2个月工资、交通费40或60元/人月、护理费700－900元/人月、参观疗养费200或300元/人年、特需费500元/人年，以上费用由参保单位的养老保险费负担；离休人员的生活补贴和工作年限补贴、福利费（20元/人月）、电话费补贴（50或100元/人月）、配偶无工作生活补贴150元/人月、离休干部遗属生活补助费50元－550元/人月。镇（园）、街道承担离休人员生活</w:t>
      </w:r>
    </w:p>
    <w:p>
      <w:pPr>
        <w:ind w:left="0" w:right="0" w:firstLine="560"/>
        <w:spacing w:before="450" w:after="450" w:line="312" w:lineRule="auto"/>
      </w:pPr>
      <w:r>
        <w:rPr>
          <w:rFonts w:ascii="宋体" w:hAnsi="宋体" w:eastAsia="宋体" w:cs="宋体"/>
          <w:color w:val="000"/>
          <w:sz w:val="28"/>
          <w:szCs w:val="28"/>
        </w:rPr>
        <w:t xml:space="preserve">补贴及工作年限补贴的30％，其余由市财政承担。</w:t>
      </w:r>
    </w:p>
    <w:p>
      <w:pPr>
        <w:ind w:left="0" w:right="0" w:firstLine="560"/>
        <w:spacing w:before="450" w:after="450" w:line="312" w:lineRule="auto"/>
      </w:pPr>
      <w:r>
        <w:rPr>
          <w:rFonts w:ascii="宋体" w:hAnsi="宋体" w:eastAsia="宋体" w:cs="宋体"/>
          <w:color w:val="000"/>
          <w:sz w:val="28"/>
          <w:szCs w:val="28"/>
        </w:rPr>
        <w:t xml:space="preserve">（2）退休费。已实行绩效工资的退休人员退休费包括退休金及生活补贴，福利费（20元/人月）、退休人员活动管理费（260元/人年）等。镇（园）街道承担退休人员生活补贴的30％，其余由市财政承担。</w:t>
      </w:r>
    </w:p>
    <w:p>
      <w:pPr>
        <w:ind w:left="0" w:right="0" w:firstLine="560"/>
        <w:spacing w:before="450" w:after="450" w:line="312" w:lineRule="auto"/>
      </w:pPr>
      <w:r>
        <w:rPr>
          <w:rFonts w:ascii="宋体" w:hAnsi="宋体" w:eastAsia="宋体" w:cs="宋体"/>
          <w:color w:val="000"/>
          <w:sz w:val="28"/>
          <w:szCs w:val="28"/>
        </w:rPr>
        <w:t xml:space="preserve">未实行绩效工资的退休人员退休费包括退休金、退休人员补贴（福利补贴37元/人月、综合物价补贴165元－230.5元/人月、午餐补贴30元/人月、其他补贴15或20元/人月），以上费用由参保单位的养老保险费负担；生活补助费（9900元/人年）、福利费（20元/人月）、退休人员活动管理费（260元/人年）、地方岗位津贴。镇（园）、街道承担退休人员生活补贴，其余由市财政承担。</w:t>
      </w:r>
    </w:p>
    <w:p>
      <w:pPr>
        <w:ind w:left="0" w:right="0" w:firstLine="560"/>
        <w:spacing w:before="450" w:after="450" w:line="312" w:lineRule="auto"/>
      </w:pPr>
      <w:r>
        <w:rPr>
          <w:rFonts w:ascii="宋体" w:hAnsi="宋体" w:eastAsia="宋体" w:cs="宋体"/>
          <w:color w:val="000"/>
          <w:sz w:val="28"/>
          <w:szCs w:val="28"/>
        </w:rPr>
        <w:t xml:space="preserve">（3）住房公积金。指按房改政策规定由单位为职工个人缴纳的住房公积金（计提基数×10%，计提基数按房改部门规定计算）。经费由市财政承担。</w:t>
      </w:r>
    </w:p>
    <w:p>
      <w:pPr>
        <w:ind w:left="0" w:right="0" w:firstLine="560"/>
        <w:spacing w:before="450" w:after="450" w:line="312" w:lineRule="auto"/>
      </w:pPr>
      <w:r>
        <w:rPr>
          <w:rFonts w:ascii="宋体" w:hAnsi="宋体" w:eastAsia="宋体" w:cs="宋体"/>
          <w:color w:val="000"/>
          <w:sz w:val="28"/>
          <w:szCs w:val="28"/>
        </w:rPr>
        <w:t xml:space="preserve">（4）独生子女费。计划生育政策规定发给独生子女父母的奖励金（20元/人年）。按在职公办教职工总人数的40％计算，由各镇（园）、街道拨款。</w:t>
      </w:r>
    </w:p>
    <w:p>
      <w:pPr>
        <w:ind w:left="0" w:right="0" w:firstLine="560"/>
        <w:spacing w:before="450" w:after="450" w:line="312" w:lineRule="auto"/>
      </w:pPr>
      <w:r>
        <w:rPr>
          <w:rFonts w:ascii="宋体" w:hAnsi="宋体" w:eastAsia="宋体" w:cs="宋体"/>
          <w:color w:val="000"/>
          <w:sz w:val="28"/>
          <w:szCs w:val="28"/>
        </w:rPr>
        <w:t xml:space="preserve">（5）幼托管理费。按规定由单位负担的职工子女幼托管理费（500元/人年）。经费由学校解决。</w:t>
      </w:r>
    </w:p>
    <w:p>
      <w:pPr>
        <w:ind w:left="0" w:right="0" w:firstLine="560"/>
        <w:spacing w:before="450" w:after="450" w:line="312" w:lineRule="auto"/>
      </w:pPr>
      <w:r>
        <w:rPr>
          <w:rFonts w:ascii="宋体" w:hAnsi="宋体" w:eastAsia="宋体" w:cs="宋体"/>
          <w:color w:val="000"/>
          <w:sz w:val="28"/>
          <w:szCs w:val="28"/>
        </w:rPr>
        <w:t xml:space="preserve">（6）助学金：初中按学年初年报学生数，人年定额1元由各镇、街道拨款；对家庭经济困难的普通高中生发放政府助学金，标准为1000元/生.年，经费由市拨款。</w:t>
      </w:r>
    </w:p>
    <w:p>
      <w:pPr>
        <w:ind w:left="0" w:right="0" w:firstLine="560"/>
        <w:spacing w:before="450" w:after="450" w:line="312" w:lineRule="auto"/>
      </w:pPr>
      <w:r>
        <w:rPr>
          <w:rFonts w:ascii="宋体" w:hAnsi="宋体" w:eastAsia="宋体" w:cs="宋体"/>
          <w:color w:val="000"/>
          <w:sz w:val="28"/>
          <w:szCs w:val="28"/>
        </w:rPr>
        <w:t xml:space="preserve">（7）超支医疗费：教职工超支医药费单位负担部分，由镇、街道财政拨款。</w:t>
      </w:r>
    </w:p>
    <w:p>
      <w:pPr>
        <w:ind w:left="0" w:right="0" w:firstLine="560"/>
        <w:spacing w:before="450" w:after="450" w:line="312" w:lineRule="auto"/>
      </w:pPr>
      <w:r>
        <w:rPr>
          <w:rFonts w:ascii="宋体" w:hAnsi="宋体" w:eastAsia="宋体" w:cs="宋体"/>
          <w:color w:val="000"/>
          <w:sz w:val="28"/>
          <w:szCs w:val="28"/>
        </w:rPr>
        <w:t xml:space="preserve">（8）其它：如女职工生育医药费、困难职工年终补助等，由各镇、街道拨款。</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1、学校公用经费标准为：小学每生每年500元，初中每生</w:t>
      </w:r>
    </w:p>
    <w:p>
      <w:pPr>
        <w:ind w:left="0" w:right="0" w:firstLine="560"/>
        <w:spacing w:before="450" w:after="450" w:line="312" w:lineRule="auto"/>
      </w:pPr>
      <w:r>
        <w:rPr>
          <w:rFonts w:ascii="宋体" w:hAnsi="宋体" w:eastAsia="宋体" w:cs="宋体"/>
          <w:color w:val="000"/>
          <w:sz w:val="28"/>
          <w:szCs w:val="28"/>
        </w:rPr>
        <w:t xml:space="preserve">每年为650元（已包括免杂费补贴经费以及爱国主义电影教育费20元/生），学校应全部用于日常公用经费支出。市拨款按小学每生每年450元，初中每生每年575元，直接补贴到学校，为保证规模偏小学校正常运转，市财政在下拨学校公用经费时，对公用经费总额中心级小学不足15万元的按15万元，初中不足20万元的按20万元的保底数下拨；镇、街道财政补贴标准为小学每生每年50元，初中每生每年75元。</w:t>
      </w:r>
    </w:p>
    <w:p>
      <w:pPr>
        <w:ind w:left="0" w:right="0" w:firstLine="560"/>
        <w:spacing w:before="450" w:after="450" w:line="312" w:lineRule="auto"/>
      </w:pPr>
      <w:r>
        <w:rPr>
          <w:rFonts w:ascii="宋体" w:hAnsi="宋体" w:eastAsia="宋体" w:cs="宋体"/>
          <w:color w:val="000"/>
          <w:sz w:val="28"/>
          <w:szCs w:val="28"/>
        </w:rPr>
        <w:t xml:space="preserve">2、寄宿生生活补助经费：对家庭经济困难的寄宿生发放生活补助费，年标准为：小学生600元、初中生750元，经费由市拨款。</w:t>
      </w:r>
    </w:p>
    <w:p>
      <w:pPr>
        <w:ind w:left="0" w:right="0" w:firstLine="560"/>
        <w:spacing w:before="450" w:after="450" w:line="312" w:lineRule="auto"/>
      </w:pPr>
      <w:r>
        <w:rPr>
          <w:rFonts w:ascii="宋体" w:hAnsi="宋体" w:eastAsia="宋体" w:cs="宋体"/>
          <w:color w:val="000"/>
          <w:sz w:val="28"/>
          <w:szCs w:val="28"/>
        </w:rPr>
        <w:t xml:space="preserve">3、义务教育寄宿生寄宿费：年标准为200元/生。</w:t>
      </w:r>
    </w:p>
    <w:p>
      <w:pPr>
        <w:ind w:left="0" w:right="0" w:firstLine="560"/>
        <w:spacing w:before="450" w:after="450" w:line="312" w:lineRule="auto"/>
      </w:pPr>
      <w:r>
        <w:rPr>
          <w:rFonts w:ascii="宋体" w:hAnsi="宋体" w:eastAsia="宋体" w:cs="宋体"/>
          <w:color w:val="000"/>
          <w:sz w:val="28"/>
          <w:szCs w:val="28"/>
        </w:rPr>
        <w:t xml:space="preserve">4、师资培训费：中小学教师培训费按教职工编制每人每年100元计算。由各镇、街道拨款。</w:t>
      </w:r>
    </w:p>
    <w:p>
      <w:pPr>
        <w:ind w:left="0" w:right="0" w:firstLine="560"/>
        <w:spacing w:before="450" w:after="450" w:line="312" w:lineRule="auto"/>
      </w:pPr>
      <w:r>
        <w:rPr>
          <w:rFonts w:ascii="宋体" w:hAnsi="宋体" w:eastAsia="宋体" w:cs="宋体"/>
          <w:color w:val="000"/>
          <w:sz w:val="28"/>
          <w:szCs w:val="28"/>
        </w:rPr>
        <w:t xml:space="preserve">5、校舍正常维修费：按学年初年报校舍建筑面积，按每平方米不低于7.5元计算，由镇、街道财政拨款。</w:t>
      </w:r>
    </w:p>
    <w:p>
      <w:pPr>
        <w:ind w:left="0" w:right="0" w:firstLine="560"/>
        <w:spacing w:before="450" w:after="450" w:line="312" w:lineRule="auto"/>
      </w:pPr>
      <w:r>
        <w:rPr>
          <w:rFonts w:ascii="宋体" w:hAnsi="宋体" w:eastAsia="宋体" w:cs="宋体"/>
          <w:color w:val="000"/>
          <w:sz w:val="28"/>
          <w:szCs w:val="28"/>
        </w:rPr>
        <w:t xml:space="preserve">6、设备购置费（教学仪器、课桌凳更新费等）：小学每生11元/年、中学每生12元/年，由各镇、街道财政拨款。</w:t>
      </w:r>
    </w:p>
    <w:p>
      <w:pPr>
        <w:ind w:left="0" w:right="0" w:firstLine="560"/>
        <w:spacing w:before="450" w:after="450" w:line="312" w:lineRule="auto"/>
      </w:pPr>
      <w:r>
        <w:rPr>
          <w:rFonts w:ascii="宋体" w:hAnsi="宋体" w:eastAsia="宋体" w:cs="宋体"/>
          <w:color w:val="000"/>
          <w:sz w:val="28"/>
          <w:szCs w:val="28"/>
        </w:rPr>
        <w:t xml:space="preserve">三、基建及专项经费：</w:t>
      </w:r>
    </w:p>
    <w:p>
      <w:pPr>
        <w:ind w:left="0" w:right="0" w:firstLine="560"/>
        <w:spacing w:before="450" w:after="450" w:line="312" w:lineRule="auto"/>
      </w:pPr>
      <w:r>
        <w:rPr>
          <w:rFonts w:ascii="宋体" w:hAnsi="宋体" w:eastAsia="宋体" w:cs="宋体"/>
          <w:color w:val="000"/>
          <w:sz w:val="28"/>
          <w:szCs w:val="28"/>
        </w:rPr>
        <w:t xml:space="preserve">1、学校新建校舍和改扩建工程，根据各镇实际情况列入预算，由镇、街道财政拨款。</w:t>
      </w:r>
    </w:p>
    <w:p>
      <w:pPr>
        <w:ind w:left="0" w:right="0" w:firstLine="560"/>
        <w:spacing w:before="450" w:after="450" w:line="312" w:lineRule="auto"/>
      </w:pPr>
      <w:r>
        <w:rPr>
          <w:rFonts w:ascii="宋体" w:hAnsi="宋体" w:eastAsia="宋体" w:cs="宋体"/>
          <w:color w:val="000"/>
          <w:sz w:val="28"/>
          <w:szCs w:val="28"/>
        </w:rPr>
        <w:t xml:space="preserve">2、学校添置微机、多媒体、校园网建设，由镇、街道财政拨款。市对多媒体设备购置予以适当补贴。</w:t>
      </w:r>
    </w:p>
    <w:p>
      <w:pPr>
        <w:ind w:left="0" w:right="0" w:firstLine="560"/>
        <w:spacing w:before="450" w:after="450" w:line="312" w:lineRule="auto"/>
      </w:pPr>
      <w:r>
        <w:rPr>
          <w:rFonts w:ascii="宋体" w:hAnsi="宋体" w:eastAsia="宋体" w:cs="宋体"/>
          <w:color w:val="000"/>
          <w:sz w:val="28"/>
          <w:szCs w:val="28"/>
        </w:rPr>
        <w:t xml:space="preserve">四、成人教育经费：</w:t>
      </w:r>
    </w:p>
    <w:p>
      <w:pPr>
        <w:ind w:left="0" w:right="0" w:firstLine="560"/>
        <w:spacing w:before="450" w:after="450" w:line="312" w:lineRule="auto"/>
      </w:pPr>
      <w:r>
        <w:rPr>
          <w:rFonts w:ascii="宋体" w:hAnsi="宋体" w:eastAsia="宋体" w:cs="宋体"/>
          <w:color w:val="000"/>
          <w:sz w:val="28"/>
          <w:szCs w:val="28"/>
        </w:rPr>
        <w:t xml:space="preserve">按各镇总人口（含外来常住人口）人均1元用于成人教育的公用经费，由各镇、园区、街道财政拨付镇、园区和街道成人学校。</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第三篇：宜兴市化工专项整治工作总结</w:t>
      </w:r>
    </w:p>
    <w:p>
      <w:pPr>
        <w:ind w:left="0" w:right="0" w:firstLine="560"/>
        <w:spacing w:before="450" w:after="450" w:line="312" w:lineRule="auto"/>
      </w:pPr>
      <w:r>
        <w:rPr>
          <w:rFonts w:ascii="宋体" w:hAnsi="宋体" w:eastAsia="宋体" w:cs="宋体"/>
          <w:color w:val="000"/>
          <w:sz w:val="28"/>
          <w:szCs w:val="28"/>
        </w:rPr>
        <w:t xml:space="preserve">宜兴市化工生产企业专项整治工作总结</w:t>
      </w:r>
    </w:p>
    <w:p>
      <w:pPr>
        <w:ind w:left="0" w:right="0" w:firstLine="560"/>
        <w:spacing w:before="450" w:after="450" w:line="312" w:lineRule="auto"/>
      </w:pPr>
      <w:r>
        <w:rPr>
          <w:rFonts w:ascii="宋体" w:hAnsi="宋体" w:eastAsia="宋体" w:cs="宋体"/>
          <w:color w:val="000"/>
          <w:sz w:val="28"/>
          <w:szCs w:val="28"/>
        </w:rPr>
        <w:t xml:space="preserve">宜兴市化治办 二○一一年十一月三十日</w:t>
      </w:r>
    </w:p>
    <w:p>
      <w:pPr>
        <w:ind w:left="0" w:right="0" w:firstLine="560"/>
        <w:spacing w:before="450" w:after="450" w:line="312" w:lineRule="auto"/>
      </w:pPr>
      <w:r>
        <w:rPr>
          <w:rFonts w:ascii="宋体" w:hAnsi="宋体" w:eastAsia="宋体" w:cs="宋体"/>
          <w:color w:val="000"/>
          <w:sz w:val="28"/>
          <w:szCs w:val="28"/>
        </w:rPr>
        <w:t xml:space="preserve">一、化工整治主要成果</w:t>
      </w:r>
    </w:p>
    <w:p>
      <w:pPr>
        <w:ind w:left="0" w:right="0" w:firstLine="560"/>
        <w:spacing w:before="450" w:after="450" w:line="312" w:lineRule="auto"/>
      </w:pPr>
      <w:r>
        <w:rPr>
          <w:rFonts w:ascii="宋体" w:hAnsi="宋体" w:eastAsia="宋体" w:cs="宋体"/>
          <w:color w:val="000"/>
          <w:sz w:val="28"/>
          <w:szCs w:val="28"/>
        </w:rPr>
        <w:t xml:space="preserve">在省、无锡市政府统一部署下，在市委、市政府高度重视和正确领导下，2024年年底开始的我市化工生产企业专项整治工作达到了预期的目标，取到了理想的成效。为太湖治理、水源地保护作出了积极的贡献。通过第一轮三年的重点整治和新一轮二年的巩固提高，淘汰了一批规模小、污染重、危险大的落后劣质企业，我市化工行业的安全、环保水平得到了明显提升，集约化、规模化水平得到了较大提高。加快结构调整、转型发展，走绿色环保的精细化工之路已成为我市化工行业的发展共识。</w:t>
      </w:r>
    </w:p>
    <w:p>
      <w:pPr>
        <w:ind w:left="0" w:right="0" w:firstLine="560"/>
        <w:spacing w:before="450" w:after="450" w:line="312" w:lineRule="auto"/>
      </w:pPr>
      <w:r>
        <w:rPr>
          <w:rFonts w:ascii="宋体" w:hAnsi="宋体" w:eastAsia="宋体" w:cs="宋体"/>
          <w:color w:val="000"/>
          <w:sz w:val="28"/>
          <w:szCs w:val="28"/>
        </w:rPr>
        <w:t xml:space="preserve">1、一大批劣小企业得以关停到位。到目前，我市已累计关停并转化工生产企业536家，其中第一轮关停454家，第二轮三年内将争取关停100家，去年和今年已关停到位82家，关停企业数占到全市化工生产企业总数的45.4%。初步改变了我市化工行业企业小而散、多而乱、低档次、污染大的面貌。据不完全统计，关停的企业每年可减排COD近300吨。</w:t>
      </w:r>
    </w:p>
    <w:p>
      <w:pPr>
        <w:ind w:left="0" w:right="0" w:firstLine="560"/>
        <w:spacing w:before="450" w:after="450" w:line="312" w:lineRule="auto"/>
      </w:pPr>
      <w:r>
        <w:rPr>
          <w:rFonts w:ascii="宋体" w:hAnsi="宋体" w:eastAsia="宋体" w:cs="宋体"/>
          <w:color w:val="000"/>
          <w:sz w:val="28"/>
          <w:szCs w:val="28"/>
        </w:rPr>
        <w:t xml:space="preserve">2、一大批规模企业得到全面提升。整治期间，一大批规模企业舍得投入，从更高要求提升环保、安全水平，据不完全统 1 计，仅周铁镇保留下来的40多家企业安全、环保方面的投入就达 万元，全市有100多家企业进行了技术、装备升级或重新布局调整，更换锅炉10多台、反应釜等设备数十台。特别是17家销售超亿元的重点骨干企业被列为无锡市化工监测点企业，几年来进行了累计投入 亿元，用于技术改造、调整产品结构，企业提升环保、安全水平的同时，增强了市场竞争能力，得到健康快速的发展。</w:t>
      </w:r>
    </w:p>
    <w:p>
      <w:pPr>
        <w:ind w:left="0" w:right="0" w:firstLine="560"/>
        <w:spacing w:before="450" w:after="450" w:line="312" w:lineRule="auto"/>
      </w:pPr>
      <w:r>
        <w:rPr>
          <w:rFonts w:ascii="宋体" w:hAnsi="宋体" w:eastAsia="宋体" w:cs="宋体"/>
          <w:color w:val="000"/>
          <w:sz w:val="28"/>
          <w:szCs w:val="28"/>
        </w:rPr>
        <w:t xml:space="preserve">3、一批优质企业加快入园进区。我市确立了官林、屺亭二个化工集中区，主要用于三木集团、灵谷化工等重点骨干企业的发展及优质企业入园进区集约化发展。先后已有20多家低污染、安全保障能力较强的企业搬迁进入二个化工园区，在部分企业仍未完全建成投产的前提下，到今年年底二个化工园区的销售收入预计可达100亿元，占到我市化工行业的近1/3。</w:t>
      </w:r>
    </w:p>
    <w:p>
      <w:pPr>
        <w:ind w:left="0" w:right="0" w:firstLine="560"/>
        <w:spacing w:before="450" w:after="450" w:line="312" w:lineRule="auto"/>
      </w:pPr>
      <w:r>
        <w:rPr>
          <w:rFonts w:ascii="宋体" w:hAnsi="宋体" w:eastAsia="宋体" w:cs="宋体"/>
          <w:color w:val="000"/>
          <w:sz w:val="28"/>
          <w:szCs w:val="28"/>
        </w:rPr>
        <w:t xml:space="preserve">4、产业占比下降加快转型发展。通过多年来的化工整治，企业加快了转型发展，部分企业整体外迁或部分产品外迁发展总部经济，部分企业转产、改产、调优结构，据估算到外地发展创造的年销售收入在100亿元以上。作为我市传统支柱产业的化学工业占全市工业的份额已由2024年的20%已下降到了2024年的13%，规模已远小于高端线缆、铜材加工、机械制造、节能环保等产业。</w:t>
      </w:r>
    </w:p>
    <w:p>
      <w:pPr>
        <w:ind w:left="0" w:right="0" w:firstLine="560"/>
        <w:spacing w:before="450" w:after="450" w:line="312" w:lineRule="auto"/>
      </w:pPr>
      <w:r>
        <w:rPr>
          <w:rFonts w:ascii="宋体" w:hAnsi="宋体" w:eastAsia="宋体" w:cs="宋体"/>
          <w:color w:val="000"/>
          <w:sz w:val="28"/>
          <w:szCs w:val="28"/>
        </w:rPr>
        <w:t xml:space="preserve">5、建立长效机制严把行业准入。一直以来我市就坚持化工项目的联合会审制度，对新上化工项目、技改或进行安全、环保方面的整改，均要求通过化治办会同安监、环保等部门进行 2 联合会审后才能进行审批建设。去年制订的“三年行动计划”更是明确提高我市化工行业的准入门槛，规定新、改、扩建项目必须联合会审，新建化工项目投资额必须1亿元以上，且须通过安全、环保、职业卫生、能耗等评估。2024年以来通过联合会审的各类项目有208项，同时否决了一批不符合环保、安全的项目，仅在化工园区内新批2家化工企业，其中重点骨干企业技改扩能的项目有20多项，绝大多数是企业安全、环保方面的整改，这很好地促进了我市化工行业在整治中健康发展。</w:t>
      </w:r>
    </w:p>
    <w:p>
      <w:pPr>
        <w:ind w:left="0" w:right="0" w:firstLine="560"/>
        <w:spacing w:before="450" w:after="450" w:line="312" w:lineRule="auto"/>
      </w:pPr>
      <w:r>
        <w:rPr>
          <w:rFonts w:ascii="宋体" w:hAnsi="宋体" w:eastAsia="宋体" w:cs="宋体"/>
          <w:color w:val="000"/>
          <w:sz w:val="28"/>
          <w:szCs w:val="28"/>
        </w:rPr>
        <w:t xml:space="preserve">二、化工整治主要做法</w:t>
      </w:r>
    </w:p>
    <w:p>
      <w:pPr>
        <w:ind w:left="0" w:right="0" w:firstLine="560"/>
        <w:spacing w:before="450" w:after="450" w:line="312" w:lineRule="auto"/>
      </w:pPr>
      <w:r>
        <w:rPr>
          <w:rFonts w:ascii="宋体" w:hAnsi="宋体" w:eastAsia="宋体" w:cs="宋体"/>
          <w:color w:val="000"/>
          <w:sz w:val="28"/>
          <w:szCs w:val="28"/>
        </w:rPr>
        <w:t xml:space="preserve">1、领导重视，一着不让抓整治。按照全省化工生产企业专项整治的统一部署，市政府成立了由王中苏市长任组长，分管副市长任常务副组长，经信委、环保局、安监局局长任副组长，20多个相关部门的主要负责人为成员的化工生产企业专项整治工作领导小组，并由经信委具体牵头组织开展我市的化工生产企业专项整治工作。动员大会上，市委蒋洪亮书记、市政府王中苏市长在会上分别作了重要讲话，并下达了各部门、镇、园区、街道的目标责任务，明确列入每的综合考评。市委蒋书记对周铁镇整治提出了“出重拳、下猛药”的要求，书记、市长等亲自深入周铁、太华等整治重点镇进行专题调研，与企业主进行面对面交流沟通，统一了思想、提高了认识，明确了方向、理清了思路，为整治工作顺利推进提供了强有力的精神动力。市委常委（扩大）会议和市政府常务会议多次专题研究出台有关政策措施、整治意见，听取有关工作进展情况汇报。3 分管市长每季或半年召开推进化工整治工作会议，听取工作情况汇报、布置部署阶段性工作，并对整治任务较重的镇、园区、街道进行单独走访和现场办公，对重点镇、重点整治企业进行认真剖析，扫清整治过程中遇到的障碍，确保了整治工作得到扎实有效推进。市人大、政协的领导也对我市化工整治工作给予了密切关注和大力支持，专题视察了整治工作，提出了许多建设性意见和建议，有力地促进了我市化工整治工作的有序推进。</w:t>
      </w:r>
    </w:p>
    <w:p>
      <w:pPr>
        <w:ind w:left="0" w:right="0" w:firstLine="560"/>
        <w:spacing w:before="450" w:after="450" w:line="312" w:lineRule="auto"/>
      </w:pPr>
      <w:r>
        <w:rPr>
          <w:rFonts w:ascii="宋体" w:hAnsi="宋体" w:eastAsia="宋体" w:cs="宋体"/>
          <w:color w:val="000"/>
          <w:sz w:val="28"/>
          <w:szCs w:val="28"/>
        </w:rPr>
        <w:t xml:space="preserve">2、重点突破，精心实施促推进。2024年，宜兴市委、市政府以太湖蓝藻事件为契机，把周铁镇作为全市化工生产企业专项整治的“重点镇”、“先行镇”和“突破镇”，出重拳、下猛药，提出了在两年内关停并转100家化工生产企业目标，专门出台了相关优惠激励政策，顺利完成了关停并转100家企业的目标任务，为全市化工整治的有力推进起到示范作用。为更好地保护饮用水水源地，2024年我市又确定整治的重点是关停太华镇规模以下、污水不纳管、安全环保不符合要求的所有化工生产企业。通过创新工作举措、做细思想工作和结合执法检查等系列“组合拳”，重点整治范围的34家化工企业（包括年销售5000万元以上的2家企业）在半个月内就签订了关停协议，有序地按时关停到位。2024年根据苏政办发[2024]9号文精神，我市及时出台了三年整治行动计划，确定了再关闭100家的新目标，明确了激励政策，一着不让狠抓深入推进化工整治工作。2024年开年，为了彻底消除隐患，市财政专门拨款6000万元，4 决定对水源保护地的太华镇所有化工企业进行关停，今年已有5家企业关停到位，明年18家企业将全面关停到位。</w:t>
      </w:r>
    </w:p>
    <w:p>
      <w:pPr>
        <w:ind w:left="0" w:right="0" w:firstLine="560"/>
        <w:spacing w:before="450" w:after="450" w:line="312" w:lineRule="auto"/>
      </w:pPr>
      <w:r>
        <w:rPr>
          <w:rFonts w:ascii="宋体" w:hAnsi="宋体" w:eastAsia="宋体" w:cs="宋体"/>
          <w:color w:val="000"/>
          <w:sz w:val="28"/>
          <w:szCs w:val="28"/>
        </w:rPr>
        <w:t xml:space="preserve">3、通力合作，依法整治促转型。市化治办作为全市化工整治工作的综合协调机构，在市委、市政府领导下，充分调动有关职能部门的积极性，努力形成整治工作的强大合力，全力把化工整治向纵深推进。协助市政府先后研究出台了《市政府关于加快推进周铁镇化工生产企业专项整治工作的实施意见》（宜政发[2024]102号）、《关于2024年全市化工、琉璃瓦生产企业专项整治的工作意见》（宜政发[2024]53号）、《宜兴市化工行业整合整治三年（2024-2024年）行动计划》（宜政发[2024]115号）、《市政府关于组织实施太华镇化工整治工作的意见》（宜政发[2024]124号）等多份文件。针对化工整治中遇到的有关实际问题出台了《关于周铁镇转产企业享受优惠政策的操作办法》（宜政办发[2024]107号）、形成了《关于周铁镇化工生产企业专项整治工作有关问题的协调会议纪要》、《关于太华镇化工生产企业专项整治有关问题的协调会议纪要》等会议纪要，为全面推进化工整治提供了强有力的政策支持。市化治办定期召开化治办主任会议，通报并分析化工整治进展情况，多次组织职能部门进行综合执法检查、专项检查等，高举依法整治的利剑，为整治工作有序推进保护航。同时认真组织好对各镇、园区、街道目标任务的考核验收，及时开展“回头看”工作，确保关停彻底到位。确立并申报了17家重点企业为无锡市化工监测点企业，会同安监、环保等部门对企业搬迁、技改扩能及进 5 行安全、环保整改的问题进行联合会审，促进化工企业改造提升、集约化、规模化健康发展。对10多家转产企业会同财政部门及时兑现有关奖励政策，促进企业加快转型发展。</w:t>
      </w:r>
    </w:p>
    <w:p>
      <w:pPr>
        <w:ind w:left="0" w:right="0" w:firstLine="560"/>
        <w:spacing w:before="450" w:after="450" w:line="312" w:lineRule="auto"/>
      </w:pPr>
      <w:r>
        <w:rPr>
          <w:rFonts w:ascii="宋体" w:hAnsi="宋体" w:eastAsia="宋体" w:cs="宋体"/>
          <w:color w:val="000"/>
          <w:sz w:val="28"/>
          <w:szCs w:val="28"/>
        </w:rPr>
        <w:t xml:space="preserve">4、总结经验，实践创新创佳绩。首轮整治的先行单位周铁镇总结出了“以查促关、以关促转、以转保稳、疏堵结合、综合治理”的工作经验，采用责任包干、全面展开、各个击破的工作方法，很好地完成了整治任务，为太湖治理作出了较大的贡献。太华镇在借鉴前期整治的经验的基础上，强化宣传引导，细化政策措施，做好过细工作，扼住企业“软肋”，公正、公平、公开奖励，形成了一套行之有效的做法，顺利完成二轮重点整治工作，太华镇全镇57家化工生产企业2024年将全面关停到位，将彻底消除我市水源地上的一大安全隐患。市化治办为了更好地宣传报道化工整治动态，及时发现亮点、总结经验，每季度进行情况通报，共编发化工整治简报24期。实践创新中积累的“周铁经验”、“太华经验”、“一企一档”、“两到位”验收标准等好的做法，得到了各级领导的充分肯定，并被无锡市、省化治办借鉴推广，锡山、武进、江阴、南通、姜堰、丹阳、溧阳、金坛等众多周边县市相继来我市进行学习取经。</w:t>
      </w:r>
    </w:p>
    <w:p>
      <w:pPr>
        <w:ind w:left="0" w:right="0" w:firstLine="560"/>
        <w:spacing w:before="450" w:after="450" w:line="312" w:lineRule="auto"/>
      </w:pPr>
      <w:r>
        <w:rPr>
          <w:rFonts w:ascii="宋体" w:hAnsi="宋体" w:eastAsia="宋体" w:cs="宋体"/>
          <w:color w:val="000"/>
          <w:sz w:val="28"/>
          <w:szCs w:val="28"/>
        </w:rPr>
        <w:t xml:space="preserve">三、化工整治的建议</w:t>
      </w:r>
    </w:p>
    <w:p>
      <w:pPr>
        <w:ind w:left="0" w:right="0" w:firstLine="560"/>
        <w:spacing w:before="450" w:after="450" w:line="312" w:lineRule="auto"/>
      </w:pPr>
      <w:r>
        <w:rPr>
          <w:rFonts w:ascii="宋体" w:hAnsi="宋体" w:eastAsia="宋体" w:cs="宋体"/>
          <w:color w:val="000"/>
          <w:sz w:val="28"/>
          <w:szCs w:val="28"/>
        </w:rPr>
        <w:t xml:space="preserve">化工整治虽然已取得明显成效，但我们也认识到整治工作主要还存在两“难”的问题：一是政策依据少，关停企业到位难。通过集中整治，企业的安全、环保意识有了极大的提高，真正存在安全、环保问题需要关停的可以说是极少数，要完全 6 依法关停很困难，而要给予一定的补偿完全由地方财政负担压力很大，我市为了周铁、太华镇企业的关停财政直接投入已经有上亿元，面上其他关停企业基本没有享受任何政策，主要只能靠行政推动，下达死任务来完成这面广量大的企业关停。完成关停到位一家企业，从做业主思想工作开始，到原辅材料及产成品处理、债权债务清理、土地、资产等处置、职工劳动合同解除等一系列遗留问题的解决，办理工商手续需要国、地税等部门前置、法人签字等，再加企业主不可避免有抵触情绪，这样一家企业要关停到位难度可想而知了。二是管理制约多，健康发展有困难。江苏省、无锡市明确规定，化工集中区外以及未能列入监测点的化工企业，一律不得新改扩建，我市仅有二个化工集中区、17家企业为监测点，而且屺亭区属于太湖二级保护区范围限制化工发展，官林（三木）化工集中区以三木集团发展为主，难以承接大量的化工企业、化工项目，大批企业的搬迁、改造难以进行，这严重影响了我市化工行业的健康发展，即使要进行技术改造、安全、环保装备升级也受到制约。另外，太湖、横山水库一级保护区化工企业在关停、搬迁过程中，无法转产，土地复耕、置换操作困难手续复杂，有关地区经济受到影响的同时，也会带来一定的社会稳定问题。这些因素直接影响化工行业优化结构健康发展。</w:t>
      </w:r>
    </w:p>
    <w:p>
      <w:pPr>
        <w:ind w:left="0" w:right="0" w:firstLine="560"/>
        <w:spacing w:before="450" w:after="450" w:line="312" w:lineRule="auto"/>
      </w:pPr>
      <w:r>
        <w:rPr>
          <w:rFonts w:ascii="宋体" w:hAnsi="宋体" w:eastAsia="宋体" w:cs="宋体"/>
          <w:color w:val="000"/>
          <w:sz w:val="28"/>
          <w:szCs w:val="28"/>
        </w:rPr>
        <w:t xml:space="preserve">为有利于化工行业进一步提升环保、安全水平健康发展，我们特提出如下建议供上级部门制订相关政策参考。</w:t>
      </w:r>
    </w:p>
    <w:p>
      <w:pPr>
        <w:ind w:left="0" w:right="0" w:firstLine="560"/>
        <w:spacing w:before="450" w:after="450" w:line="312" w:lineRule="auto"/>
      </w:pPr>
      <w:r>
        <w:rPr>
          <w:rFonts w:ascii="宋体" w:hAnsi="宋体" w:eastAsia="宋体" w:cs="宋体"/>
          <w:color w:val="000"/>
          <w:sz w:val="28"/>
          <w:szCs w:val="28"/>
        </w:rPr>
        <w:t xml:space="preserve">1、在（县）市级工业集中区内且符合安全、环保要求的精 7 细化工规模企业，允许其在不突破排污总量、提高安全水平的前提下，进行必要的技改或更新升级产品（限定必须淘汰相应的产品），可以是使用原有土地、厂房或在周围适当征地建设。</w:t>
      </w:r>
    </w:p>
    <w:p>
      <w:pPr>
        <w:ind w:left="0" w:right="0" w:firstLine="560"/>
        <w:spacing w:before="450" w:after="450" w:line="312" w:lineRule="auto"/>
      </w:pPr>
      <w:r>
        <w:rPr>
          <w:rFonts w:ascii="宋体" w:hAnsi="宋体" w:eastAsia="宋体" w:cs="宋体"/>
          <w:color w:val="000"/>
          <w:sz w:val="28"/>
          <w:szCs w:val="28"/>
        </w:rPr>
        <w:t xml:space="preserve">2、原有化工企业允许其在原址进行安全、环保等方面的整改。不在工业集中区的企业一律不得任意扩大生产能力、更新产品、改变生产工艺等。</w:t>
      </w:r>
    </w:p>
    <w:p>
      <w:pPr>
        <w:ind w:left="0" w:right="0" w:firstLine="560"/>
        <w:spacing w:before="450" w:after="450" w:line="312" w:lineRule="auto"/>
      </w:pPr>
      <w:r>
        <w:rPr>
          <w:rFonts w:ascii="宋体" w:hAnsi="宋体" w:eastAsia="宋体" w:cs="宋体"/>
          <w:color w:val="000"/>
          <w:sz w:val="28"/>
          <w:szCs w:val="28"/>
        </w:rPr>
        <w:t xml:space="preserve">3、低污染、安全可控的规模企业允许其搬迁进入（县）市级工业集中区规范建设，不扩大能力、不新增产品的非危化品项目可由（县）市级有关部门直接审批。</w:t>
      </w:r>
    </w:p>
    <w:p>
      <w:pPr>
        <w:ind w:left="0" w:right="0" w:firstLine="560"/>
        <w:spacing w:before="450" w:after="450" w:line="312" w:lineRule="auto"/>
      </w:pPr>
      <w:r>
        <w:rPr>
          <w:rFonts w:ascii="宋体" w:hAnsi="宋体" w:eastAsia="宋体" w:cs="宋体"/>
          <w:color w:val="000"/>
          <w:sz w:val="28"/>
          <w:szCs w:val="28"/>
        </w:rPr>
        <w:t xml:space="preserve">4、一期投资超亿元（不含土地）且属于低危险（不生产使用剧毒危险化学品、不构成重大危险源）、无直接污染排放的精细化工项目，允许其在具备污水处理能力、基础设施完善、规划完整的（县）市级工业集中区内规范审批建设。</w:t>
      </w:r>
    </w:p>
    <w:p>
      <w:pPr>
        <w:ind w:left="0" w:right="0" w:firstLine="560"/>
        <w:spacing w:before="450" w:after="450" w:line="312" w:lineRule="auto"/>
      </w:pPr>
      <w:r>
        <w:rPr>
          <w:rFonts w:ascii="宋体" w:hAnsi="宋体" w:eastAsia="宋体" w:cs="宋体"/>
          <w:color w:val="000"/>
          <w:sz w:val="28"/>
          <w:szCs w:val="28"/>
        </w:rPr>
        <w:t xml:space="preserve">5、建立（县）市级及地市级的有关职能部门共同参与的联席会审制度，明确通过会审的项目可到有关职能部门直接办理相关审批手续，未通过的项目一律不予办理任何手续。整改项目通过（县）市级的联合会审即由企业直接实施，环保、安监等职能部门做好相关的监督验收工作。技改扩能、新上项目、搬迁企业、新办企业等按程序逐级上报规范审批，各职能部门要严格把好审批关，并要做好措施落实及后续的监督管理验收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第四篇：关工委工作总结</w:t>
      </w:r>
    </w:p>
    <w:p>
      <w:pPr>
        <w:ind w:left="0" w:right="0" w:firstLine="560"/>
        <w:spacing w:before="450" w:after="450" w:line="312" w:lineRule="auto"/>
      </w:pPr>
      <w:r>
        <w:rPr>
          <w:rFonts w:ascii="宋体" w:hAnsi="宋体" w:eastAsia="宋体" w:cs="宋体"/>
          <w:color w:val="000"/>
          <w:sz w:val="28"/>
          <w:szCs w:val="28"/>
        </w:rPr>
        <w:t xml:space="preserve">次村乡关工委2024年工作总结</w:t>
      </w:r>
    </w:p>
    <w:p>
      <w:pPr>
        <w:ind w:left="0" w:right="0" w:firstLine="560"/>
        <w:spacing w:before="450" w:after="450" w:line="312" w:lineRule="auto"/>
      </w:pPr>
      <w:r>
        <w:rPr>
          <w:rFonts w:ascii="宋体" w:hAnsi="宋体" w:eastAsia="宋体" w:cs="宋体"/>
          <w:color w:val="000"/>
          <w:sz w:val="28"/>
          <w:szCs w:val="28"/>
        </w:rPr>
        <w:t xml:space="preserve">二〇一一年，次村乡关工委在县关工委的指导下，在乡党委政府的关心支持下，紧紧围绕乡党委政府的工作中心，以加强青少年思想道德教育为重点，以关心下一代健康成长为宗旨，通过各方面的努力，已取得了明显效果，总结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6月24日县关工委传达中央、省、市工作会议精神及中央、省、市、县领导对关心下一代工作的批示后，我乡在6月25日召开了全乡关心下一代工作大会，参加会议的有乡党政领导和关工委成员，各村、机关事业单位关工委主任等，会议人数达40余人。会议由乡党委副书记刘向阳同志主持，乡关工委主任田冠英传达了中央、省、市、县关心下一代工作会议精神，并集中学习了中国关工委、省关工委工作条例。会议上有三个重点村、一个事业单位作了怎样抓好下一代工作表态性的发言，会议开得很热烈，士气高涨，令老同志一致满意。党委书记张宇宏同志对我乡关工委工作提出了新的更高的要求，全乡各村及驻乡企事业单位重新成立了以一把手为组长的关工委领导小组。</w:t>
      </w:r>
    </w:p>
    <w:p>
      <w:pPr>
        <w:ind w:left="0" w:right="0" w:firstLine="560"/>
        <w:spacing w:before="450" w:after="450" w:line="312" w:lineRule="auto"/>
      </w:pPr>
      <w:r>
        <w:rPr>
          <w:rFonts w:ascii="宋体" w:hAnsi="宋体" w:eastAsia="宋体" w:cs="宋体"/>
          <w:color w:val="000"/>
          <w:sz w:val="28"/>
          <w:szCs w:val="28"/>
        </w:rPr>
        <w:t xml:space="preserve">二、乡关工委发挥“五老”作用较以往有了新突破。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1、在党委张宇宏书记领导下，我乡关工委主任田冠英牵头，组织各片包村干部重新对“五老”调查摸底，冒着酷暑跑遍了</w:t>
      </w:r>
    </w:p>
    <w:p>
      <w:pPr>
        <w:ind w:left="0" w:right="0" w:firstLine="560"/>
        <w:spacing w:before="450" w:after="450" w:line="312" w:lineRule="auto"/>
      </w:pPr>
      <w:r>
        <w:rPr>
          <w:rFonts w:ascii="宋体" w:hAnsi="宋体" w:eastAsia="宋体" w:cs="宋体"/>
          <w:color w:val="000"/>
          <w:sz w:val="28"/>
          <w:szCs w:val="28"/>
        </w:rPr>
        <w:t xml:space="preserve">全乡13个村，4个企事业单位，全乡“五老”总人数113人，其中老教师23人，老村干部85人，乡退休退养老干部3人。</w:t>
      </w:r>
    </w:p>
    <w:p>
      <w:pPr>
        <w:ind w:left="0" w:right="0" w:firstLine="560"/>
        <w:spacing w:before="450" w:after="450" w:line="312" w:lineRule="auto"/>
      </w:pPr>
      <w:r>
        <w:rPr>
          <w:rFonts w:ascii="宋体" w:hAnsi="宋体" w:eastAsia="宋体" w:cs="宋体"/>
          <w:color w:val="000"/>
          <w:sz w:val="28"/>
          <w:szCs w:val="28"/>
        </w:rPr>
        <w:t xml:space="preserve">2、今年关工委开展活动情况：新设次村乡关工委办公室一间，制作了版面、牌子。组织“五老”对两所小学开展了革命传统、思想道德教育报告会，报告会5场，200多人次在席坐听。利用“六一”节开展了“中华魂”读书活动，极大地丰富了学生的课外生活。组织我乡32名小学生到魏家寨闫旦纪念碑前做了爱国主义教育，重温了次村光荣的共产党革命史。</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为了进一步提高青少年思想道德素质和法制意识，邀请老干部及乡司法助理员深入到次村小学、上村小学讲述亲历的真人真事给中小学生，共举办讲座6场，受听学生50余名，使学生受到了一次爱国主义教育。</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四、发挥优势，开展活动，促进未成年人健康成长有了新思路。我乡充分发挥“五老”的五大优势（即政治、经验、威望、时空、亲情）就地就近开展了一系列形式多样、丰富多彩的活动。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1、以老闫旦烈士碑为教育基地，对所有学生开展革命传统教育和爱国主义教育。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2、以保护家园为目标，增强人民群众的环保意识。“六一”期间，乡关工委组织小学生开展“爱我家园”活动，对次村街</w:t>
      </w:r>
    </w:p>
    <w:p>
      <w:pPr>
        <w:ind w:left="0" w:right="0" w:firstLine="560"/>
        <w:spacing w:before="450" w:after="450" w:line="312" w:lineRule="auto"/>
      </w:pPr>
      <w:r>
        <w:rPr>
          <w:rFonts w:ascii="宋体" w:hAnsi="宋体" w:eastAsia="宋体" w:cs="宋体"/>
          <w:color w:val="000"/>
          <w:sz w:val="28"/>
          <w:szCs w:val="28"/>
        </w:rPr>
        <w:t xml:space="preserve">道环境卫生垃圾进行了清理，极大地促进了广大群众环保意识的提高。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五、积极引导，为有志青年谋求创业新路子。</w:t>
      </w:r>
    </w:p>
    <w:p>
      <w:pPr>
        <w:ind w:left="0" w:right="0" w:firstLine="560"/>
        <w:spacing w:before="450" w:after="450" w:line="312" w:lineRule="auto"/>
      </w:pPr>
      <w:r>
        <w:rPr>
          <w:rFonts w:ascii="宋体" w:hAnsi="宋体" w:eastAsia="宋体" w:cs="宋体"/>
          <w:color w:val="000"/>
          <w:sz w:val="28"/>
          <w:szCs w:val="28"/>
        </w:rPr>
        <w:t xml:space="preserve">今年以来，乡关工委对高中、初中毕业以后待业在家的青年进行了摸底，发现有很多孩子有自己在家创业的想法，于是我们请教了县农业局和畜牧局的专家，并联系我乡实际，让他们发展特色养殖和有机小米、杂粮的种植。经过实地考察和认真细致的准备，杨家庄19岁的高中毕业生张达强投资1.5万元于河南郑州购买了4组种蝎，目前小蝎的繁育和长势良好，春节前后即可上市。如果一年养殖下来效果好的话，我们计划在全乡推广。</w:t>
      </w:r>
    </w:p>
    <w:p>
      <w:pPr>
        <w:ind w:left="0" w:right="0" w:firstLine="560"/>
        <w:spacing w:before="450" w:after="450" w:line="312" w:lineRule="auto"/>
      </w:pPr>
      <w:r>
        <w:rPr>
          <w:rFonts w:ascii="宋体" w:hAnsi="宋体" w:eastAsia="宋体" w:cs="宋体"/>
          <w:color w:val="000"/>
          <w:sz w:val="28"/>
          <w:szCs w:val="28"/>
        </w:rPr>
        <w:t xml:space="preserve">总之，乡关工委紧紧围绕中国关工委提出的“急党之所急，想青少年所需，尽关工委所能”的要求，认真工作，虽然取得了一点成绩，但也有很多工作做得不够具体细致。全体关工委成员并不满足，在今后的工作中将再接再厉，不懈努力，抓重点，争创“五好”关工委，为我乡实现转型跨越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第五篇：关工委工作总结</w:t>
      </w:r>
    </w:p>
    <w:p>
      <w:pPr>
        <w:ind w:left="0" w:right="0" w:firstLine="560"/>
        <w:spacing w:before="450" w:after="450" w:line="312" w:lineRule="auto"/>
      </w:pPr>
      <w:r>
        <w:rPr>
          <w:rFonts w:ascii="宋体" w:hAnsi="宋体" w:eastAsia="宋体" w:cs="宋体"/>
          <w:color w:val="000"/>
          <w:sz w:val="28"/>
          <w:szCs w:val="28"/>
        </w:rPr>
        <w:t xml:space="preserve">纸坊七小2024—2024年关工委工作总结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与关工委的文件精神和上级布置的有关关工委作的要求；在注意积极发挥行政和少先队等组织的作用的同时，我校还把这些工作列入支部工作计划，并结合我校的际情况，配好关工委组织；以校长、党支部书记翁茂龙为组长，工会、教导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不仅利用周会以具体的标志物——“国旗”教育为主，组织学生进行尊敬国旗、国微，会唱国歌等爱国教育，而且利用升国旗、班会等时间，讲英雄人物故事，在小学生中掀起“学英雄、做英雄”的弘扬革命精神之风，还通过多种形式和途径，找准切入口，开展学 1 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2、强化养成教育。学校每学期开学初的三月、九月为养成教育强化月，重点开展《守则》、《规范》教育。在三月、九月期间，校关工委围绕学校工作，召开学生座谈会，帮助学生养成文明行为习惯。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3、积极开展向雷锋学习的三月文明礼貌月活动和四月的卫生月活动，培养学生良好品德和卫生习惯。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4、继续在学生中开展唱读讲传活动，增长知识和见识，感受经典带来的魅力，体验今天的来之不易的幸福生活。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5、关爱留守儿童。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五、建设“五老”队伍</w:t>
      </w:r>
    </w:p>
    <w:p>
      <w:pPr>
        <w:ind w:left="0" w:right="0" w:firstLine="560"/>
        <w:spacing w:before="450" w:after="450" w:line="312" w:lineRule="auto"/>
      </w:pPr>
      <w:r>
        <w:rPr>
          <w:rFonts w:ascii="宋体" w:hAnsi="宋体" w:eastAsia="宋体" w:cs="宋体"/>
          <w:color w:val="000"/>
          <w:sz w:val="28"/>
          <w:szCs w:val="28"/>
        </w:rPr>
        <w:t xml:space="preserve">在“五老”队伍的建设中我们是这样做的。</w:t>
      </w:r>
    </w:p>
    <w:p>
      <w:pPr>
        <w:ind w:left="0" w:right="0" w:firstLine="560"/>
        <w:spacing w:before="450" w:after="450" w:line="312" w:lineRule="auto"/>
      </w:pPr>
      <w:r>
        <w:rPr>
          <w:rFonts w:ascii="宋体" w:hAnsi="宋体" w:eastAsia="宋体" w:cs="宋体"/>
          <w:color w:val="000"/>
          <w:sz w:val="28"/>
          <w:szCs w:val="28"/>
        </w:rPr>
        <w:t xml:space="preserve">1、深入宣传关心下一代工作的重要性，让更多的老同志了解关工委的性质、任务、地位和作用，积极投身到“五老”队伍中来</w:t>
      </w:r>
    </w:p>
    <w:p>
      <w:pPr>
        <w:ind w:left="0" w:right="0" w:firstLine="560"/>
        <w:spacing w:before="450" w:after="450" w:line="312" w:lineRule="auto"/>
      </w:pPr>
      <w:r>
        <w:rPr>
          <w:rFonts w:ascii="宋体" w:hAnsi="宋体" w:eastAsia="宋体" w:cs="宋体"/>
          <w:color w:val="000"/>
          <w:sz w:val="28"/>
          <w:szCs w:val="28"/>
        </w:rPr>
        <w:t xml:space="preserve">关心教育好下一代是解决好中国特色社会主义事业的建设者和接班人的重大问题，是关系国家前途和命运的战略工程，也是关系亿万家庭切身利益的民心工程，是功在当代，利在千秋的大业。党和政府把这项工作交给“五老”来做，体现了对老同志的厚爱。很多老同志对关工委的地位和作用缺乏了解，关工委要加强与老干部管理部门的联系与配合，做好宣传动员工作，让更多的老同志参加到关心下一代工作的志愿者队伍中来。</w:t>
      </w:r>
    </w:p>
    <w:p>
      <w:pPr>
        <w:ind w:left="0" w:right="0" w:firstLine="560"/>
        <w:spacing w:before="450" w:after="450" w:line="312" w:lineRule="auto"/>
      </w:pPr>
      <w:r>
        <w:rPr>
          <w:rFonts w:ascii="宋体" w:hAnsi="宋体" w:eastAsia="宋体" w:cs="宋体"/>
          <w:color w:val="000"/>
          <w:sz w:val="28"/>
          <w:szCs w:val="28"/>
        </w:rPr>
        <w:t xml:space="preserve">2、加强关工委领导班子的配备，形成“五老”队伍的核心</w:t>
      </w:r>
    </w:p>
    <w:p>
      <w:pPr>
        <w:ind w:left="0" w:right="0" w:firstLine="560"/>
        <w:spacing w:before="450" w:after="450" w:line="312" w:lineRule="auto"/>
      </w:pPr>
      <w:r>
        <w:rPr>
          <w:rFonts w:ascii="宋体" w:hAnsi="宋体" w:eastAsia="宋体" w:cs="宋体"/>
          <w:color w:val="000"/>
          <w:sz w:val="28"/>
          <w:szCs w:val="28"/>
        </w:rPr>
        <w:t xml:space="preserve">加强“五老”队伍建设，首要的是加强配备关工委的领导班子，选好领头雁，选好驻会的老同志，发挥好向心力和凝聚力。就目前的状况而言，离休的老同志年事已高，健康状况欠佳，精力不济。一些退休的领导同志，认为长期超负荷工作，退休后要缓口气，歇一歇，他们寓居温馨家庭港湾中不愿“出山”。所以我们要解决好关工委班子新老交替的问题，把“五老”队伍有计划、有目的地组织起来，开创了关心下一代工作的新局面。</w:t>
      </w:r>
    </w:p>
    <w:p>
      <w:pPr>
        <w:ind w:left="0" w:right="0" w:firstLine="560"/>
        <w:spacing w:before="450" w:after="450" w:line="312" w:lineRule="auto"/>
      </w:pPr>
      <w:r>
        <w:rPr>
          <w:rFonts w:ascii="宋体" w:hAnsi="宋体" w:eastAsia="宋体" w:cs="宋体"/>
          <w:color w:val="000"/>
          <w:sz w:val="28"/>
          <w:szCs w:val="28"/>
        </w:rPr>
        <w:t xml:space="preserve">3、就近就地，量力而行，组建好 “五老”队伍</w:t>
      </w:r>
    </w:p>
    <w:p>
      <w:pPr>
        <w:ind w:left="0" w:right="0" w:firstLine="560"/>
        <w:spacing w:before="450" w:after="450" w:line="312" w:lineRule="auto"/>
      </w:pPr>
      <w:r>
        <w:rPr>
          <w:rFonts w:ascii="宋体" w:hAnsi="宋体" w:eastAsia="宋体" w:cs="宋体"/>
          <w:color w:val="000"/>
          <w:sz w:val="28"/>
          <w:szCs w:val="28"/>
        </w:rPr>
        <w:t xml:space="preserve">我们就近就地把离退休回乡村的老教师、老干部、老工人组建到“五老”队伍中来，量力而行，发挥他们各尽其能、各显所长的独特优势和作用，一年办好几件关心下一代的事，不求贪多，只求扎实，坚持下去必有成效。</w:t>
      </w:r>
    </w:p>
    <w:p>
      <w:pPr>
        <w:ind w:left="0" w:right="0" w:firstLine="560"/>
        <w:spacing w:before="450" w:after="450" w:line="312" w:lineRule="auto"/>
      </w:pPr>
      <w:r>
        <w:rPr>
          <w:rFonts w:ascii="宋体" w:hAnsi="宋体" w:eastAsia="宋体" w:cs="宋体"/>
          <w:color w:val="000"/>
          <w:sz w:val="28"/>
          <w:szCs w:val="28"/>
        </w:rPr>
        <w:t xml:space="preserve">4、与涉老部门密切配合，相互支持，壮大“五老”队伍</w:t>
      </w:r>
    </w:p>
    <w:p>
      <w:pPr>
        <w:ind w:left="0" w:right="0" w:firstLine="560"/>
        <w:spacing w:before="450" w:after="450" w:line="312" w:lineRule="auto"/>
      </w:pPr>
      <w:r>
        <w:rPr>
          <w:rFonts w:ascii="宋体" w:hAnsi="宋体" w:eastAsia="宋体" w:cs="宋体"/>
          <w:color w:val="000"/>
          <w:sz w:val="28"/>
          <w:szCs w:val="28"/>
        </w:rPr>
        <w:t xml:space="preserve">当前，加强“五老”队伍建设有很大的空间。我们要与老同志参加的社团组织加强联系，采取身兼数职的办法，动员更多的老同志参加到关心下一代的志愿者队伍中来，就能不断壮大“五老”队伍，形成一支数量可观、人才济济的关心下一代的工作队伍。</w:t>
      </w:r>
    </w:p>
    <w:p>
      <w:pPr>
        <w:ind w:left="0" w:right="0" w:firstLine="560"/>
        <w:spacing w:before="450" w:after="450" w:line="312" w:lineRule="auto"/>
      </w:pPr>
      <w:r>
        <w:rPr>
          <w:rFonts w:ascii="宋体" w:hAnsi="宋体" w:eastAsia="宋体" w:cs="宋体"/>
          <w:color w:val="000"/>
          <w:sz w:val="28"/>
          <w:szCs w:val="28"/>
        </w:rPr>
        <w:t xml:space="preserve">5、把关工委办公室建成“五老”之家</w:t>
      </w:r>
    </w:p>
    <w:p>
      <w:pPr>
        <w:ind w:left="0" w:right="0" w:firstLine="560"/>
        <w:spacing w:before="450" w:after="450" w:line="312" w:lineRule="auto"/>
      </w:pPr>
      <w:r>
        <w:rPr>
          <w:rFonts w:ascii="宋体" w:hAnsi="宋体" w:eastAsia="宋体" w:cs="宋体"/>
          <w:color w:val="000"/>
          <w:sz w:val="28"/>
          <w:szCs w:val="28"/>
        </w:rPr>
        <w:t xml:space="preserve">关心下一代工作必须以“五老”为主体，以在职干部为主导，主体主导是密不可分的。我们要当好“五老”的参谋助手。他们把“一老一少”作为主要服务对象，工作热心，服务细心。办公室的工作做好了，就进一步巩固了“五老”队伍，使老同志工作放心，干着舒心。所以，把办公室建成“五老”之家，是巩固“五老”队伍建设的一个重要方面。</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纸坊七小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2025-05-02T11:47:57+08:00</dcterms:created>
  <dcterms:modified xsi:type="dcterms:W3CDTF">2025-05-02T11:47:57+08:00</dcterms:modified>
</cp:coreProperties>
</file>

<file path=docProps/custom.xml><?xml version="1.0" encoding="utf-8"?>
<Properties xmlns="http://schemas.openxmlformats.org/officeDocument/2006/custom-properties" xmlns:vt="http://schemas.openxmlformats.org/officeDocument/2006/docPropsVTypes"/>
</file>