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建筑各专业职称评审</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建筑各专业职称评审职称评审对于国家未开始组织统一考试的专业，可按以下要求申请办理职称：一、直接认定：适用于国家统招正规全日制毕业生，见习期满并考核合格（摘自人职发【1991】11号文件）大中专学历，见习一年期满，单位考核合格后，可...</w:t>
      </w:r>
    </w:p>
    <w:p>
      <w:pPr>
        <w:ind w:left="0" w:right="0" w:firstLine="560"/>
        <w:spacing w:before="450" w:after="450" w:line="312" w:lineRule="auto"/>
      </w:pPr>
      <w:r>
        <w:rPr>
          <w:rFonts w:ascii="黑体" w:hAnsi="黑体" w:eastAsia="黑体" w:cs="黑体"/>
          <w:color w:val="000000"/>
          <w:sz w:val="36"/>
          <w:szCs w:val="36"/>
          <w:b w:val="1"/>
          <w:bCs w:val="1"/>
        </w:rPr>
        <w:t xml:space="preserve">第一篇：建筑各专业职称评审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w:t>
      </w:r>
    </w:p>
    <w:p>
      <w:pPr>
        <w:ind w:left="0" w:right="0" w:firstLine="560"/>
        <w:spacing w:before="450" w:after="450" w:line="312" w:lineRule="auto"/>
      </w:pPr>
      <w:r>
        <w:rPr>
          <w:rFonts w:ascii="宋体" w:hAnsi="宋体" w:eastAsia="宋体" w:cs="宋体"/>
          <w:color w:val="000"/>
          <w:sz w:val="28"/>
          <w:szCs w:val="28"/>
        </w:rPr>
        <w:t xml:space="preserve">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 大专学历，见习一年期满再从事本专业技术工作二年，单位考核合格后，可认定助理级；</w:t>
      </w:r>
    </w:p>
    <w:p>
      <w:pPr>
        <w:ind w:left="0" w:right="0" w:firstLine="560"/>
        <w:spacing w:before="450" w:after="450" w:line="312" w:lineRule="auto"/>
      </w:pPr>
      <w:r>
        <w:rPr>
          <w:rFonts w:ascii="宋体" w:hAnsi="宋体" w:eastAsia="宋体" w:cs="宋体"/>
          <w:color w:val="000"/>
          <w:sz w:val="28"/>
          <w:szCs w:val="28"/>
        </w:rPr>
        <w:t xml:space="preserve">本科学历，见习一年期满，单位考核合格后，可认定助理级； 硕士学位，工作满三年，单位考核合格后，可认定中级；</w:t>
      </w:r>
    </w:p>
    <w:p>
      <w:pPr>
        <w:ind w:left="0" w:right="0" w:firstLine="560"/>
        <w:spacing w:before="450" w:after="450" w:line="312" w:lineRule="auto"/>
      </w:pPr>
      <w:r>
        <w:rPr>
          <w:rFonts w:ascii="宋体" w:hAnsi="宋体" w:eastAsia="宋体" w:cs="宋体"/>
          <w:color w:val="000"/>
          <w:sz w:val="28"/>
          <w:szCs w:val="28"/>
        </w:rPr>
        <w:t xml:space="preserve">博士学位毕业当年，可认定中级。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w:t>
      </w:r>
    </w:p>
    <w:p>
      <w:pPr>
        <w:ind w:left="0" w:right="0" w:firstLine="560"/>
        <w:spacing w:before="450" w:after="450" w:line="312" w:lineRule="auto"/>
      </w:pPr>
      <w:r>
        <w:rPr>
          <w:rFonts w:ascii="宋体" w:hAnsi="宋体" w:eastAsia="宋体" w:cs="宋体"/>
          <w:color w:val="000"/>
          <w:sz w:val="28"/>
          <w:szCs w:val="28"/>
        </w:rPr>
        <w:t xml:space="preserve">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w:t>
      </w:r>
    </w:p>
    <w:p>
      <w:pPr>
        <w:ind w:left="0" w:right="0" w:firstLine="560"/>
        <w:spacing w:before="450" w:after="450" w:line="312" w:lineRule="auto"/>
      </w:pPr>
      <w:r>
        <w:rPr>
          <w:rFonts w:ascii="宋体" w:hAnsi="宋体" w:eastAsia="宋体" w:cs="宋体"/>
          <w:color w:val="000"/>
          <w:sz w:val="28"/>
          <w:szCs w:val="28"/>
        </w:rPr>
        <w:t xml:space="preserve">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w:t>
      </w:r>
    </w:p>
    <w:p>
      <w:pPr>
        <w:ind w:left="0" w:right="0" w:firstLine="560"/>
        <w:spacing w:before="450" w:after="450" w:line="312" w:lineRule="auto"/>
      </w:pPr>
      <w:r>
        <w:rPr>
          <w:rFonts w:ascii="宋体" w:hAnsi="宋体" w:eastAsia="宋体" w:cs="宋体"/>
          <w:color w:val="000"/>
          <w:sz w:val="28"/>
          <w:szCs w:val="28"/>
        </w:rPr>
        <w:t xml:space="preserve">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2、省职改办统一制式的《专业技术职务任职资格申报简表》（填写或计算机打印后用A4纸复印一式20份）；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w:t>
      </w:r>
    </w:p>
    <w:p>
      <w:pPr>
        <w:ind w:left="0" w:right="0" w:firstLine="560"/>
        <w:spacing w:before="450" w:after="450" w:line="312" w:lineRule="auto"/>
      </w:pPr>
      <w:r>
        <w:rPr>
          <w:rFonts w:ascii="宋体" w:hAnsi="宋体" w:eastAsia="宋体" w:cs="宋体"/>
          <w:color w:val="000"/>
          <w:sz w:val="28"/>
          <w:szCs w:val="28"/>
        </w:rPr>
        <w:t xml:space="preserve">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w:t>
      </w:r>
    </w:p>
    <w:p>
      <w:pPr>
        <w:ind w:left="0" w:right="0" w:firstLine="560"/>
        <w:spacing w:before="450" w:after="450" w:line="312" w:lineRule="auto"/>
      </w:pPr>
      <w:r>
        <w:rPr>
          <w:rFonts w:ascii="宋体" w:hAnsi="宋体" w:eastAsia="宋体" w:cs="宋体"/>
          <w:color w:val="000"/>
          <w:sz w:val="28"/>
          <w:szCs w:val="28"/>
        </w:rPr>
        <w:t xml:space="preserve">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w:t>
      </w:r>
    </w:p>
    <w:p>
      <w:pPr>
        <w:ind w:left="0" w:right="0" w:firstLine="560"/>
        <w:spacing w:before="450" w:after="450" w:line="312" w:lineRule="auto"/>
      </w:pPr>
      <w:r>
        <w:rPr>
          <w:rFonts w:ascii="宋体" w:hAnsi="宋体" w:eastAsia="宋体" w:cs="宋体"/>
          <w:color w:val="000"/>
          <w:sz w:val="28"/>
          <w:szCs w:val="28"/>
        </w:rPr>
        <w:t xml:space="preserve">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第二篇：中级职称建筑专业-职称评审</w:t>
      </w:r>
    </w:p>
    <w:p>
      <w:pPr>
        <w:ind w:left="0" w:right="0" w:firstLine="560"/>
        <w:spacing w:before="450" w:after="450" w:line="312" w:lineRule="auto"/>
      </w:pPr>
      <w:r>
        <w:rPr>
          <w:rFonts w:ascii="宋体" w:hAnsi="宋体" w:eastAsia="宋体" w:cs="宋体"/>
          <w:color w:val="000"/>
          <w:sz w:val="28"/>
          <w:szCs w:val="28"/>
        </w:rPr>
        <w:t xml:space="preserve">职称评审工作的通知为大力推动我市非公有制经济快速健康发展，充分调动非公有制经济组织专业技术人员的积极性，使他们更好地为经济建设服务，经研究决定，由各县市职改办在全市非公有制经济组织中继续开展专业技术职称评审工作，具体实施意见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5、一寸红底照片6张、身份证复印件2份、最高学历证书复印件2份。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三、评审专业类别</w:t>
      </w:r>
    </w:p>
    <w:p>
      <w:pPr>
        <w:ind w:left="0" w:right="0" w:firstLine="560"/>
        <w:spacing w:before="450" w:after="450" w:line="312" w:lineRule="auto"/>
      </w:pPr>
      <w:r>
        <w:rPr>
          <w:rFonts w:ascii="宋体" w:hAnsi="宋体" w:eastAsia="宋体" w:cs="宋体"/>
          <w:color w:val="000"/>
          <w:sz w:val="28"/>
          <w:szCs w:val="28"/>
        </w:rPr>
        <w:t xml:space="preserve">1、工程系列职称：1技术员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工民建、建筑、建筑设计、建筑装饰、建筑施工、建筑管理、建筑水电安装、工民建安装、给排水、土木工程、土木建筑、测量、结构、暖通、安全、岩石工程、土岩方、工程测量、市政工程、园林建筑、风景园林、园艺、园林、园林绿化、古建筑园林、腐蚀与防护、设备安装、路桥、路桥施工、道路与桥梁、隧道工程、市政、市政道路工程、概预算、电子信息、电气、电气工程、电气设备、电气自动化、制冷与空调维护、热能动力、机电、机电工程、化工、机械、机械制造、机械机电、汽车维修、水利、水利水电、水电工程、锅炉、窑炉、计算机技术。</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经济管理、工商企业管理、市场营销、劳动工资、运输经济、财税金融、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第三篇：职称评审专业</w:t>
      </w:r>
    </w:p>
    <w:p>
      <w:pPr>
        <w:ind w:left="0" w:right="0" w:firstLine="560"/>
        <w:spacing w:before="450" w:after="450" w:line="312" w:lineRule="auto"/>
      </w:pPr>
      <w:r>
        <w:rPr>
          <w:rFonts w:ascii="宋体" w:hAnsi="宋体" w:eastAsia="宋体" w:cs="宋体"/>
          <w:color w:val="000"/>
          <w:sz w:val="28"/>
          <w:szCs w:val="28"/>
        </w:rPr>
        <w:t xml:space="preserve">2024中高级职称评审</w:t>
      </w:r>
    </w:p>
    <w:p>
      <w:pPr>
        <w:ind w:left="0" w:right="0" w:firstLine="560"/>
        <w:spacing w:before="450" w:after="450" w:line="312" w:lineRule="auto"/>
      </w:pPr>
      <w:r>
        <w:rPr>
          <w:rFonts w:ascii="宋体" w:hAnsi="宋体" w:eastAsia="宋体" w:cs="宋体"/>
          <w:color w:val="000"/>
          <w:sz w:val="28"/>
          <w:szCs w:val="28"/>
        </w:rPr>
        <w:t xml:space="preserve">初中高级职称评审专业：交通工程、土木工程、道路与桥梁、园林工程、建筑工程、水利水电、工民建、工程监理、园林绿化、电气设计、项目管理、环境工程、水处理、工程管理、机电设备安装、机械加工、暖通、给排水、岩土工程、市政工程、电气工程、机电工程、安装工程、工程造价、工程测量、企业管理、装饰工程、仪表、机械工程、质量管理、统计员、计算机、机械制造、设备管理、电气控制、通信工程、测绘工程、电子信息技术、机电一体化、热能动力、结构工程。经济类专业：经济师、会计师</w:t>
      </w:r>
    </w:p>
    <w:p>
      <w:pPr>
        <w:ind w:left="0" w:right="0" w:firstLine="560"/>
        <w:spacing w:before="450" w:after="450" w:line="312" w:lineRule="auto"/>
      </w:pPr>
      <w:r>
        <w:rPr>
          <w:rFonts w:ascii="宋体" w:hAnsi="宋体" w:eastAsia="宋体" w:cs="宋体"/>
          <w:color w:val="000"/>
          <w:sz w:val="28"/>
          <w:szCs w:val="28"/>
        </w:rPr>
        <w:t xml:space="preserve">初级评审提交资料：两寸彩照四张、身份证复印件一份、学历复印件、个人工作简历一份。（初级是随时可以评审）</w:t>
      </w:r>
    </w:p>
    <w:p>
      <w:pPr>
        <w:ind w:left="0" w:right="0" w:firstLine="560"/>
        <w:spacing w:before="450" w:after="450" w:line="312" w:lineRule="auto"/>
      </w:pPr>
      <w:r>
        <w:rPr>
          <w:rFonts w:ascii="宋体" w:hAnsi="宋体" w:eastAsia="宋体" w:cs="宋体"/>
          <w:color w:val="000"/>
          <w:sz w:val="28"/>
          <w:szCs w:val="28"/>
        </w:rPr>
        <w:t xml:space="preserve">中级评审提交资料：两寸彩照四张、身份证复印件一份、学历原件、个人工作简历一份。</w:t>
      </w:r>
    </w:p>
    <w:p>
      <w:pPr>
        <w:ind w:left="0" w:right="0" w:firstLine="560"/>
        <w:spacing w:before="450" w:after="450" w:line="312" w:lineRule="auto"/>
      </w:pPr>
      <w:r>
        <w:rPr>
          <w:rFonts w:ascii="宋体" w:hAnsi="宋体" w:eastAsia="宋体" w:cs="宋体"/>
          <w:color w:val="000"/>
          <w:sz w:val="28"/>
          <w:szCs w:val="28"/>
        </w:rPr>
        <w:t xml:space="preserve">高级评审提交资料：两寸彩照四张、身份证复印件一份、学历原件、中级职称原件、个人工作简历一份。</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初级：学历要求：学历复印件</w:t>
      </w:r>
    </w:p>
    <w:p>
      <w:pPr>
        <w:ind w:left="0" w:right="0" w:firstLine="560"/>
        <w:spacing w:before="450" w:after="450" w:line="312" w:lineRule="auto"/>
      </w:pPr>
      <w:r>
        <w:rPr>
          <w:rFonts w:ascii="宋体" w:hAnsi="宋体" w:eastAsia="宋体" w:cs="宋体"/>
          <w:color w:val="000"/>
          <w:sz w:val="28"/>
          <w:szCs w:val="28"/>
        </w:rPr>
        <w:t xml:space="preserve">中级：学历要求：高中11年、中专9年、大专5年、本科3年。高级：学历要求：大专12年、本科8年。</w:t>
      </w:r>
    </w:p>
    <w:p>
      <w:pPr>
        <w:ind w:left="0" w:right="0" w:firstLine="560"/>
        <w:spacing w:before="450" w:after="450" w:line="312" w:lineRule="auto"/>
      </w:pPr>
      <w:r>
        <w:rPr>
          <w:rFonts w:ascii="宋体" w:hAnsi="宋体" w:eastAsia="宋体" w:cs="宋体"/>
          <w:color w:val="000"/>
          <w:sz w:val="28"/>
          <w:szCs w:val="28"/>
        </w:rPr>
        <w:t xml:space="preserve">会计师需要提交会计资格证书。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第四篇：建筑类职称评审（范文）</w:t>
      </w:r>
    </w:p>
    <w:p>
      <w:pPr>
        <w:ind w:left="0" w:right="0" w:firstLine="560"/>
        <w:spacing w:before="450" w:after="450" w:line="312" w:lineRule="auto"/>
      </w:pPr>
      <w:r>
        <w:rPr>
          <w:rFonts w:ascii="宋体" w:hAnsi="宋体" w:eastAsia="宋体" w:cs="宋体"/>
          <w:color w:val="000"/>
          <w:sz w:val="28"/>
          <w:szCs w:val="28"/>
        </w:rPr>
        <w:t xml:space="preserve">建筑类职称评审</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建筑企业工程师职称评审</w:t>
      </w:r>
    </w:p>
    <w:p>
      <w:pPr>
        <w:ind w:left="0" w:right="0" w:firstLine="560"/>
        <w:spacing w:before="450" w:after="450" w:line="312" w:lineRule="auto"/>
      </w:pPr>
      <w:r>
        <w:rPr>
          <w:rFonts w:ascii="宋体" w:hAnsi="宋体" w:eastAsia="宋体" w:cs="宋体"/>
          <w:color w:val="000"/>
          <w:sz w:val="28"/>
          <w:szCs w:val="28"/>
        </w:rPr>
        <w:t xml:space="preserve">非公有制建筑企业工程师职称评审申报工作的通知</w:t>
      </w:r>
    </w:p>
    <w:p>
      <w:pPr>
        <w:ind w:left="0" w:right="0" w:firstLine="560"/>
        <w:spacing w:before="450" w:after="450" w:line="312" w:lineRule="auto"/>
      </w:pPr>
      <w:r>
        <w:rPr>
          <w:rFonts w:ascii="宋体" w:hAnsi="宋体" w:eastAsia="宋体" w:cs="宋体"/>
          <w:color w:val="000"/>
          <w:sz w:val="28"/>
          <w:szCs w:val="28"/>
        </w:rPr>
        <w:t xml:space="preserve">为提高非公有制建筑领域职工待遇，弥补企业无人才评定机制，保障员工权益，帮助企业在员工职级聘用时，对所聘人员提供衡量标准，并使具备能力的人员切实得到企业及社会认可，得到与公有制企业相同社会地位。各省人事厅开展职称评审工作。工程师职称可评可考，具备职称评定条件的人员不用参加全国通考，可以直接评定职称，与考试获得的职称具有同等效力，职称由各省、市人事主管部门进行评定，政务网站统一查询，政府机关、国有企事业单位等均与认可，并且可以将职称评定档案调入所在单位主管人事部门，全国通用。</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非公有制建筑企业或建筑类相关单位专业技术人员。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建工类：工民建工程师、建筑工程师、建筑设计工程师、建筑装饰工程师、建筑施工工程师、建筑管理工程师、建筑水电安装工程师、工民建安装工程师、给排水工程师、土木工程工程师、土木建筑工程师、造价工程师、测量工程师、结构工程师、暖通工程师、安全工程师、岩石工程工程师、土岩方工程师、工程测量工程师、市政工程工程师</w:t>
      </w:r>
    </w:p>
    <w:p>
      <w:pPr>
        <w:ind w:left="0" w:right="0" w:firstLine="560"/>
        <w:spacing w:before="450" w:after="450" w:line="312" w:lineRule="auto"/>
      </w:pPr>
      <w:r>
        <w:rPr>
          <w:rFonts w:ascii="宋体" w:hAnsi="宋体" w:eastAsia="宋体" w:cs="宋体"/>
          <w:color w:val="000"/>
          <w:sz w:val="28"/>
          <w:szCs w:val="28"/>
        </w:rPr>
        <w:t xml:space="preserve">二、评审要求</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一年以上；大学专科毕业后从事本专业工作满二年以上；中专毕业，从事专业技术工作三年以上。高中毕业，从事专业技术工作七年以上。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从事专业技术工作五年以上，担任助理职务四年以上。大学专科毕业，从事专业技术工作六年以上，担任助理职务四年以上。中专（高中）毕业，从事专业技术工作十年以上，担任助理职务四年以上。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2、上一的《专业技术人员考核登记表》；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6、一寸免冠红底彩照6张、身份证复印件2份、最高学历证书复印件2份。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职称是对一个人的技术水平、熟练程度、工作实绩等业务技术方面的全面评价。对一个人来说，职称在某种程度上是一种身份、地位的象征。附在职称上的附加利益太多了，升一级职称，就可以升一级工资，同时仕途又可以向前发展了。现阶段，技术职称是人们领取工资、享受待遇的依据。职称是体现能者多劳、多劳多得的主要体现。</w:t>
      </w:r>
    </w:p>
    <w:p>
      <w:pPr>
        <w:ind w:left="0" w:right="0" w:firstLine="560"/>
        <w:spacing w:before="450" w:after="450" w:line="312" w:lineRule="auto"/>
      </w:pPr>
      <w:r>
        <w:rPr>
          <w:rFonts w:ascii="宋体" w:hAnsi="宋体" w:eastAsia="宋体" w:cs="宋体"/>
          <w:color w:val="000"/>
          <w:sz w:val="28"/>
          <w:szCs w:val="28"/>
        </w:rPr>
        <w:t xml:space="preserve">职称评审的时间</w:t>
      </w:r>
    </w:p>
    <w:p>
      <w:pPr>
        <w:ind w:left="0" w:right="0" w:firstLine="560"/>
        <w:spacing w:before="450" w:after="450" w:line="312" w:lineRule="auto"/>
      </w:pPr>
      <w:r>
        <w:rPr>
          <w:rFonts w:ascii="宋体" w:hAnsi="宋体" w:eastAsia="宋体" w:cs="宋体"/>
          <w:color w:val="000"/>
          <w:sz w:val="28"/>
          <w:szCs w:val="28"/>
        </w:rPr>
        <w:t xml:space="preserve">四月 文学创作 翻译 工艺美术 公安 社科</w:t>
      </w:r>
    </w:p>
    <w:p>
      <w:pPr>
        <w:ind w:left="0" w:right="0" w:firstLine="560"/>
        <w:spacing w:before="450" w:after="450" w:line="312" w:lineRule="auto"/>
      </w:pPr>
      <w:r>
        <w:rPr>
          <w:rFonts w:ascii="宋体" w:hAnsi="宋体" w:eastAsia="宋体" w:cs="宋体"/>
          <w:color w:val="000"/>
          <w:sz w:val="28"/>
          <w:szCs w:val="28"/>
        </w:rPr>
        <w:t xml:space="preserve">五月 党校 会计 计划生育 新闻 播音</w:t>
      </w:r>
    </w:p>
    <w:p>
      <w:pPr>
        <w:ind w:left="0" w:right="0" w:firstLine="560"/>
        <w:spacing w:before="450" w:after="450" w:line="312" w:lineRule="auto"/>
      </w:pPr>
      <w:r>
        <w:rPr>
          <w:rFonts w:ascii="宋体" w:hAnsi="宋体" w:eastAsia="宋体" w:cs="宋体"/>
          <w:color w:val="000"/>
          <w:sz w:val="28"/>
          <w:szCs w:val="28"/>
        </w:rPr>
        <w:t xml:space="preserve">六月 体育 公证 律师 审计 统计 通信工程</w:t>
      </w:r>
    </w:p>
    <w:p>
      <w:pPr>
        <w:ind w:left="0" w:right="0" w:firstLine="560"/>
        <w:spacing w:before="450" w:after="450" w:line="312" w:lineRule="auto"/>
      </w:pPr>
      <w:r>
        <w:rPr>
          <w:rFonts w:ascii="宋体" w:hAnsi="宋体" w:eastAsia="宋体" w:cs="宋体"/>
          <w:color w:val="000"/>
          <w:sz w:val="28"/>
          <w:szCs w:val="28"/>
        </w:rPr>
        <w:t xml:space="preserve">七月 高教 中专 档案 出版 自然科研及实验</w:t>
      </w:r>
    </w:p>
    <w:p>
      <w:pPr>
        <w:ind w:left="0" w:right="0" w:firstLine="560"/>
        <w:spacing w:before="450" w:after="450" w:line="312" w:lineRule="auto"/>
      </w:pPr>
      <w:r>
        <w:rPr>
          <w:rFonts w:ascii="宋体" w:hAnsi="宋体" w:eastAsia="宋体" w:cs="宋体"/>
          <w:color w:val="000"/>
          <w:sz w:val="28"/>
          <w:szCs w:val="28"/>
        </w:rPr>
        <w:t xml:space="preserve">八月 工程 经济 艺术 群文 图资 文博</w:t>
      </w:r>
    </w:p>
    <w:p>
      <w:pPr>
        <w:ind w:left="0" w:right="0" w:firstLine="560"/>
        <w:spacing w:before="450" w:after="450" w:line="312" w:lineRule="auto"/>
      </w:pPr>
      <w:r>
        <w:rPr>
          <w:rFonts w:ascii="宋体" w:hAnsi="宋体" w:eastAsia="宋体" w:cs="宋体"/>
          <w:color w:val="000"/>
          <w:sz w:val="28"/>
          <w:szCs w:val="28"/>
        </w:rPr>
        <w:t xml:space="preserve">九月 农业 正高工 非公职称 技校</w:t>
      </w:r>
    </w:p>
    <w:p>
      <w:pPr>
        <w:ind w:left="0" w:right="0" w:firstLine="560"/>
        <w:spacing w:before="450" w:after="450" w:line="312" w:lineRule="auto"/>
      </w:pPr>
      <w:r>
        <w:rPr>
          <w:rFonts w:ascii="宋体" w:hAnsi="宋体" w:eastAsia="宋体" w:cs="宋体"/>
          <w:color w:val="000"/>
          <w:sz w:val="28"/>
          <w:szCs w:val="28"/>
        </w:rPr>
        <w:t xml:space="preserve">十月 卫生 中小教 水利</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第五篇：职称评审专业工作总结</w:t>
      </w:r>
    </w:p>
    <w:p>
      <w:pPr>
        <w:ind w:left="0" w:right="0" w:firstLine="560"/>
        <w:spacing w:before="450" w:after="450" w:line="312" w:lineRule="auto"/>
      </w:pPr>
      <w:r>
        <w:rPr>
          <w:rFonts w:ascii="宋体" w:hAnsi="宋体" w:eastAsia="宋体" w:cs="宋体"/>
          <w:color w:val="000"/>
          <w:sz w:val="28"/>
          <w:szCs w:val="28"/>
        </w:rPr>
        <w:t xml:space="preserve">业务自传及今后工作设想</w:t>
      </w:r>
    </w:p>
    <w:p>
      <w:pPr>
        <w:ind w:left="0" w:right="0" w:firstLine="560"/>
        <w:spacing w:before="450" w:after="450" w:line="312" w:lineRule="auto"/>
      </w:pPr>
      <w:r>
        <w:rPr>
          <w:rFonts w:ascii="宋体" w:hAnsi="宋体" w:eastAsia="宋体" w:cs="宋体"/>
          <w:color w:val="000"/>
          <w:sz w:val="28"/>
          <w:szCs w:val="28"/>
        </w:rPr>
        <w:t xml:space="preserve">本人1998年7月毕业于青岛化工学院化工设备与机械专业，同年8月份分配到公司二级单位锅炉车间维修班组，2024年进入车间技术组，从事专业技术管理工作。2024年取得工程师专业技术资格。2024年按照工作安排调入生产安全处，至今一直从事设备管理工作。不论是在基层还是在机关工作，在政治思想方面都始终坚持党的路线、方针、政策，服从组织安排，团结同志，爱岗敬业，具有强烈的责任感和事业心，积极主动学习专业知识，工作态度端正，认真负责，积极要求上进，认真遵守单位的各项规章制度，组织纪律性强，积极主动完成工作，实事求是，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要适应科学技术的飞速发展，就要不断学习新技术、新理论、新要求，并一贯坚持主动的履行自己的职责，主动学习，取得了特种设备电梯、压力容器、压力管道安全管理人员证书，较好的完成了各项工作任务，2024年通过全国职称外语考试。</w:t>
      </w:r>
    </w:p>
    <w:p>
      <w:pPr>
        <w:ind w:left="0" w:right="0" w:firstLine="560"/>
        <w:spacing w:before="450" w:after="450" w:line="312" w:lineRule="auto"/>
      </w:pPr>
      <w:r>
        <w:rPr>
          <w:rFonts w:ascii="宋体" w:hAnsi="宋体" w:eastAsia="宋体" w:cs="宋体"/>
          <w:color w:val="000"/>
          <w:sz w:val="28"/>
          <w:szCs w:val="28"/>
        </w:rPr>
        <w:t xml:space="preserve">现将五年以来的主要业务工作总结如下：2024年按照工作要求，为了加强设备基础管理工作，开展了“创建完好泵站”达标评比活动。依据公司创建完好装置管理规定，根据本单位设备特点，制定下发了厂级“创建完好泵站管理要求”及“完好泵站评比标准”，从规章制度、基础管理、机泵管理、压力容器特种设备管理、现场管理、电气管理等六个方面开展工作，督促基层管理单位对标创建。组织成立了由科室专业人员、基层管理单位分管主任参加的检查小组，每月组织一次专项检查，开展一次专项评比，对于专项工作进步较大的予以奖励，落后的予以考核。经过近一年多的检查评比，各基层单位泵站管理水平有了极大的提高，泵站完好率达到较高水平。通过这种办法，培养和锻炼了一批基层设备技术人员，而我也在这项工作中提高了组织协调能力，专业管理水平也有很大进步。</w:t>
      </w:r>
    </w:p>
    <w:p>
      <w:pPr>
        <w:ind w:left="0" w:right="0" w:firstLine="560"/>
        <w:spacing w:before="450" w:after="450" w:line="312" w:lineRule="auto"/>
      </w:pPr>
      <w:r>
        <w:rPr>
          <w:rFonts w:ascii="宋体" w:hAnsi="宋体" w:eastAsia="宋体" w:cs="宋体"/>
          <w:color w:val="000"/>
          <w:sz w:val="28"/>
          <w:szCs w:val="28"/>
        </w:rPr>
        <w:t xml:space="preserve">2024年公司工程项目“乙烯路立交桥隐患治理工程”项目开工，按照工作安排，我作为项目分部施工现场负责人参加项目建设。乙烯路立交桥桥长890米，施工现场复杂，需吊装总重量约2.5万余吨，其施工难度较大。为了确保安全施工，开工前我组织所有参建单位开展了详细的调查，制定拆除、吊装专项施工方案，对可能发生的事故开展风险分析，制定预防措施。对于大型吊装设备提前进行考查，选择吊装设备使用状态良好、性能稳定的吊机和吊装配合熟练且作业证齐全的吊装队伍，同时针对现场作业半径实施全面隔离，作业路线设置专人指引。经过周密安排，细致部署，吊装施工作业顺利完成，为项目的按期竣工打下了坚实的基础。</w:t>
      </w:r>
    </w:p>
    <w:p>
      <w:pPr>
        <w:ind w:left="0" w:right="0" w:firstLine="560"/>
        <w:spacing w:before="450" w:after="450" w:line="312" w:lineRule="auto"/>
      </w:pPr>
      <w:r>
        <w:rPr>
          <w:rFonts w:ascii="宋体" w:hAnsi="宋体" w:eastAsia="宋体" w:cs="宋体"/>
          <w:color w:val="000"/>
          <w:sz w:val="28"/>
          <w:szCs w:val="28"/>
        </w:rPr>
        <w:t xml:space="preserve">2024年、2024年公司老旧小区隐患治理工程项目开工，我担任项目负责人。老旧小区改造因其在居民生活区内施工，与居民生活交差，为了最大限度降低对居民正常生活的影响，施工阶段严格现场安全管理，尤其是结合设备管理经验，对入场施工的各种机械设备、电气设备严格检查，制订了“施工现场设备、临时配电箱贴标领用流程”，进行三级检查入场，从而保证了施工设备完好及安全使用，为安全施工打下了坚实的基础。</w:t>
      </w:r>
    </w:p>
    <w:p>
      <w:pPr>
        <w:ind w:left="0" w:right="0" w:firstLine="560"/>
        <w:spacing w:before="450" w:after="450" w:line="312" w:lineRule="auto"/>
      </w:pPr>
      <w:r>
        <w:rPr>
          <w:rFonts w:ascii="宋体" w:hAnsi="宋体" w:eastAsia="宋体" w:cs="宋体"/>
          <w:color w:val="000"/>
          <w:sz w:val="28"/>
          <w:szCs w:val="28"/>
        </w:rPr>
        <w:t xml:space="preserve">2024年4月份根据公司安排，根据所辖特种设备情况，结合国家特种设备管理要求，组织特种设备管理人员学习新的条例，建立和完善特种设备档案，根据人员变动情况组织人员取得相关作业证书，确保特种作业人员持证率达到100%，为特种设备的安全运行提供安全、合法保障。《中华人民共和国特种设备安全法》已经颁布实施，特种设备管理工作已经上升到法律高度，特种设备管理各项条例、标准逐步修订、发布，及时组织相关人员学习，确保特种设备管理人员掌握新标准、新要求是我下一步的工作重点。</w:t>
      </w:r>
    </w:p>
    <w:p>
      <w:pPr>
        <w:ind w:left="0" w:right="0" w:firstLine="560"/>
        <w:spacing w:before="450" w:after="450" w:line="312" w:lineRule="auto"/>
      </w:pPr>
      <w:r>
        <w:rPr>
          <w:rFonts w:ascii="宋体" w:hAnsi="宋体" w:eastAsia="宋体" w:cs="宋体"/>
          <w:color w:val="000"/>
          <w:sz w:val="28"/>
          <w:szCs w:val="28"/>
        </w:rPr>
        <w:t xml:space="preserve">学无止境，我将一如既往的继续在工作中尽职尽责，不断学习，努力进取，提高自身的业务素质，锻炼自己的工作能力，同时报效国家和企业对我的培养和关怀。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