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 国务院关于打赢脱贫攻坚战的决定</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 国务院关于打赢脱贫攻坚战的决定中共中央 国务院关于打赢脱贫攻坚战的决定（2024年11月29日）确保到2024年农村贫困人口实现脱贫，是全面建成小康社会最艰巨的任务。现就打赢脱贫攻坚战作出如下决定。一、增强打赢脱贫攻坚战...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年度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年度变更调查成果，调整完善土地利用总体规划。新增建设用地计划指标优先保障扶贫开发用地需要，专项安排国家扶贫开发工作重点县年度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年度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w:t>
      </w:r>
    </w:p>
    <w:p>
      <w:pPr>
        <w:ind w:left="0" w:right="0" w:firstLine="560"/>
        <w:spacing w:before="450" w:after="450" w:line="312" w:lineRule="auto"/>
      </w:pPr>
      <w:r>
        <w:rPr>
          <w:rFonts w:ascii="宋体" w:hAnsi="宋体" w:eastAsia="宋体" w:cs="宋体"/>
          <w:color w:val="000"/>
          <w:sz w:val="28"/>
          <w:szCs w:val="28"/>
        </w:rPr>
        <w:t xml:space="preserve">（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w:t>
      </w:r>
    </w:p>
    <w:p>
      <w:pPr>
        <w:ind w:left="0" w:right="0" w:firstLine="560"/>
        <w:spacing w:before="450" w:after="450" w:line="312" w:lineRule="auto"/>
      </w:pPr>
      <w:r>
        <w:rPr>
          <w:rFonts w:ascii="宋体" w:hAnsi="宋体" w:eastAsia="宋体" w:cs="宋体"/>
          <w:color w:val="000"/>
          <w:sz w:val="28"/>
          <w:szCs w:val="28"/>
        </w:rPr>
        <w:t xml:space="preserve">（三十一）严格扶贫考核督查问责。抓紧出台中央对省（自治区、直辖市）党委和政府扶贫开发工作成效考核办法。建立年度扶贫开发工作逐级督查制度，选择重点部门、重点地区进行联合督查，对落实不力的部门和地区，国务院扶贫开发领导小组要向党中央、国务院报告并提出责任追究建议，对未完成年度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第二篇：“中共中央国务院关于打赢脱贫攻坚战的决定”全文发布-2024-12-8</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“中共中央国务院关于打赢脱贫攻坚战的决定”全文发布</w:t>
      </w:r>
    </w:p>
    <w:p>
      <w:pPr>
        <w:ind w:left="0" w:right="0" w:firstLine="560"/>
        <w:spacing w:before="450" w:after="450" w:line="312" w:lineRule="auto"/>
      </w:pPr>
      <w:r>
        <w:rPr>
          <w:rFonts w:ascii="宋体" w:hAnsi="宋体" w:eastAsia="宋体" w:cs="宋体"/>
          <w:color w:val="000"/>
          <w:sz w:val="28"/>
          <w:szCs w:val="28"/>
        </w:rPr>
        <w:t xml:space="preserve">2024-12-08  来源：中国网</w:t>
      </w:r>
    </w:p>
    <w:p>
      <w:pPr>
        <w:ind w:left="0" w:right="0" w:firstLine="560"/>
        <w:spacing w:before="450" w:after="450" w:line="312" w:lineRule="auto"/>
      </w:pPr>
      <w:r>
        <w:rPr>
          <w:rFonts w:ascii="宋体" w:hAnsi="宋体" w:eastAsia="宋体" w:cs="宋体"/>
          <w:color w:val="000"/>
          <w:sz w:val="28"/>
          <w:szCs w:val="28"/>
        </w:rPr>
        <w:t xml:space="preserve">【摘要】打赢脱贫攻坚战决定：昨天，《中共中央国务院关于打赢脱贫攻坚战的决定》（以下简称《决定》）全文发布。提出扶贫攻坚目标，到2024年，稳定实现农村贫困人口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昨天，《中共中央国务院关于打赢脱贫攻坚战的决定》（以下简称《决定》）全文发布。《决定》提出，对“摘帽”的贫困县，在扶贫攻坚期内国家原有扶贫政策保持不变，抓紧制定攻坚期后国家帮扶政策。普及高中阶段教育，率先从建档立卡的家庭经济困难学生实施普通高中免除学杂费、中等职业教育免除学杂费，让未升入普通高中的初中毕业生都能接受中等职业教育。</w:t>
      </w:r>
    </w:p>
    <w:p>
      <w:pPr>
        <w:ind w:left="0" w:right="0" w:firstLine="560"/>
        <w:spacing w:before="450" w:after="450" w:line="312" w:lineRule="auto"/>
      </w:pPr>
      <w:r>
        <w:rPr>
          <w:rFonts w:ascii="宋体" w:hAnsi="宋体" w:eastAsia="宋体" w:cs="宋体"/>
          <w:color w:val="000"/>
          <w:sz w:val="28"/>
          <w:szCs w:val="28"/>
        </w:rPr>
        <w:t xml:space="preserve">吃穿不愁医房有保收入涨幅高于全国</w:t>
      </w:r>
    </w:p>
    <w:p>
      <w:pPr>
        <w:ind w:left="0" w:right="0" w:firstLine="560"/>
        <w:spacing w:before="450" w:after="450" w:line="312" w:lineRule="auto"/>
      </w:pPr>
      <w:r>
        <w:rPr>
          <w:rFonts w:ascii="宋体" w:hAnsi="宋体" w:eastAsia="宋体" w:cs="宋体"/>
          <w:color w:val="000"/>
          <w:sz w:val="28"/>
          <w:szCs w:val="28"/>
        </w:rPr>
        <w:t xml:space="preserve">《决定》提出扶贫攻坚目标，到2024年，稳定实现农村贫困人口不愁吃、不愁穿，义务教育、基本医疗和住房安全有保障。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脱贫成效三方评估 弄虚作假严肃追责</w:t>
      </w:r>
    </w:p>
    <w:p>
      <w:pPr>
        <w:ind w:left="0" w:right="0" w:firstLine="560"/>
        <w:spacing w:before="450" w:after="450" w:line="312" w:lineRule="auto"/>
      </w:pPr>
      <w:r>
        <w:rPr>
          <w:rFonts w:ascii="宋体" w:hAnsi="宋体" w:eastAsia="宋体" w:cs="宋体"/>
          <w:color w:val="000"/>
          <w:sz w:val="28"/>
          <w:szCs w:val="28"/>
        </w:rPr>
        <w:t xml:space="preserve">《决定》要求，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落实贫困县约束机制，严禁铺张浪费，厉行勤俭节约，严格控制“三公”经费，坚决刹住穷县“富衙”、“戴帽”炫富之风，杜绝不切实际的形象工程。建立重大涉贫事件的处置、反馈机制，在处置典型事件中发现问题，不断提高扶贫工作水平。</w:t>
      </w:r>
    </w:p>
    <w:p>
      <w:pPr>
        <w:ind w:left="0" w:right="0" w:firstLine="560"/>
        <w:spacing w:before="450" w:after="450" w:line="312" w:lineRule="auto"/>
      </w:pPr>
      <w:r>
        <w:rPr>
          <w:rFonts w:ascii="宋体" w:hAnsi="宋体" w:eastAsia="宋体" w:cs="宋体"/>
          <w:color w:val="000"/>
          <w:sz w:val="28"/>
          <w:szCs w:val="28"/>
        </w:rPr>
        <w:t xml:space="preserve">脱贫工作表现优秀县级干部就地提级</w:t>
      </w:r>
    </w:p>
    <w:p>
      <w:pPr>
        <w:ind w:left="0" w:right="0" w:firstLine="560"/>
        <w:spacing w:before="450" w:after="450" w:line="312" w:lineRule="auto"/>
      </w:pPr>
      <w:r>
        <w:rPr>
          <w:rFonts w:ascii="宋体" w:hAnsi="宋体" w:eastAsia="宋体" w:cs="宋体"/>
          <w:color w:val="000"/>
          <w:sz w:val="28"/>
          <w:szCs w:val="28"/>
        </w:rPr>
        <w:t xml:space="preserve">《决定》提出，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w:t>
      </w:r>
    </w:p>
    <w:p>
      <w:pPr>
        <w:ind w:left="0" w:right="0" w:firstLine="560"/>
        <w:spacing w:before="450" w:after="450" w:line="312" w:lineRule="auto"/>
      </w:pPr>
      <w:r>
        <w:rPr>
          <w:rFonts w:ascii="宋体" w:hAnsi="宋体" w:eastAsia="宋体" w:cs="宋体"/>
          <w:color w:val="000"/>
          <w:sz w:val="28"/>
          <w:szCs w:val="28"/>
        </w:rPr>
        <w:t xml:space="preserve">加大选派优秀年轻干部特别是后备干部到贫困地区工作的力度，有计划地安排省部级后备干部到贫困县挂职任职，各省（自治区、直辖市）党委和政府也要选派厅局级后备干部到贫困县挂职任职。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脱贫政策支持</w:t>
      </w:r>
    </w:p>
    <w:p>
      <w:pPr>
        <w:ind w:left="0" w:right="0" w:firstLine="560"/>
        <w:spacing w:before="450" w:after="450" w:line="312" w:lineRule="auto"/>
      </w:pPr>
      <w:r>
        <w:rPr>
          <w:rFonts w:ascii="宋体" w:hAnsi="宋体" w:eastAsia="宋体" w:cs="宋体"/>
          <w:color w:val="000"/>
          <w:sz w:val="28"/>
          <w:szCs w:val="28"/>
        </w:rPr>
        <w:t xml:space="preserve">扶贫攻坚期内扶持政策不变</w:t>
      </w:r>
    </w:p>
    <w:p>
      <w:pPr>
        <w:ind w:left="0" w:right="0" w:firstLine="560"/>
        <w:spacing w:before="450" w:after="450" w:line="312" w:lineRule="auto"/>
      </w:pPr>
      <w:r>
        <w:rPr>
          <w:rFonts w:ascii="宋体" w:hAnsi="宋体" w:eastAsia="宋体" w:cs="宋体"/>
          <w:color w:val="000"/>
          <w:sz w:val="28"/>
          <w:szCs w:val="28"/>
        </w:rPr>
        <w:t xml:space="preserve">长期以来，由于“贫困县”的帽子可以带来政策上的诸多“好处”，导致很多贫困县不愿“摘帽”，甚至存在“戴帽炫富”“争戴贫困帽”现象。对此，《决定》提出了“扶上马，送一程”的要求。</w:t>
      </w:r>
    </w:p>
    <w:p>
      <w:pPr>
        <w:ind w:left="0" w:right="0" w:firstLine="560"/>
        <w:spacing w:before="450" w:after="450" w:line="312" w:lineRule="auto"/>
      </w:pPr>
      <w:r>
        <w:rPr>
          <w:rFonts w:ascii="宋体" w:hAnsi="宋体" w:eastAsia="宋体" w:cs="宋体"/>
          <w:color w:val="000"/>
          <w:sz w:val="28"/>
          <w:szCs w:val="28"/>
        </w:rPr>
        <w:t xml:space="preserve">《决定》要求，对建档立卡贫困村、贫困户和贫困人口定期进行全面核查，建立精准扶贫台账，实行有进有出的动态管理，对贫困人口实行分类扶持。建立贫困户脱贫认定机制，对已经脱贫的农户，在一定时期内让其继续享受扶贫相关政策，避免出现边脱贫、边返贫现象，切实做到应进则进、应扶则扶。</w:t>
      </w:r>
    </w:p>
    <w:p>
      <w:pPr>
        <w:ind w:left="0" w:right="0" w:firstLine="560"/>
        <w:spacing w:before="450" w:after="450" w:line="312" w:lineRule="auto"/>
      </w:pPr>
      <w:r>
        <w:rPr>
          <w:rFonts w:ascii="宋体" w:hAnsi="宋体" w:eastAsia="宋体" w:cs="宋体"/>
          <w:color w:val="000"/>
          <w:sz w:val="28"/>
          <w:szCs w:val="28"/>
        </w:rPr>
        <w:t xml:space="preserve">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教育扶贫工程</w:t>
      </w:r>
    </w:p>
    <w:p>
      <w:pPr>
        <w:ind w:left="0" w:right="0" w:firstLine="560"/>
        <w:spacing w:before="450" w:after="450" w:line="312" w:lineRule="auto"/>
      </w:pPr>
      <w:r>
        <w:rPr>
          <w:rFonts w:ascii="宋体" w:hAnsi="宋体" w:eastAsia="宋体" w:cs="宋体"/>
          <w:color w:val="000"/>
          <w:sz w:val="28"/>
          <w:szCs w:val="28"/>
        </w:rPr>
        <w:t xml:space="preserve">高中中职免除贫困生学杂费</w:t>
      </w:r>
    </w:p>
    <w:p>
      <w:pPr>
        <w:ind w:left="0" w:right="0" w:firstLine="560"/>
        <w:spacing w:before="450" w:after="450" w:line="312" w:lineRule="auto"/>
      </w:pPr>
      <w:r>
        <w:rPr>
          <w:rFonts w:ascii="宋体" w:hAnsi="宋体" w:eastAsia="宋体" w:cs="宋体"/>
          <w:color w:val="000"/>
          <w:sz w:val="28"/>
          <w:szCs w:val="28"/>
        </w:rPr>
        <w:t xml:space="preserve">今年4月2日，中央深改组第11次会议上，总书记讲话指出，发展乡村教育，让每个乡村孩子都能接受公平、有质量的教育，阻止贫困现象代际传递，是功在当代、利在千秋的大事。扶贫先扶智，治贫先治愚。对于贫困家庭来说，培养出一个孩子，就可能给全家人的生活带来巨大改变。</w:t>
      </w:r>
    </w:p>
    <w:p>
      <w:pPr>
        <w:ind w:left="0" w:right="0" w:firstLine="560"/>
        <w:spacing w:before="450" w:after="450" w:line="312" w:lineRule="auto"/>
      </w:pPr>
      <w:r>
        <w:rPr>
          <w:rFonts w:ascii="宋体" w:hAnsi="宋体" w:eastAsia="宋体" w:cs="宋体"/>
          <w:color w:val="000"/>
          <w:sz w:val="28"/>
          <w:szCs w:val="28"/>
        </w:rPr>
        <w:t xml:space="preserve">对此，《决定》要求，加快实施教育扶贫工程，让贫困家庭子女都能接受公平有质量的教育，阻断贫困代际传递。健全学前教育资助制度，帮助农村贫困家庭幼儿接受学前教育。稳步推进贫困地区农村义务教育阶段学生营养改善计划。</w:t>
      </w:r>
    </w:p>
    <w:p>
      <w:pPr>
        <w:ind w:left="0" w:right="0" w:firstLine="560"/>
        <w:spacing w:before="450" w:after="450" w:line="312" w:lineRule="auto"/>
      </w:pPr>
      <w:r>
        <w:rPr>
          <w:rFonts w:ascii="宋体" w:hAnsi="宋体" w:eastAsia="宋体" w:cs="宋体"/>
          <w:color w:val="000"/>
          <w:sz w:val="28"/>
          <w:szCs w:val="28"/>
        </w:rPr>
        <w:t xml:space="preserve">普及高中阶段教育，率先从建档立卡家庭经济困难学生实施普通高中免学杂费、中等职业教育免学杂费，让未升入普通高中的初中毕业生都能接受中等职业教育。建立保障农村和贫困地区学生上重点高校的长效机制，加大对贫困家庭大学生的救助力度。对贫困家庭离校未就业的高校毕业生提供就业支持。</w:t>
      </w:r>
    </w:p>
    <w:p>
      <w:pPr>
        <w:ind w:left="0" w:right="0" w:firstLine="560"/>
        <w:spacing w:before="450" w:after="450" w:line="312" w:lineRule="auto"/>
      </w:pPr>
      <w:r>
        <w:rPr>
          <w:rFonts w:ascii="宋体" w:hAnsi="宋体" w:eastAsia="宋体" w:cs="宋体"/>
          <w:color w:val="000"/>
          <w:sz w:val="28"/>
          <w:szCs w:val="28"/>
        </w:rPr>
        <w:t xml:space="preserve">产业转移搬迁</w:t>
      </w:r>
    </w:p>
    <w:p>
      <w:pPr>
        <w:ind w:left="0" w:right="0" w:firstLine="560"/>
        <w:spacing w:before="450" w:after="450" w:line="312" w:lineRule="auto"/>
      </w:pPr>
      <w:r>
        <w:rPr>
          <w:rFonts w:ascii="宋体" w:hAnsi="宋体" w:eastAsia="宋体" w:cs="宋体"/>
          <w:color w:val="000"/>
          <w:sz w:val="28"/>
          <w:szCs w:val="28"/>
        </w:rPr>
        <w:t xml:space="preserve">有偿退出农房探索安置搬迁</w:t>
      </w:r>
    </w:p>
    <w:p>
      <w:pPr>
        <w:ind w:left="0" w:right="0" w:firstLine="560"/>
        <w:spacing w:before="450" w:after="450" w:line="312" w:lineRule="auto"/>
      </w:pPr>
      <w:r>
        <w:rPr>
          <w:rFonts w:ascii="宋体" w:hAnsi="宋体" w:eastAsia="宋体" w:cs="宋体"/>
          <w:color w:val="000"/>
          <w:sz w:val="28"/>
          <w:szCs w:val="28"/>
        </w:rPr>
        <w:t xml:space="preserve">“十三五”规划建议说明指出，通过实施脱贫攻坚工程，实施精准扶贫、精准脱贫，7017万农村贫困人口脱贫目标是可以实现的。具体讲，到2024年，通过产业扶持，可解决3000万人脱贫；通过转移就业，可解决1000万人脱贫；通过易地搬迁，可解决1000万人脱贫，总计5000万人左右。</w:t>
      </w:r>
    </w:p>
    <w:p>
      <w:pPr>
        <w:ind w:left="0" w:right="0" w:firstLine="560"/>
        <w:spacing w:before="450" w:after="450" w:line="312" w:lineRule="auto"/>
      </w:pPr>
      <w:r>
        <w:rPr>
          <w:rFonts w:ascii="宋体" w:hAnsi="宋体" w:eastAsia="宋体" w:cs="宋体"/>
          <w:color w:val="000"/>
          <w:sz w:val="28"/>
          <w:szCs w:val="28"/>
        </w:rPr>
        <w:t xml:space="preserve">对此，《决定》要求，鼓励地方对跨省务工的农村贫困人口给予交通补助。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支持有条件的地方依托小城镇、工业园区安置搬迁群众，帮助其尽快实现转移就业，享有与当地群众同等的基本公共服务。为符合条件的搬迁户提供建房、生产、创业贴息贷款支持。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社保兜底扶贫</w:t>
      </w:r>
    </w:p>
    <w:p>
      <w:pPr>
        <w:ind w:left="0" w:right="0" w:firstLine="560"/>
        <w:spacing w:before="450" w:after="450" w:line="312" w:lineRule="auto"/>
      </w:pPr>
      <w:r>
        <w:rPr>
          <w:rFonts w:ascii="宋体" w:hAnsi="宋体" w:eastAsia="宋体" w:cs="宋体"/>
          <w:color w:val="000"/>
          <w:sz w:val="28"/>
          <w:szCs w:val="28"/>
        </w:rPr>
        <w:t xml:space="preserve">贫困人口全部纳入大病救助</w:t>
      </w:r>
    </w:p>
    <w:p>
      <w:pPr>
        <w:ind w:left="0" w:right="0" w:firstLine="560"/>
        <w:spacing w:before="450" w:after="450" w:line="312" w:lineRule="auto"/>
      </w:pPr>
      <w:r>
        <w:rPr>
          <w:rFonts w:ascii="宋体" w:hAnsi="宋体" w:eastAsia="宋体" w:cs="宋体"/>
          <w:color w:val="000"/>
          <w:sz w:val="28"/>
          <w:szCs w:val="28"/>
        </w:rPr>
        <w:t xml:space="preserve">“十三五”规划建议说明指出，7017万农村贫困人口中，还有2024多万完全或部分丧失劳动能力的贫困人口，可以通过全部纳入低保覆盖范围，实现社保政策兜底脱贫。</w:t>
      </w:r>
    </w:p>
    <w:p>
      <w:pPr>
        <w:ind w:left="0" w:right="0" w:firstLine="560"/>
        <w:spacing w:before="450" w:after="450" w:line="312" w:lineRule="auto"/>
      </w:pPr>
      <w:r>
        <w:rPr>
          <w:rFonts w:ascii="宋体" w:hAnsi="宋体" w:eastAsia="宋体" w:cs="宋体"/>
          <w:color w:val="000"/>
          <w:sz w:val="28"/>
          <w:szCs w:val="28"/>
        </w:rPr>
        <w:t xml:space="preserve">对此，《决定》提出，贫困人口参加新农合个人缴费部分由财政给予补贴。新农合和大病保险制度对贫困人口实行政策倾斜，门诊统筹率先覆盖所有贫困地区，对新农合和大病保险支付后自付费用仍有困难的，加大医疗救助、临时救助、慈善救助等帮扶力度，将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此外，对于留守儿童、妇女、老人及残疾人等特殊贫困群体，《决定》还特别提出，要进行全面摸底排查，建立详实完备、动态更新的信息管理系统。加强对未成年人的监护。健全孤儿、事实无人抚养儿童、低收入家庭重病重残等困境儿童的福利保障体系。健全发现报告、应急处置、帮扶干预机制，帮助特殊贫困家庭解决实际困难。</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中共中央国务院关于打赢脱贫攻坚战的决定，是中共中央、国务院于2024年11月29日颁布的指导当前和今后一个时期脱贫攻坚的纲要性文件。</w:t>
      </w:r>
    </w:p>
    <w:p>
      <w:pPr>
        <w:ind w:left="0" w:right="0" w:firstLine="560"/>
        <w:spacing w:before="450" w:after="450" w:line="312" w:lineRule="auto"/>
      </w:pPr>
      <w:r>
        <w:rPr>
          <w:rFonts w:ascii="宋体" w:hAnsi="宋体" w:eastAsia="宋体" w:cs="宋体"/>
          <w:color w:val="000"/>
          <w:sz w:val="28"/>
          <w:szCs w:val="28"/>
        </w:rPr>
        <w:t xml:space="preserve">《决定》提出的目标是，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中文名：中共中央国务院关于打赢脱贫攻坚战的决定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发布机构：中共中央、国务院</w:t>
      </w:r>
    </w:p>
    <w:p>
      <w:pPr>
        <w:ind w:left="0" w:right="0" w:firstLine="560"/>
        <w:spacing w:before="450" w:after="450" w:line="312" w:lineRule="auto"/>
      </w:pPr>
      <w:r>
        <w:rPr>
          <w:rFonts w:ascii="宋体" w:hAnsi="宋体" w:eastAsia="宋体" w:cs="宋体"/>
          <w:color w:val="000"/>
          <w:sz w:val="28"/>
          <w:szCs w:val="28"/>
        </w:rPr>
        <w:t xml:space="preserve">成文日期：2024年11月29日</w:t>
      </w:r>
    </w:p>
    <w:p>
      <w:pPr>
        <w:ind w:left="0" w:right="0" w:firstLine="560"/>
        <w:spacing w:before="450" w:after="450" w:line="312" w:lineRule="auto"/>
      </w:pPr>
      <w:r>
        <w:rPr>
          <w:rFonts w:ascii="宋体" w:hAnsi="宋体" w:eastAsia="宋体" w:cs="宋体"/>
          <w:color w:val="000"/>
          <w:sz w:val="28"/>
          <w:szCs w:val="28"/>
        </w:rPr>
        <w:t xml:space="preserve">发布日期：2024年12月7日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审议过程</w:t>
      </w:r>
    </w:p>
    <w:p>
      <w:pPr>
        <w:ind w:left="0" w:right="0" w:firstLine="560"/>
        <w:spacing w:before="450" w:after="450" w:line="312" w:lineRule="auto"/>
      </w:pPr>
      <w:r>
        <w:rPr>
          <w:rFonts w:ascii="宋体" w:hAnsi="宋体" w:eastAsia="宋体" w:cs="宋体"/>
          <w:color w:val="000"/>
          <w:sz w:val="28"/>
          <w:szCs w:val="28"/>
        </w:rPr>
        <w:t xml:space="preserve">2024年11月23日，中共中央政治局召开会议，审议通过《关于打赢脱贫攻坚战的决定》。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决定全文 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w:t>
      </w:r>
    </w:p>
    <w:p>
      <w:pPr>
        <w:ind w:left="0" w:right="0" w:firstLine="560"/>
        <w:spacing w:before="450" w:after="450" w:line="312" w:lineRule="auto"/>
      </w:pPr>
      <w:r>
        <w:rPr>
          <w:rFonts w:ascii="宋体" w:hAnsi="宋体" w:eastAsia="宋体" w:cs="宋体"/>
          <w:color w:val="000"/>
          <w:sz w:val="28"/>
          <w:szCs w:val="28"/>
        </w:rPr>
        <w:t xml:space="preserve">（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变更调查成果，调整完善土地利用总体规划。新增建设用地计划指标优先保障扶贫开发用地需要，专项安排国家扶贫开发工作重点县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w:t>
      </w:r>
    </w:p>
    <w:p>
      <w:pPr>
        <w:ind w:left="0" w:right="0" w:firstLine="560"/>
        <w:spacing w:before="450" w:after="450" w:line="312" w:lineRule="auto"/>
      </w:pPr>
      <w:r>
        <w:rPr>
          <w:rFonts w:ascii="宋体" w:hAnsi="宋体" w:eastAsia="宋体" w:cs="宋体"/>
          <w:color w:val="000"/>
          <w:sz w:val="28"/>
          <w:szCs w:val="28"/>
        </w:rPr>
        <w:t xml:space="preserve">（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三十一）严格扶贫考核督查问责。抓紧出台中央对省（自治区、直辖市）党委和政府扶贫开发工作成效考核办法。建立扶贫开发工作逐级督查制度，选择重点部门、重点地区进行联合督查，对落实不力的部门和地区，国务院扶贫开发领导小组要向党中央、国务院报告并提出责任追究建议，对未完成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决定看点</w:t>
      </w:r>
    </w:p>
    <w:p>
      <w:pPr>
        <w:ind w:left="0" w:right="0" w:firstLine="560"/>
        <w:spacing w:before="450" w:after="450" w:line="312" w:lineRule="auto"/>
      </w:pPr>
      <w:r>
        <w:rPr>
          <w:rFonts w:ascii="宋体" w:hAnsi="宋体" w:eastAsia="宋体" w:cs="宋体"/>
          <w:color w:val="000"/>
          <w:sz w:val="28"/>
          <w:szCs w:val="28"/>
        </w:rPr>
        <w:t xml:space="preserve">看点一：贫困县“摘帽不摘政策”</w:t>
      </w:r>
    </w:p>
    <w:p>
      <w:pPr>
        <w:ind w:left="0" w:right="0" w:firstLine="560"/>
        <w:spacing w:before="450" w:after="450" w:line="312" w:lineRule="auto"/>
      </w:pPr>
      <w:r>
        <w:rPr>
          <w:rFonts w:ascii="宋体" w:hAnsi="宋体" w:eastAsia="宋体" w:cs="宋体"/>
          <w:color w:val="000"/>
          <w:sz w:val="28"/>
          <w:szCs w:val="28"/>
        </w:rPr>
        <w:t xml:space="preserve">决定：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解读：长期以来，由于“贫困县”的帽子可以带来政策上的诸多“好处”，导致很多贫困县不愿“摘帽”，甚至存在“戴帽炫富”“争戴贫困帽”现象。重点县退出后，在攻坚期内国家原有扶贫政策保持不变，可以说是“扶上马，送一程”，充分考虑到了贫困县的实际情况，有助于贫困地区稳步脱贫、避免返贫。</w:t>
      </w:r>
    </w:p>
    <w:p>
      <w:pPr>
        <w:ind w:left="0" w:right="0" w:firstLine="560"/>
        <w:spacing w:before="450" w:after="450" w:line="312" w:lineRule="auto"/>
      </w:pPr>
      <w:r>
        <w:rPr>
          <w:rFonts w:ascii="宋体" w:hAnsi="宋体" w:eastAsia="宋体" w:cs="宋体"/>
          <w:color w:val="000"/>
          <w:sz w:val="28"/>
          <w:szCs w:val="28"/>
        </w:rPr>
        <w:t xml:space="preserve">看点二：建档立卡贫困户孩子上高中、中职免学杂费</w:t>
      </w:r>
    </w:p>
    <w:p>
      <w:pPr>
        <w:ind w:left="0" w:right="0" w:firstLine="560"/>
        <w:spacing w:before="450" w:after="450" w:line="312" w:lineRule="auto"/>
      </w:pPr>
      <w:r>
        <w:rPr>
          <w:rFonts w:ascii="宋体" w:hAnsi="宋体" w:eastAsia="宋体" w:cs="宋体"/>
          <w:color w:val="000"/>
          <w:sz w:val="28"/>
          <w:szCs w:val="28"/>
        </w:rPr>
        <w:t xml:space="preserve">决定：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w:t>
      </w:r>
    </w:p>
    <w:p>
      <w:pPr>
        <w:ind w:left="0" w:right="0" w:firstLine="560"/>
        <w:spacing w:before="450" w:after="450" w:line="312" w:lineRule="auto"/>
      </w:pPr>
      <w:r>
        <w:rPr>
          <w:rFonts w:ascii="宋体" w:hAnsi="宋体" w:eastAsia="宋体" w:cs="宋体"/>
          <w:color w:val="000"/>
          <w:sz w:val="28"/>
          <w:szCs w:val="28"/>
        </w:rPr>
        <w:t xml:space="preserve">解读：扶贫先扶智，治贫先治愚。对于贫困家庭来说，培养出一个孩子，就可能给全家人的生活带来巨大改变。对建档立卡的家庭经济困难学生上高中、中职免除学杂费，有助于缓解他们的上学负担，掌握一技之长，从而带动整个家庭脱贫致富。</w:t>
      </w:r>
    </w:p>
    <w:p>
      <w:pPr>
        <w:ind w:left="0" w:right="0" w:firstLine="560"/>
        <w:spacing w:before="450" w:after="450" w:line="312" w:lineRule="auto"/>
      </w:pPr>
      <w:r>
        <w:rPr>
          <w:rFonts w:ascii="宋体" w:hAnsi="宋体" w:eastAsia="宋体" w:cs="宋体"/>
          <w:color w:val="000"/>
          <w:sz w:val="28"/>
          <w:szCs w:val="28"/>
        </w:rPr>
        <w:t xml:space="preserve">看点三：贫困人口全部纳入重特大疾病救助范围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决定：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解读：疾病是人类的天敌，在部分贫困地区，因病致贫、因病返贫的比例甚至超过40%。实施健康扶贫工程，可以有效减轻贫困群众医疗费用负担，为脱贫致富打下坚实基础。</w:t>
      </w:r>
    </w:p>
    <w:p>
      <w:pPr>
        <w:ind w:left="0" w:right="0" w:firstLine="560"/>
        <w:spacing w:before="450" w:after="450" w:line="312" w:lineRule="auto"/>
      </w:pPr>
      <w:r>
        <w:rPr>
          <w:rFonts w:ascii="宋体" w:hAnsi="宋体" w:eastAsia="宋体" w:cs="宋体"/>
          <w:color w:val="000"/>
          <w:sz w:val="28"/>
          <w:szCs w:val="28"/>
        </w:rPr>
        <w:t xml:space="preserve">看点四：加大“互联网+”扶贫 决定：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w:t>
      </w:r>
    </w:p>
    <w:p>
      <w:pPr>
        <w:ind w:left="0" w:right="0" w:firstLine="560"/>
        <w:spacing w:before="450" w:after="450" w:line="312" w:lineRule="auto"/>
      </w:pPr>
      <w:r>
        <w:rPr>
          <w:rFonts w:ascii="宋体" w:hAnsi="宋体" w:eastAsia="宋体" w:cs="宋体"/>
          <w:color w:val="000"/>
          <w:sz w:val="28"/>
          <w:szCs w:val="28"/>
        </w:rPr>
        <w:t xml:space="preserve">解读：在互联网+时代，尽管一些贫困地区可能暂时通不了高速公路，但是可以通上“信息高速公路”，把当地特有的农产品推向更广阔的市场，从而实现就地脱贫致富。</w:t>
      </w:r>
    </w:p>
    <w:p>
      <w:pPr>
        <w:ind w:left="0" w:right="0" w:firstLine="560"/>
        <w:spacing w:before="450" w:after="450" w:line="312" w:lineRule="auto"/>
      </w:pPr>
      <w:r>
        <w:rPr>
          <w:rFonts w:ascii="宋体" w:hAnsi="宋体" w:eastAsia="宋体" w:cs="宋体"/>
          <w:color w:val="000"/>
          <w:sz w:val="28"/>
          <w:szCs w:val="28"/>
        </w:rPr>
        <w:t xml:space="preserve">看点五：加大财政扶贫投入力度</w:t>
      </w:r>
    </w:p>
    <w:p>
      <w:pPr>
        <w:ind w:left="0" w:right="0" w:firstLine="560"/>
        <w:spacing w:before="450" w:after="450" w:line="312" w:lineRule="auto"/>
      </w:pPr>
      <w:r>
        <w:rPr>
          <w:rFonts w:ascii="宋体" w:hAnsi="宋体" w:eastAsia="宋体" w:cs="宋体"/>
          <w:color w:val="000"/>
          <w:sz w:val="28"/>
          <w:szCs w:val="28"/>
        </w:rPr>
        <w:t xml:space="preserve">决定：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w:t>
      </w:r>
    </w:p>
    <w:p>
      <w:pPr>
        <w:ind w:left="0" w:right="0" w:firstLine="560"/>
        <w:spacing w:before="450" w:after="450" w:line="312" w:lineRule="auto"/>
      </w:pPr>
      <w:r>
        <w:rPr>
          <w:rFonts w:ascii="宋体" w:hAnsi="宋体" w:eastAsia="宋体" w:cs="宋体"/>
          <w:color w:val="000"/>
          <w:sz w:val="28"/>
          <w:szCs w:val="28"/>
        </w:rPr>
        <w:t xml:space="preserve">解读：政府投入在扶贫开发中发挥着主体和主导作用。从2024年到2024年，中央财政专项扶贫资金从272亿元增长到467．45亿元，几乎翻了一番。尽管当前经济下行压力犹存，但政府对扶贫开发的投入力度不但不会减少，反而会明显增加。</w:t>
      </w:r>
    </w:p>
    <w:p>
      <w:pPr>
        <w:ind w:left="0" w:right="0" w:firstLine="560"/>
        <w:spacing w:before="450" w:after="450" w:line="312" w:lineRule="auto"/>
      </w:pPr>
      <w:r>
        <w:rPr>
          <w:rFonts w:ascii="宋体" w:hAnsi="宋体" w:eastAsia="宋体" w:cs="宋体"/>
          <w:color w:val="000"/>
          <w:sz w:val="28"/>
          <w:szCs w:val="28"/>
        </w:rPr>
        <w:t xml:space="preserve">看点六：国开行、农发行设立扶贫金融事业部</w:t>
      </w:r>
    </w:p>
    <w:p>
      <w:pPr>
        <w:ind w:left="0" w:right="0" w:firstLine="560"/>
        <w:spacing w:before="450" w:after="450" w:line="312" w:lineRule="auto"/>
      </w:pPr>
      <w:r>
        <w:rPr>
          <w:rFonts w:ascii="宋体" w:hAnsi="宋体" w:eastAsia="宋体" w:cs="宋体"/>
          <w:color w:val="000"/>
          <w:sz w:val="28"/>
          <w:szCs w:val="28"/>
        </w:rPr>
        <w:t xml:space="preserve">决定：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w:t>
      </w:r>
    </w:p>
    <w:p>
      <w:pPr>
        <w:ind w:left="0" w:right="0" w:firstLine="560"/>
        <w:spacing w:before="450" w:after="450" w:line="312" w:lineRule="auto"/>
      </w:pPr>
      <w:r>
        <w:rPr>
          <w:rFonts w:ascii="宋体" w:hAnsi="宋体" w:eastAsia="宋体" w:cs="宋体"/>
          <w:color w:val="000"/>
          <w:sz w:val="28"/>
          <w:szCs w:val="28"/>
        </w:rPr>
        <w:t xml:space="preserve">解读：扶贫开发仅靠政府投入难免不足，必须靠金融手段撬动更多资金。两大政策性银行专门设立扶贫金融事业部等一系列政策安排，有望为扶贫开发事业带去更多“源头活水”。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1.习近平：脱贫攻坚战冲锋号已经吹响 全党全国咬定目标苦干实．新华网[引用日期2024-12-7]</w:t>
      </w:r>
    </w:p>
    <w:p>
      <w:pPr>
        <w:ind w:left="0" w:right="0" w:firstLine="560"/>
        <w:spacing w:before="450" w:after="450" w:line="312" w:lineRule="auto"/>
      </w:pPr>
      <w:r>
        <w:rPr>
          <w:rFonts w:ascii="宋体" w:hAnsi="宋体" w:eastAsia="宋体" w:cs="宋体"/>
          <w:color w:val="000"/>
          <w:sz w:val="28"/>
          <w:szCs w:val="28"/>
        </w:rPr>
        <w:t xml:space="preserve">2.授权发布：中共中央 国务院关于打赢脱贫攻坚战的决定．新华社[引用日期2024-12-7]</w:t>
      </w:r>
    </w:p>
    <w:p>
      <w:pPr>
        <w:ind w:left="0" w:right="0" w:firstLine="560"/>
        <w:spacing w:before="450" w:after="450" w:line="312" w:lineRule="auto"/>
      </w:pPr>
      <w:r>
        <w:rPr>
          <w:rFonts w:ascii="宋体" w:hAnsi="宋体" w:eastAsia="宋体" w:cs="宋体"/>
          <w:color w:val="000"/>
          <w:sz w:val="28"/>
          <w:szCs w:val="28"/>
        </w:rPr>
        <w:t xml:space="preserve">3.中共中央、国务院关于打赢脱贫攻坚战的决定．中新网[引用日期2024-12-7]</w:t>
      </w:r>
    </w:p>
    <w:p>
      <w:pPr>
        <w:ind w:left="0" w:right="0" w:firstLine="560"/>
        <w:spacing w:before="450" w:after="450" w:line="312" w:lineRule="auto"/>
      </w:pPr>
      <w:r>
        <w:rPr>
          <w:rFonts w:ascii="宋体" w:hAnsi="宋体" w:eastAsia="宋体" w:cs="宋体"/>
          <w:color w:val="000"/>
          <w:sz w:val="28"/>
          <w:szCs w:val="28"/>
        </w:rPr>
        <w:t xml:space="preserve">4.中共中央 国务院关于打赢脱贫攻坚战的决定》六大看．新华网[引用日期2024-12-7]</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文章摘要：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十三五规划建议的说明：7017万农村贫困人口脱贫可以实现</w:t>
      </w:r>
    </w:p>
    <w:p>
      <w:pPr>
        <w:ind w:left="0" w:right="0" w:firstLine="560"/>
        <w:spacing w:before="450" w:after="450" w:line="312" w:lineRule="auto"/>
      </w:pPr>
      <w:r>
        <w:rPr>
          <w:rFonts w:ascii="宋体" w:hAnsi="宋体" w:eastAsia="宋体" w:cs="宋体"/>
          <w:color w:val="000"/>
          <w:sz w:val="28"/>
          <w:szCs w:val="28"/>
        </w:rPr>
        <w:t xml:space="preserve">新华视点11月3日发布关于“十三五”规划建议的说明：到2024年，通过产业扶持，可以解决3000万人脱贫；通过转移就业，可以解决1000万人脱贫；通过易地搬迁，可以解决1000万人脱贫。还有2024多万完全或部分丧失劳动能力的贫困人口，可以通过全部纳入低保覆盖范围。</w:t>
      </w:r>
    </w:p>
    <w:p>
      <w:pPr>
        <w:ind w:left="0" w:right="0" w:firstLine="560"/>
        <w:spacing w:before="450" w:after="450" w:line="312" w:lineRule="auto"/>
      </w:pPr>
      <w:r>
        <w:rPr>
          <w:rFonts w:ascii="宋体" w:hAnsi="宋体" w:eastAsia="宋体" w:cs="宋体"/>
          <w:color w:val="000"/>
          <w:sz w:val="28"/>
          <w:szCs w:val="28"/>
        </w:rPr>
        <w:t xml:space="preserve">全面脱贫打硬仗：实现脱贫目标要啃“硬骨头”</w:t>
      </w:r>
    </w:p>
    <w:p>
      <w:pPr>
        <w:ind w:left="0" w:right="0" w:firstLine="560"/>
        <w:spacing w:before="450" w:after="450" w:line="312" w:lineRule="auto"/>
      </w:pPr>
      <w:r>
        <w:rPr>
          <w:rFonts w:ascii="宋体" w:hAnsi="宋体" w:eastAsia="宋体" w:cs="宋体"/>
          <w:color w:val="000"/>
          <w:sz w:val="28"/>
          <w:szCs w:val="28"/>
        </w:rPr>
        <w:t xml:space="preserve">根据现行国家扶贫标准，截至2024年底，中国农村贫困人口有7017万人，其中6个省份贫困人口超500万人。这是2024年国家统计局所给出的统计监测公报数。</w:t>
      </w:r>
    </w:p>
    <w:p>
      <w:pPr>
        <w:ind w:left="0" w:right="0" w:firstLine="560"/>
        <w:spacing w:before="450" w:after="450" w:line="312" w:lineRule="auto"/>
      </w:pPr>
      <w:r>
        <w:rPr>
          <w:rFonts w:ascii="宋体" w:hAnsi="宋体" w:eastAsia="宋体" w:cs="宋体"/>
          <w:color w:val="000"/>
          <w:sz w:val="28"/>
          <w:szCs w:val="28"/>
        </w:rPr>
        <w:t xml:space="preserve">10月29日，十八届五中全会公报提出，到2024年实现全面建成小康社会新的目标要求。针对扶贫，公报提出“我国现行标准下农村贫困人口实现脱贫，贫困县全部摘帽，解决区域性整体贫困”。这意味着，从2024年统计以来到2024年的六年时间，每年要减贫1170万，任务非常繁重艰巨。</w:t>
      </w:r>
    </w:p>
    <w:p>
      <w:pPr>
        <w:ind w:left="0" w:right="0" w:firstLine="560"/>
        <w:spacing w:before="450" w:after="450" w:line="312" w:lineRule="auto"/>
      </w:pPr>
      <w:r>
        <w:rPr>
          <w:rFonts w:ascii="宋体" w:hAnsi="宋体" w:eastAsia="宋体" w:cs="宋体"/>
          <w:color w:val="000"/>
          <w:sz w:val="28"/>
          <w:szCs w:val="28"/>
        </w:rPr>
        <w:t xml:space="preserve">国务院扶贫办副主任洪天云介绍，从2024年到2024年，我国农村贫困人口从1.22亿人减少到7017万人，累计减贫5221万人，今年有望再完成减贫1000万人的目标。</w:t>
      </w:r>
    </w:p>
    <w:p>
      <w:pPr>
        <w:ind w:left="0" w:right="0" w:firstLine="560"/>
        <w:spacing w:before="450" w:after="450" w:line="312" w:lineRule="auto"/>
      </w:pPr>
      <w:r>
        <w:rPr>
          <w:rFonts w:ascii="宋体" w:hAnsi="宋体" w:eastAsia="宋体" w:cs="宋体"/>
          <w:color w:val="000"/>
          <w:sz w:val="28"/>
          <w:szCs w:val="28"/>
        </w:rPr>
        <w:t xml:space="preserve">桂林航天工业学院王钰鑫表示，“十三五”期间，在保证发展的同时，重点要解决发展不平衡的问题。既要解决区域不平衡，也要解决城乡不平衡。特别是对于民族地区贫困问题和边疆地区贫困问题，最大的困难是要顶住经济下行压力，创造经济发展新动力，确保实现可持续发展。</w:t>
      </w:r>
    </w:p>
    <w:p>
      <w:pPr>
        <w:ind w:left="0" w:right="0" w:firstLine="560"/>
        <w:spacing w:before="450" w:after="450" w:line="312" w:lineRule="auto"/>
      </w:pPr>
      <w:r>
        <w:rPr>
          <w:rFonts w:ascii="宋体" w:hAnsi="宋体" w:eastAsia="宋体" w:cs="宋体"/>
          <w:color w:val="000"/>
          <w:sz w:val="28"/>
          <w:szCs w:val="28"/>
        </w:rPr>
        <w:t xml:space="preserve">实现脱贫目标要啃“硬骨头”</w:t>
      </w:r>
    </w:p>
    <w:p>
      <w:pPr>
        <w:ind w:left="0" w:right="0" w:firstLine="560"/>
        <w:spacing w:before="450" w:after="450" w:line="312" w:lineRule="auto"/>
      </w:pPr>
      <w:r>
        <w:rPr>
          <w:rFonts w:ascii="宋体" w:hAnsi="宋体" w:eastAsia="宋体" w:cs="宋体"/>
          <w:color w:val="000"/>
          <w:sz w:val="28"/>
          <w:szCs w:val="28"/>
        </w:rPr>
        <w:t xml:space="preserve">经济发展是实现脱贫目标的根本，但在经济新常态的背景下，王钰鑫表示，新一阶段的扶贫工作，是建立在多年的扶贫开发、条件相对较好的地方已基本实现了脱贫目标的基础之上，剩下来大多是最难啃的“硬骨头”。</w:t>
      </w:r>
    </w:p>
    <w:p>
      <w:pPr>
        <w:ind w:left="0" w:right="0" w:firstLine="560"/>
        <w:spacing w:before="450" w:after="450" w:line="312" w:lineRule="auto"/>
      </w:pPr>
      <w:r>
        <w:rPr>
          <w:rFonts w:ascii="宋体" w:hAnsi="宋体" w:eastAsia="宋体" w:cs="宋体"/>
          <w:color w:val="000"/>
          <w:sz w:val="28"/>
          <w:szCs w:val="28"/>
        </w:rPr>
        <w:t xml:space="preserve">以广西为例，全区农村贫困人口由2024年的1012万人减至2024年底的538万人，贫困发生率由23.9%下降到12.6%。然而，由于生存条件恶劣、基础设施薄弱、自然灾害频发、经济社会发展滞后等因素的影响，农村贫困面大、贫困人口多、贫困程度深的状况尚未根本改变。因病、因残、因灾致贫返贫现象普遍，是全国贫困人口规模超过500万的六个省区之一。</w:t>
      </w:r>
    </w:p>
    <w:p>
      <w:pPr>
        <w:ind w:left="0" w:right="0" w:firstLine="560"/>
        <w:spacing w:before="450" w:after="450" w:line="312" w:lineRule="auto"/>
      </w:pPr>
      <w:r>
        <w:rPr>
          <w:rFonts w:ascii="宋体" w:hAnsi="宋体" w:eastAsia="宋体" w:cs="宋体"/>
          <w:color w:val="000"/>
          <w:sz w:val="28"/>
          <w:szCs w:val="28"/>
        </w:rPr>
        <w:t xml:space="preserve">这就意味着，“十三五”期间减贫难度边际不断递增，要想完成扶贫攻坚的任务需要付出越来越大的努力。</w:t>
      </w:r>
    </w:p>
    <w:p>
      <w:pPr>
        <w:ind w:left="0" w:right="0" w:firstLine="560"/>
        <w:spacing w:before="450" w:after="450" w:line="312" w:lineRule="auto"/>
      </w:pPr>
      <w:r>
        <w:rPr>
          <w:rFonts w:ascii="宋体" w:hAnsi="宋体" w:eastAsia="宋体" w:cs="宋体"/>
          <w:color w:val="000"/>
          <w:sz w:val="28"/>
          <w:szCs w:val="28"/>
        </w:rPr>
        <w:t xml:space="preserve">王钰鑫表示，目前来看，先要做到精准扶贫，摸清扶贫对象、致贫原因、脱贫路径，然后精准发力、精准帮扶。其次是产业扶贫，解决贫困户“造血机制”、实现可持续性脱贫的治本之策。</w:t>
      </w:r>
    </w:p>
    <w:p>
      <w:pPr>
        <w:ind w:left="0" w:right="0" w:firstLine="560"/>
        <w:spacing w:before="450" w:after="450" w:line="312" w:lineRule="auto"/>
      </w:pPr>
      <w:r>
        <w:rPr>
          <w:rFonts w:ascii="宋体" w:hAnsi="宋体" w:eastAsia="宋体" w:cs="宋体"/>
          <w:color w:val="000"/>
          <w:sz w:val="28"/>
          <w:szCs w:val="28"/>
        </w:rPr>
        <w:t xml:space="preserve">何为精准扶贫？精准扶贫主要包括三个内容，一是精准识别；二是精准帮扶；三是精准管理。</w:t>
      </w:r>
    </w:p>
    <w:p>
      <w:pPr>
        <w:ind w:left="0" w:right="0" w:firstLine="560"/>
        <w:spacing w:before="450" w:after="450" w:line="312" w:lineRule="auto"/>
      </w:pPr>
      <w:r>
        <w:rPr>
          <w:rFonts w:ascii="宋体" w:hAnsi="宋体" w:eastAsia="宋体" w:cs="宋体"/>
          <w:color w:val="000"/>
          <w:sz w:val="28"/>
          <w:szCs w:val="28"/>
        </w:rPr>
        <w:t xml:space="preserve">值得特别关注的是，一旦进入贫困县序列，会得到国家资金、政策帮扶上的多种优惠和帮扶措施。按照一般计算，国家的专项扶贫资金每个县大概在3000万~5000万之间。由于缺乏退出机制，“有进无退”或“进得多出得少”的贫困县饱受争议。</w:t>
      </w:r>
    </w:p>
    <w:p>
      <w:pPr>
        <w:ind w:left="0" w:right="0" w:firstLine="560"/>
        <w:spacing w:before="450" w:after="450" w:line="312" w:lineRule="auto"/>
      </w:pPr>
      <w:r>
        <w:rPr>
          <w:rFonts w:ascii="宋体" w:hAnsi="宋体" w:eastAsia="宋体" w:cs="宋体"/>
          <w:color w:val="000"/>
          <w:sz w:val="28"/>
          <w:szCs w:val="28"/>
        </w:rPr>
        <w:t xml:space="preserve">针对这一情况，去年印发的《关于创新机制扎实推进农村扶贫开发工作的意见》(下称《意见》)提到，研究建立重点县退出机制，建立扶贫开发效果评估体系。</w:t>
      </w:r>
    </w:p>
    <w:p>
      <w:pPr>
        <w:ind w:left="0" w:right="0" w:firstLine="560"/>
        <w:spacing w:before="450" w:after="450" w:line="312" w:lineRule="auto"/>
      </w:pPr>
      <w:r>
        <w:rPr>
          <w:rFonts w:ascii="宋体" w:hAnsi="宋体" w:eastAsia="宋体" w:cs="宋体"/>
          <w:color w:val="000"/>
          <w:sz w:val="28"/>
          <w:szCs w:val="28"/>
        </w:rPr>
        <w:t xml:space="preserve">由于贫困县的经济落后，适用于其他地方的GDP考核，就需要进行创新。《意见》也对此给出具体方案，主要内容包括，由主要考核地区生产总值向主要考核扶贫开发工作成效转变，对限制开发区域和生态脆弱的国家扶贫开发工作重点县取消GDP考核，把提高贫困人口生活水平和减少贫困人口数量作为主要指标。</w:t>
      </w:r>
    </w:p>
    <w:p>
      <w:pPr>
        <w:ind w:left="0" w:right="0" w:firstLine="560"/>
        <w:spacing w:before="450" w:after="450" w:line="312" w:lineRule="auto"/>
      </w:pPr>
      <w:r>
        <w:rPr>
          <w:rFonts w:ascii="宋体" w:hAnsi="宋体" w:eastAsia="宋体" w:cs="宋体"/>
          <w:color w:val="000"/>
          <w:sz w:val="28"/>
          <w:szCs w:val="28"/>
        </w:rPr>
        <w:t xml:space="preserve">艰难的扶贫工作</w:t>
      </w:r>
    </w:p>
    <w:p>
      <w:pPr>
        <w:ind w:left="0" w:right="0" w:firstLine="560"/>
        <w:spacing w:before="450" w:after="450" w:line="312" w:lineRule="auto"/>
      </w:pPr>
      <w:r>
        <w:rPr>
          <w:rFonts w:ascii="宋体" w:hAnsi="宋体" w:eastAsia="宋体" w:cs="宋体"/>
          <w:color w:val="000"/>
          <w:sz w:val="28"/>
          <w:szCs w:val="28"/>
        </w:rPr>
        <w:t xml:space="preserve">中国目前的贫困线标准是2024年确定的，年人均收入2300元，折算后约等于每天1美元。经过这次大幅调整，中国国家扶贫标准线被视为“与国际接轨”，更接近世界银行制定的1.25美元贫困线。</w:t>
      </w:r>
    </w:p>
    <w:p>
      <w:pPr>
        <w:ind w:left="0" w:right="0" w:firstLine="560"/>
        <w:spacing w:before="450" w:after="450" w:line="312" w:lineRule="auto"/>
      </w:pPr>
      <w:r>
        <w:rPr>
          <w:rFonts w:ascii="宋体" w:hAnsi="宋体" w:eastAsia="宋体" w:cs="宋体"/>
          <w:color w:val="000"/>
          <w:sz w:val="28"/>
          <w:szCs w:val="28"/>
        </w:rPr>
        <w:t xml:space="preserve">世界银行在10月4日宣布，按照购买力平价计算，将国际贫困线标准从此前的一人一天1.25美元上调至1.9美元。</w:t>
      </w:r>
    </w:p>
    <w:p>
      <w:pPr>
        <w:ind w:left="0" w:right="0" w:firstLine="560"/>
        <w:spacing w:before="450" w:after="450" w:line="312" w:lineRule="auto"/>
      </w:pPr>
      <w:r>
        <w:rPr>
          <w:rFonts w:ascii="宋体" w:hAnsi="宋体" w:eastAsia="宋体" w:cs="宋体"/>
          <w:color w:val="000"/>
          <w:sz w:val="28"/>
          <w:szCs w:val="28"/>
        </w:rPr>
        <w:t xml:space="preserve">那么，继续执行本国标准的中国是否会低估贫困人口？</w:t>
      </w:r>
    </w:p>
    <w:p>
      <w:pPr>
        <w:ind w:left="0" w:right="0" w:firstLine="560"/>
        <w:spacing w:before="450" w:after="450" w:line="312" w:lineRule="auto"/>
      </w:pPr>
      <w:r>
        <w:rPr>
          <w:rFonts w:ascii="宋体" w:hAnsi="宋体" w:eastAsia="宋体" w:cs="宋体"/>
          <w:color w:val="000"/>
          <w:sz w:val="28"/>
          <w:szCs w:val="28"/>
        </w:rPr>
        <w:t xml:space="preserve">国务院新闻办公室在10月12日举行扶贫工作进展和2024减贫与发展高层论坛等发布会。国务院扶贫办国际合作和社会扶贫司司长李春光在回答记者提问时表示，世界银行制定的贫困标准，有一定的参考意义，但主要是用于国别比较，并不是作为各国扶贫工作的依据。</w:t>
      </w:r>
    </w:p>
    <w:p>
      <w:pPr>
        <w:ind w:left="0" w:right="0" w:firstLine="560"/>
        <w:spacing w:before="450" w:after="450" w:line="312" w:lineRule="auto"/>
      </w:pPr>
      <w:r>
        <w:rPr>
          <w:rFonts w:ascii="宋体" w:hAnsi="宋体" w:eastAsia="宋体" w:cs="宋体"/>
          <w:color w:val="000"/>
          <w:sz w:val="28"/>
          <w:szCs w:val="28"/>
        </w:rPr>
        <w:t xml:space="preserve">按照中国现行扶贫标准衡量，中国农村贫困人口的比例，从1990年的73.5%，下降到2024年的7.2%。联合国2024年《千年发展目标报告》显示，中国农村贫困人口的比例，从1990年的60%以上，2024年下降到30%以下，率先实现比例减半，2024年下降到4.2%。中国对全球减贫的贡献率超过70%。</w:t>
      </w:r>
    </w:p>
    <w:p>
      <w:pPr>
        <w:ind w:left="0" w:right="0" w:firstLine="560"/>
        <w:spacing w:before="450" w:after="450" w:line="312" w:lineRule="auto"/>
      </w:pPr>
      <w:r>
        <w:rPr>
          <w:rFonts w:ascii="宋体" w:hAnsi="宋体" w:eastAsia="宋体" w:cs="宋体"/>
          <w:color w:val="000"/>
          <w:sz w:val="28"/>
          <w:szCs w:val="28"/>
        </w:rPr>
        <w:t xml:space="preserve">从2024年底开始，全国各地再次动员，以实施精准扶贫为核心，全面开展贫困识别。经过多举措，2024年减少贫困人口1650万，2024年减少1232万人，连续两年都完成了减贫1000万人以上的目标任务。</w:t>
      </w:r>
    </w:p>
    <w:p>
      <w:pPr>
        <w:ind w:left="0" w:right="0" w:firstLine="560"/>
        <w:spacing w:before="450" w:after="450" w:line="312" w:lineRule="auto"/>
      </w:pPr>
      <w:r>
        <w:rPr>
          <w:rFonts w:ascii="宋体" w:hAnsi="宋体" w:eastAsia="宋体" w:cs="宋体"/>
          <w:color w:val="000"/>
          <w:sz w:val="28"/>
          <w:szCs w:val="28"/>
        </w:rPr>
        <w:t xml:space="preserve">十八届五中全会公报摘要</w:t>
      </w:r>
    </w:p>
    <w:p>
      <w:pPr>
        <w:ind w:left="0" w:right="0" w:firstLine="560"/>
        <w:spacing w:before="450" w:after="450" w:line="312" w:lineRule="auto"/>
      </w:pPr>
      <w:r>
        <w:rPr>
          <w:rFonts w:ascii="宋体" w:hAnsi="宋体" w:eastAsia="宋体" w:cs="宋体"/>
          <w:color w:val="000"/>
          <w:sz w:val="28"/>
          <w:szCs w:val="28"/>
        </w:rPr>
        <w:t xml:space="preserve">●农业现代化取得明显进展，人民生活水平和质量普遍提高，我国现行标准下农村贫困人口实现脱贫，贫困县全部摘帽，解决区域性整体贫困。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●提高公共服务共建能力和共享水平，加大对革命老区、民族地区、边疆地区、贫困地区的转移支付</w:t>
      </w:r>
    </w:p>
    <w:p>
      <w:pPr>
        <w:ind w:left="0" w:right="0" w:firstLine="560"/>
        <w:spacing w:before="450" w:after="450" w:line="312" w:lineRule="auto"/>
      </w:pPr>
      <w:r>
        <w:rPr>
          <w:rFonts w:ascii="宋体" w:hAnsi="宋体" w:eastAsia="宋体" w:cs="宋体"/>
          <w:color w:val="000"/>
          <w:sz w:val="28"/>
          <w:szCs w:val="28"/>
        </w:rPr>
        <w:t xml:space="preserve">●实施脱贫攻坚工程，实施精准扶贫、精准脱贫，分类扶持贫困家庭，探索对贫困人口实行资产收益扶持制度，建立健全农村留守儿童和妇女、老人关爱服务体系。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第五篇：2024《关于打赢脱贫攻坚战的决定》解读</w:t>
      </w:r>
    </w:p>
    <w:p>
      <w:pPr>
        <w:ind w:left="0" w:right="0" w:firstLine="560"/>
        <w:spacing w:before="450" w:after="450" w:line="312" w:lineRule="auto"/>
      </w:pPr>
      <w:r>
        <w:rPr>
          <w:rFonts w:ascii="宋体" w:hAnsi="宋体" w:eastAsia="宋体" w:cs="宋体"/>
          <w:color w:val="000"/>
          <w:sz w:val="28"/>
          <w:szCs w:val="28"/>
        </w:rPr>
        <w:t xml:space="preserve">习近平下达消灭贫困决战令</w:t>
      </w:r>
    </w:p>
    <w:p>
      <w:pPr>
        <w:ind w:left="0" w:right="0" w:firstLine="560"/>
        <w:spacing w:before="450" w:after="450" w:line="312" w:lineRule="auto"/>
      </w:pPr>
      <w:r>
        <w:rPr>
          <w:rFonts w:ascii="宋体" w:hAnsi="宋体" w:eastAsia="宋体" w:cs="宋体"/>
          <w:color w:val="000"/>
          <w:sz w:val="28"/>
          <w:szCs w:val="28"/>
        </w:rPr>
        <w:t xml:space="preserve">“十三五”规划建议中，农村贫困人口脱贫被定为“最艰巨的任务”。11月23日，十八届五中全会后的首次中央政治局会议又重点研究部署扶贫攻 坚，会议审议通过了《关于打赢脱贫攻坚战的决定》，会议明确指出，要“采取超常规举措，拿出过硬办法，举全党全社会之力，坚决打赢脱贫攻坚战。”这是以习近平同志为核心的党中央，领导全国人民消灭贫困的决战命令，这场拔穷根的大决战如何打?请随小编一起领会习近平的战略战术。</w:t>
      </w:r>
    </w:p>
    <w:p>
      <w:pPr>
        <w:ind w:left="0" w:right="0" w:firstLine="560"/>
        <w:spacing w:before="450" w:after="450" w:line="312" w:lineRule="auto"/>
      </w:pPr>
      <w:r>
        <w:rPr>
          <w:rFonts w:ascii="宋体" w:hAnsi="宋体" w:eastAsia="宋体" w:cs="宋体"/>
          <w:color w:val="000"/>
          <w:sz w:val="28"/>
          <w:szCs w:val="28"/>
        </w:rPr>
        <w:t xml:space="preserve">作战指挥部：党委政府</w:t>
      </w:r>
    </w:p>
    <w:p>
      <w:pPr>
        <w:ind w:left="0" w:right="0" w:firstLine="560"/>
        <w:spacing w:before="450" w:after="450" w:line="312" w:lineRule="auto"/>
      </w:pPr>
      <w:r>
        <w:rPr>
          <w:rFonts w:ascii="宋体" w:hAnsi="宋体" w:eastAsia="宋体" w:cs="宋体"/>
          <w:color w:val="000"/>
          <w:sz w:val="28"/>
          <w:szCs w:val="28"/>
        </w:rPr>
        <w:t xml:space="preserve">一个坚强睿智的指挥中心是决战胜利根本保证。11月23日，习近平在中央政治局会议上指出：“各级党委和政府必须把扶贫开发工作作为重大政治任 务来抓，切实增强责任感、使命感、紧迫感。”打赢扶贫攻坚战必须靠党委主导、政府主抓、部门主推、干部主攻，以各级党委政委为战斗核心，形成引领群众脱贫 的中坚力量。习近平强调：“必须切实加强党的领导，为脱贫攻坚提供坚强政治保障。实行中央统筹、省(自治区、直辖市)负总责、市(地)县抓落实的领导体制 和片区为重点、精准到村到户的工作机制。各级党委和政府特别是贫困地区的党委和政府，要逐级立下军令状，层层落实脱贫攻坚责任。”</w:t>
      </w:r>
    </w:p>
    <w:p>
      <w:pPr>
        <w:ind w:left="0" w:right="0" w:firstLine="560"/>
        <w:spacing w:before="450" w:after="450" w:line="312" w:lineRule="auto"/>
      </w:pPr>
      <w:r>
        <w:rPr>
          <w:rFonts w:ascii="宋体" w:hAnsi="宋体" w:eastAsia="宋体" w:cs="宋体"/>
          <w:color w:val="000"/>
          <w:sz w:val="28"/>
          <w:szCs w:val="28"/>
        </w:rPr>
        <w:t xml:space="preserve">做好扶贫工作，非朝夕之功。在各地考察、调研时，习近平多次强调各级党委和政府在扶贫开发中的前沿指挥和战斗堡垒作用，并作出具体作战部署。</w:t>
      </w:r>
    </w:p>
    <w:p>
      <w:pPr>
        <w:ind w:left="0" w:right="0" w:firstLine="560"/>
        <w:spacing w:before="450" w:after="450" w:line="312" w:lineRule="auto"/>
      </w:pPr>
      <w:r>
        <w:rPr>
          <w:rFonts w:ascii="宋体" w:hAnsi="宋体" w:eastAsia="宋体" w:cs="宋体"/>
          <w:color w:val="000"/>
          <w:sz w:val="28"/>
          <w:szCs w:val="28"/>
        </w:rPr>
        <w:t xml:space="preserve">习近平多次强调党委政府在扶贫减贫中的核心作用。2024年12月29日，习近平在河北省阜平县考察时说：“各级党委和政府要把帮助困难群众特 别是革命老区、贫困地区的困难群众脱贫致富摆在更加突出位置”，“对困难群众，我们要格外关注、格外关爱、格外关心，千方百计帮助他们排忧解难，把群众的 安危冷暖时刻放在心上，把党和政府的温暖送到千家万户。” 2024年2月5日，习近平深入甘肃现在依然是连片特困地区的定西、临夏等地调研，他用实际行动教育广大干部“多到群众最需要的地方去解决问题，多到发展 最困难的地方去打开局面。”</w:t>
      </w:r>
    </w:p>
    <w:p>
      <w:pPr>
        <w:ind w:left="0" w:right="0" w:firstLine="560"/>
        <w:spacing w:before="450" w:after="450" w:line="312" w:lineRule="auto"/>
      </w:pPr>
      <w:r>
        <w:rPr>
          <w:rFonts w:ascii="宋体" w:hAnsi="宋体" w:eastAsia="宋体" w:cs="宋体"/>
          <w:color w:val="000"/>
          <w:sz w:val="28"/>
          <w:szCs w:val="28"/>
        </w:rPr>
        <w:t xml:space="preserve">各级党委政府也是脱贫攻坚战的第一责任人。习近平指出：“各级领导干部一定要多到农村地区去，多到贫困地区去，把扶贫开发工作抓紧抓紧再抓紧，做实做实再做实，真正使贫困地区群众不断得到真实惠。”习近平强调：“扶贫开发工作已进入‘啃硬骨头、攻坚拔寨’的冲刺期。各级党委和政府必须增强紧迫感 和主动性，在扶贫攻坚上进一步理清思路、强化责任，采取力度更大、针对性更强、作用更直接、效果更可持续的措施”。加强组织领导，强化保障支撑，凝聚脱贫 攻坚战的强大合力。</w:t>
      </w:r>
    </w:p>
    <w:p>
      <w:pPr>
        <w:ind w:left="0" w:right="0" w:firstLine="560"/>
        <w:spacing w:before="450" w:after="450" w:line="312" w:lineRule="auto"/>
      </w:pPr>
      <w:r>
        <w:rPr>
          <w:rFonts w:ascii="宋体" w:hAnsi="宋体" w:eastAsia="宋体" w:cs="宋体"/>
          <w:color w:val="000"/>
          <w:sz w:val="28"/>
          <w:szCs w:val="28"/>
        </w:rPr>
        <w:t xml:space="preserve">作战原则：实事求是 因地制宜</w:t>
      </w:r>
    </w:p>
    <w:p>
      <w:pPr>
        <w:ind w:left="0" w:right="0" w:firstLine="560"/>
        <w:spacing w:before="450" w:after="450" w:line="312" w:lineRule="auto"/>
      </w:pPr>
      <w:r>
        <w:rPr>
          <w:rFonts w:ascii="宋体" w:hAnsi="宋体" w:eastAsia="宋体" w:cs="宋体"/>
          <w:color w:val="000"/>
          <w:sz w:val="28"/>
          <w:szCs w:val="28"/>
        </w:rPr>
        <w:t xml:space="preserve">2024年11月3日，习近平在湖南湘西考察时指出了脱贫攻坚战的作战原则，他指出：“发展是甩掉贫困帽子的总办法，我们要从实际出发，因地制宜，把种什么、养什么、从哪里增收想明白，共同寻找脱贫致富的好路子。”</w:t>
      </w:r>
    </w:p>
    <w:p>
      <w:pPr>
        <w:ind w:left="0" w:right="0" w:firstLine="560"/>
        <w:spacing w:before="450" w:after="450" w:line="312" w:lineRule="auto"/>
      </w:pPr>
      <w:r>
        <w:rPr>
          <w:rFonts w:ascii="宋体" w:hAnsi="宋体" w:eastAsia="宋体" w:cs="宋体"/>
          <w:color w:val="000"/>
          <w:sz w:val="28"/>
          <w:szCs w:val="28"/>
        </w:rPr>
        <w:t xml:space="preserve">贫困地区的百姓在等着我们，全世界的目光在看着我们。脱贫攻坚战是硬仗、是决战，来不得半点虚假。习近平指出：“要扎实推进扶贫开发工作，扶真 贫、真扶贫”。2024年11月3日，习近平到湖南湘西看望慰问困难群众讲话时强调：“我们在抓扶贫的时候，切忌喊大口号，也不要定好那些高骛远的目标我 们在抓扶贫的时候，切忌喊大口号，也不要定好那些高骛远的目标。”他还强调：“一个是发展生产，实事求是的讲，能抓什么，实实在在的抓起来，一个是发展生 产要实事求是，一个是从公共服务的角度，像这种贫困村应该给他得到什么保障，给他切切实实保障起来，第三个就是为了下一代我们能做些什么事情。我想，我们 现在到2024年以前把这些事做实就行了”。</w:t>
      </w:r>
    </w:p>
    <w:p>
      <w:pPr>
        <w:ind w:left="0" w:right="0" w:firstLine="560"/>
        <w:spacing w:before="450" w:after="450" w:line="312" w:lineRule="auto"/>
      </w:pPr>
      <w:r>
        <w:rPr>
          <w:rFonts w:ascii="宋体" w:hAnsi="宋体" w:eastAsia="宋体" w:cs="宋体"/>
          <w:color w:val="000"/>
          <w:sz w:val="28"/>
          <w:szCs w:val="28"/>
        </w:rPr>
        <w:t xml:space="preserve">在战场上，一切脱离实际的想法和做法都要付出惨重的代价。扶贫攻坚务必因地制宜。实践证明，贫困地区要实现脱贫致富，要突出针对性和统筹性，宜 农则农、宜林则林、宜游则游、宜迁则迁。总书记在云南考察工作时强调：“新农村建设一定要走符合农村实际的路子，遵循乡村自身发展规律，充分体现农 村特点，注意乡土味道，保留乡村风貌，留得住青山绿水，记得住乡愁。”扶贫攻坚还要因人而异，把准不同扶贫对象的“脉”，实事求是，统筹兼顾，把各方面扶 贫力量和资源整合好，确保每一分钱都用在刀刃上、发挥最大效益，集中力量办成看得见、摸得着的实事好事。习近平指出：“一个地方的发展，关键在于找准路 子、突出特色。欠发达地区抓发展，更要立足资源禀赋和产业基础，做好特色文章，实现差异竞争、错位发展。欠发达地区和发达地区一样，都要努力转变发展方 式，着力提高发展质量和效益，不能‘捡进篮子都是菜’”。</w:t>
      </w:r>
    </w:p>
    <w:p>
      <w:pPr>
        <w:ind w:left="0" w:right="0" w:firstLine="560"/>
        <w:spacing w:before="450" w:after="450" w:line="312" w:lineRule="auto"/>
      </w:pPr>
      <w:r>
        <w:rPr>
          <w:rFonts w:ascii="宋体" w:hAnsi="宋体" w:eastAsia="宋体" w:cs="宋体"/>
          <w:color w:val="000"/>
          <w:sz w:val="28"/>
          <w:szCs w:val="28"/>
        </w:rPr>
        <w:t xml:space="preserve">“十里不同风，百里不通俗”。我国国情复杂，脱贫决战也要一城一地一战术。这场脱贫攻坚战需要打五年多时间，各地需掌握和灵活运用“实事求是，因地制宜”的作战原则，创新扶贫工作思路，以更强的力度、更有效的举措，打好脱贫攻击战。</w:t>
      </w:r>
    </w:p>
    <w:p>
      <w:pPr>
        <w:ind w:left="0" w:right="0" w:firstLine="560"/>
        <w:spacing w:before="450" w:after="450" w:line="312" w:lineRule="auto"/>
      </w:pPr>
      <w:r>
        <w:rPr>
          <w:rFonts w:ascii="宋体" w:hAnsi="宋体" w:eastAsia="宋体" w:cs="宋体"/>
          <w:color w:val="000"/>
          <w:sz w:val="28"/>
          <w:szCs w:val="28"/>
        </w:rPr>
        <w:t xml:space="preserve">作战方略：精准扶贫</w:t>
      </w:r>
    </w:p>
    <w:p>
      <w:pPr>
        <w:ind w:left="0" w:right="0" w:firstLine="560"/>
        <w:spacing w:before="450" w:after="450" w:line="312" w:lineRule="auto"/>
      </w:pPr>
      <w:r>
        <w:rPr>
          <w:rFonts w:ascii="宋体" w:hAnsi="宋体" w:eastAsia="宋体" w:cs="宋体"/>
          <w:color w:val="000"/>
          <w:sz w:val="28"/>
          <w:szCs w:val="28"/>
        </w:rPr>
        <w:t xml:space="preserve">“精准”是“粗放”的对称。精准扶贫，是指谁贫困就扶持谁，精确识别、精确帮扶、精确管理的治贫方略。经过多年的减贫工作，现在剩下的都是“硬 骨头”、“大难题”、“深水区”。11月23日，习近平在中央政治局会议指出脱贫攻坚战作战方略：“把精准扶贫、精准脱贫作为基本方略”。习近平指出： “推进精准扶贫，加大帮扶力度，是缓解贫困、实现共同富裕的内在要求，也是实现全面小康和现代化建设的一场攻坚战”。</w:t>
      </w:r>
    </w:p>
    <w:p>
      <w:pPr>
        <w:ind w:left="0" w:right="0" w:firstLine="560"/>
        <w:spacing w:before="450" w:after="450" w:line="312" w:lineRule="auto"/>
      </w:pPr>
      <w:r>
        <w:rPr>
          <w:rFonts w:ascii="宋体" w:hAnsi="宋体" w:eastAsia="宋体" w:cs="宋体"/>
          <w:color w:val="000"/>
          <w:sz w:val="28"/>
          <w:szCs w:val="28"/>
        </w:rPr>
        <w:t xml:space="preserve">实施精准扶贫，关键在于扶贫的措施和办法要精准。习近平指出：“要以更加明确的目标、更加有力的举措、更加有效的行动，深入实施精准扶贫、精准 脱贫，项目安排和资金使用都要提高精准度，扶到点上、根上，让贫困群众真正得到实惠”。习近平强调：“精准扶贫工作机制，力争做到对扶贫对象精准化识别、对扶贫资源精确化配置、对扶贫目标精细化管理、对脱贫责任精准化考核，从而改‘大水漫灌’为‘精确滴灌’”。对照对象、目标、内容、措施、考评等“五个精 准”的要求，深入调查摸底，了解民之所盼。深入细致地了解民心、民意、民情，摸清群众最急、最盼、最缺的事情。使国家综合扶贫的各类资金、政策，用准用 足，用在贫困群众身上，用在正确的方向上，扶到最需要扶持的群众、扶到群众最需要扶持的地方。</w:t>
      </w:r>
    </w:p>
    <w:p>
      <w:pPr>
        <w:ind w:left="0" w:right="0" w:firstLine="560"/>
        <w:spacing w:before="450" w:after="450" w:line="312" w:lineRule="auto"/>
      </w:pPr>
      <w:r>
        <w:rPr>
          <w:rFonts w:ascii="宋体" w:hAnsi="宋体" w:eastAsia="宋体" w:cs="宋体"/>
          <w:color w:val="000"/>
          <w:sz w:val="28"/>
          <w:szCs w:val="28"/>
        </w:rPr>
        <w:t xml:space="preserve">作战战术：扶志扶智扶贫</w:t>
      </w:r>
    </w:p>
    <w:p>
      <w:pPr>
        <w:ind w:left="0" w:right="0" w:firstLine="560"/>
        <w:spacing w:before="450" w:after="450" w:line="312" w:lineRule="auto"/>
      </w:pPr>
      <w:r>
        <w:rPr>
          <w:rFonts w:ascii="宋体" w:hAnsi="宋体" w:eastAsia="宋体" w:cs="宋体"/>
          <w:color w:val="000"/>
          <w:sz w:val="28"/>
          <w:szCs w:val="28"/>
        </w:rPr>
        <w:t xml:space="preserve">习近平早在《摆脱贫困》一书中就指出了脱贫攻坚战的作战手段，他提出扶志、扶智与扶贫的“三扶观”。他说，“扶贫先要扶志”、“弱鸟可望先飞，至贫可能先富，但能否实现‘先飞’、‘先富’，首先要看我们头脑里有无这种意识。”他还同时指出教育扶贫(即扶智)的重要意义。</w:t>
      </w:r>
    </w:p>
    <w:p>
      <w:pPr>
        <w:ind w:left="0" w:right="0" w:firstLine="560"/>
        <w:spacing w:before="450" w:after="450" w:line="312" w:lineRule="auto"/>
      </w:pPr>
      <w:r>
        <w:rPr>
          <w:rFonts w:ascii="宋体" w:hAnsi="宋体" w:eastAsia="宋体" w:cs="宋体"/>
          <w:color w:val="000"/>
          <w:sz w:val="28"/>
          <w:szCs w:val="28"/>
        </w:rPr>
        <w:t xml:space="preserve">目前我国一些贫困落后地区教育发展水平不高，劳动者素质偏低，形成了“打工没技术，创业没思路，务农没出路”的状况。教育发展滞后已经成为制约 贫困地区经济社会发展的主要瓶颈，所以脱贫攻坚战要以教育为手段，大力扶持教育发展。让数千万人口脱贫不是一朝一夕的事，贫困人口一直是习近平的牵挂。2024年9月，总书记在联合国“教育第一”全球倡议行动一周年纪念活动上发表视频贺词时就曾指出：“努力让每个孩子享有受教育的机会，努力让13 亿人民享有更好更公平的教育，获得发展自身、奉献社会、造福人民的能力。”2024年6月，习近平在全国职业教育工作会议上着重强调贫困地区教育的重要 性。他指出：“要加大对农村地区、民族地区、贫困地区职业教育支持力度，努力让每个人都有人生出彩的机会。”习近平还多次强调：“把贫困地区孩子培养出 来，这才是根本的扶贫之策”</w:t>
      </w:r>
    </w:p>
    <w:p>
      <w:pPr>
        <w:ind w:left="0" w:right="0" w:firstLine="560"/>
        <w:spacing w:before="450" w:after="450" w:line="312" w:lineRule="auto"/>
      </w:pPr>
      <w:r>
        <w:rPr>
          <w:rFonts w:ascii="宋体" w:hAnsi="宋体" w:eastAsia="宋体" w:cs="宋体"/>
          <w:color w:val="000"/>
          <w:sz w:val="28"/>
          <w:szCs w:val="28"/>
        </w:rPr>
        <w:t xml:space="preserve">知识改变命运，贫困的人生需要教育的介入。习近平主持召开中央全面深化改革领导小组第十一次会议上指出：“发展乡村教育，让每个乡村孩子都能接 受公平、有质量的教育，阻止贫困现象代际传递，是功在当代、利在千秋的大事。要把乡村教师队伍建设摆在优先发展的战略位置，多措并举，定向施策，精准发 力。他强调，“扶贫必扶智。让贫困地区的孩子们接受良好教育，是扶贫开发的重要任务，也是阻断贫困代际传递的重要途径”。</w:t>
      </w:r>
    </w:p>
    <w:p>
      <w:pPr>
        <w:ind w:left="0" w:right="0" w:firstLine="560"/>
        <w:spacing w:before="450" w:after="450" w:line="312" w:lineRule="auto"/>
      </w:pPr>
      <w:r>
        <w:rPr>
          <w:rFonts w:ascii="宋体" w:hAnsi="宋体" w:eastAsia="宋体" w:cs="宋体"/>
          <w:color w:val="000"/>
          <w:sz w:val="28"/>
          <w:szCs w:val="28"/>
        </w:rPr>
        <w:t xml:space="preserve">作战要求：消灭贫困 实现全面小康</w:t>
      </w:r>
    </w:p>
    <w:p>
      <w:pPr>
        <w:ind w:left="0" w:right="0" w:firstLine="560"/>
        <w:spacing w:before="450" w:after="450" w:line="312" w:lineRule="auto"/>
      </w:pPr>
      <w:r>
        <w:rPr>
          <w:rFonts w:ascii="宋体" w:hAnsi="宋体" w:eastAsia="宋体" w:cs="宋体"/>
          <w:color w:val="000"/>
          <w:sz w:val="28"/>
          <w:szCs w:val="28"/>
        </w:rPr>
        <w:t xml:space="preserve">拔掉穷根、消灭贫困、实现全面小康是脱贫攻坚战要求，这要求没有弹性，必须百分之百地如期完成。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2024年12月，习近平到河北阜平看望慰问困难群众时指出：“全面建成小康社会，最艰巨最繁重的任务在农村、特别是在贫困地区。没有农村的小 康，特别是没有贫困地区的小康，就没有全面建成小康社会。”今年1月，习近平同中央党校县委书记研修班学员座谈时指出，“现在，距实现全面建成小康社会的 第一个百年奋斗目标只有五、六年了，但困难地区、困难群众还为数不少，必须时不我待地抓好扶贫开发工作，决不能让困难地区和困难群众掉队。”今年2月，习近平在主持召开陕甘宁革命老区脱贫致富座谈会上指出：“我们实现第一个百年奋斗目标、全面建成小康社会，没有老区的全面小康，特别是没有老区贫困人口脱贫 致富，那是不完整的。这就是我常说的小康不小康、关键看老乡的涵义。” 2024年10月16日，习近平在2024减贫与发展高层论坛上指出：“尽管中国取得了举世瞩目的发展成就，但中国仍然是世界上最大的发展中国家，缩小城 乡和区域发展差距依然是我们面临的重大挑战。全面小康是全体中国人民的小康，不能出现有人掉队。未来5年，我们将使中国现有标准下7000多万贫困人口全 部脱贫。这是中国落实2024年后发展议程的重要一步。”</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增进人民福祉，事关巩固党的执政基础，事关国家长治久安”。脱贫攻坚战的号角已经吹响，决战令已经下达，大决战已经打响，让我们紧紧团结在以习近平同志为核心的党中央周围，集中优势兵力，拔掉穷根，消灭贫困，实现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